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A7D58" w14:textId="16784D86" w:rsidR="00803D41" w:rsidRDefault="005841CE">
      <w:r>
        <w:t xml:space="preserve">Персональное число года 6 </w:t>
      </w:r>
      <w:r>
        <w:br/>
      </w:r>
      <w:r>
        <w:br/>
        <w:t xml:space="preserve">Шестой год в личном эпицикле — это год ответственности, обязательств, год семьи, любви, заботы. Год, когда на передний план выходят близкие, родственники, дети, отношения и семейные дела. </w:t>
      </w:r>
      <w:r>
        <w:br/>
      </w:r>
      <w:r>
        <w:br/>
      </w:r>
      <w:r>
        <w:t xml:space="preserve">В год шестерки важно позаботиться о своей семье: выстраивайте гармоничные отношения с родственниками и собой; служите тем, кто в этом нуждается — детям, ближнему окружению. </w:t>
      </w:r>
      <w:r>
        <w:br/>
      </w:r>
      <w:r>
        <w:br/>
        <w:t xml:space="preserve">Благоприятные возможности: </w:t>
      </w:r>
      <w:r>
        <w:br/>
      </w:r>
      <w:r>
        <w:br/>
        <w:t>Год научит вас отдавать заботу, сглаживать острые уг</w:t>
      </w:r>
      <w:r>
        <w:t>лы, находить компромиссы, нести ответственность — и вы потребуете того же от других. Вы сможете жить в согласии с близкими и собой в этом году, если приложите немног</w:t>
      </w:r>
      <w:r w:rsidR="00A27485">
        <w:t xml:space="preserve">о усилий. Год благоприятствует </w:t>
      </w:r>
      <w:r>
        <w:t xml:space="preserve">балансу между семьей и работой. </w:t>
      </w:r>
      <w:r>
        <w:br/>
      </w:r>
      <w:r>
        <w:br/>
        <w:t>В начале года составьте п</w:t>
      </w:r>
      <w:r>
        <w:t>ланы на него; постарайтесь достичь гармонии, иначе следующие годы могут привести к потерям отношений, денег, имущества, здоровья. Если у вас были конфликты с родителями или детьми, ссоры или разлука, то в этом году все наладится и появится возможность восс</w:t>
      </w:r>
      <w:r>
        <w:t xml:space="preserve">тановить отношения. </w:t>
      </w:r>
      <w:r>
        <w:br/>
      </w:r>
      <w:r>
        <w:br/>
        <w:t xml:space="preserve">В этом году вы можете улучшить свое социальное положение. Денег вы будете зарабатывать достаточно, если поставите себе цель обеспечить ими семью. Соответственно, все, что укрепит семейные отношения, будет актуально: например, покупка </w:t>
      </w:r>
      <w:r>
        <w:t xml:space="preserve">дома, недвижимости, ремонт, семейный отпуск. Все, что вы отдадите в этом году, окупится сторицей в последующих. </w:t>
      </w:r>
      <w:r>
        <w:br/>
      </w:r>
      <w:r>
        <w:br/>
        <w:t xml:space="preserve">Личная жизнь: </w:t>
      </w:r>
      <w:r>
        <w:br/>
      </w:r>
      <w:r>
        <w:br/>
        <w:t>Возможно, захочется замуж — и это прекрасный год для брака. Если вы одиноки, то можете встретить партнера, с которым построите</w:t>
      </w:r>
      <w:r>
        <w:t xml:space="preserve"> серьезные отношения и создадите семью. Встречи в этом году судьбоносные: пары быстро решают пожениться. Если вы уже в отношениях, то вероятность брака в этом году очень высока. Для родителей год принесет победы и успехи детей — при условии, что вы уделите</w:t>
      </w:r>
      <w:r>
        <w:t xml:space="preserve"> им внимание. </w:t>
      </w:r>
      <w:r>
        <w:br/>
      </w:r>
      <w:r>
        <w:br/>
        <w:t xml:space="preserve">Развитие и карьера: </w:t>
      </w:r>
      <w:r>
        <w:br/>
      </w:r>
      <w:r>
        <w:br/>
        <w:t>В этом году хорошо строить карьеру, укреплять здоровье, заботиться о душевной гармонии (для этого можно, например, посещать спа-салоны). Примите участие в общественном проекте или новом семейном мероприятии. Причем оче</w:t>
      </w:r>
      <w:r>
        <w:t>нь важно удержать баланс между ответственностью, служением и выполнением своих об</w:t>
      </w:r>
      <w:r w:rsidR="00A27485">
        <w:t>язанностей, не уходя в жертвен</w:t>
      </w:r>
      <w:r>
        <w:t xml:space="preserve">ность. Иначе энергетическое истощение будет обеспечено. </w:t>
      </w:r>
      <w:r>
        <w:br/>
      </w:r>
      <w:r>
        <w:br/>
        <w:t>Юридические вопросы могут разрешиться благоприятным образом. Также год хорош для фина</w:t>
      </w:r>
      <w:r>
        <w:t xml:space="preserve">нсового инвестирования, долгосрочных планов, улучшения жилья, погашения кредитов, разрешения вопросов со счетами, выполнения финансовых обязательств. Год будет способствовать этому — если вы приложите немного усилий, то все сложится прекрасным образом. </w:t>
      </w:r>
      <w:r>
        <w:br/>
      </w:r>
      <w:r>
        <w:lastRenderedPageBreak/>
        <w:br/>
        <w:t>О</w:t>
      </w:r>
      <w:r>
        <w:t xml:space="preserve">сновной мотив года: </w:t>
      </w:r>
      <w:r>
        <w:br/>
      </w:r>
      <w:r>
        <w:br/>
        <w:t>Близкие и окружающие будут в вас нуждаться и обращаться к вам за помощью, но не берите на себя больше, чем способны сделать, а обещанное обязательно выполняйте и тогда сможете усилить свой авторитет. Решайте проблемы по мере их возник</w:t>
      </w:r>
      <w:r>
        <w:t>но</w:t>
      </w:r>
      <w:bookmarkStart w:id="0" w:name="_GoBack"/>
      <w:bookmarkEnd w:id="0"/>
      <w:r>
        <w:t xml:space="preserve">вения. </w:t>
      </w:r>
    </w:p>
    <w:p w14:paraId="3D678AEF" w14:textId="77777777" w:rsidR="00803D41" w:rsidRDefault="00803D41"/>
    <w:sectPr w:rsidR="00803D41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3B4EE" w14:textId="77777777" w:rsidR="005841CE" w:rsidRDefault="005841CE">
      <w:pPr>
        <w:spacing w:after="0" w:line="240" w:lineRule="auto"/>
      </w:pPr>
      <w:r>
        <w:separator/>
      </w:r>
    </w:p>
  </w:endnote>
  <w:endnote w:type="continuationSeparator" w:id="0">
    <w:p w14:paraId="75E01699" w14:textId="77777777" w:rsidR="005841CE" w:rsidRDefault="0058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261A7" w14:textId="77777777" w:rsidR="005841CE" w:rsidRDefault="005841C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0E1C53C" w14:textId="77777777" w:rsidR="005841CE" w:rsidRDefault="00584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41"/>
    <w:rsid w:val="005841CE"/>
    <w:rsid w:val="00803D41"/>
    <w:rsid w:val="0092686A"/>
    <w:rsid w:val="00A27485"/>
    <w:rsid w:val="00A7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F96F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3</cp:revision>
  <dcterms:created xsi:type="dcterms:W3CDTF">2025-03-16T10:29:00Z</dcterms:created>
  <dcterms:modified xsi:type="dcterms:W3CDTF">2025-04-15T09:53:00Z</dcterms:modified>
</cp:coreProperties>
</file>