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Auto-generated Questions</w:t>
      </w:r>
    </w:p>
    <w:p>
      <w:r>
        <w:t>@title Uniform Color Combinations</w:t>
      </w:r>
    </w:p>
    <w:p>
      <w:r>
        <w:t>@description Compute the number of different uniform combinations from given options.</w:t>
      </w:r>
    </w:p>
    <w:p/>
    <w:p>
      <w:r>
        <w:t>// Use this block for each question when adding Multiple Choice Questions (MCQ)</w:t>
      </w:r>
    </w:p>
    <w:p>
      <w:r>
        <w:t>@question Each student must wear one shirt and one pair of pants. There are 4 shirt colors: Blue, Green, Gray, White and 3 pants colors: Black, Khaki, Navy. How many different uniforms are possible?</w:t>
      </w:r>
    </w:p>
    <w:p>
      <w:r>
        <w:t>@instruction Select the best answer.</w:t>
      </w:r>
    </w:p>
    <w:p>
      <w:r>
        <w:t>@difficulty easy</w:t>
      </w:r>
    </w:p>
    <w:p>
      <w:r>
        <w:t>@Order 1</w:t>
      </w:r>
    </w:p>
    <w:p>
      <w:r>
        <w:t>@option 12</w:t>
      </w:r>
    </w:p>
    <w:p>
      <w:r>
        <w:t>@option 11</w:t>
      </w:r>
    </w:p>
    <w:p>
      <w:r>
        <w:t>@option 13</w:t>
      </w:r>
    </w:p>
    <w:p>
      <w:r>
        <w:t>@option 24</w:t>
      </w:r>
    </w:p>
    <w:p>
      <w:r>
        <w:t>@@option 12</w:t>
      </w:r>
    </w:p>
    <w:p>
      <w:r>
        <w:t>@option 24</w:t>
      </w:r>
    </w:p>
    <w:p>
      <w:r>
        <w:t>@explanation</w:t>
      </w:r>
    </w:p>
    <w:p>
      <w:r>
        <w:t>Number of combinations = 4 * 3 = 12.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>
      <w:r>
        <w:t>Figure:</w:t>
      </w:r>
    </w:p>
    <w:p>
      <w:r>
        <w:drawing>
          <wp:inline xmlns:a="http://schemas.openxmlformats.org/drawingml/2006/main" xmlns:pic="http://schemas.openxmlformats.org/drawingml/2006/picture">
            <wp:extent cx="3200400" cy="3400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orm_Color_Combination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@title Packed Spheres in a Rectangular Box</w:t>
      </w:r>
    </w:p>
    <w:p>
      <w:r>
        <w:t>@description Find the dimensions of a rectangular box tightly holding a pack of spheres.</w:t>
      </w:r>
    </w:p>
    <w:p/>
    <w:p>
      <w:r>
        <w:t>// Use this block for each question when adding Multiple Choice Questions (MCQ)</w:t>
      </w:r>
    </w:p>
    <w:p>
      <w:r>
        <w:t>@question The top view of a rectangular package of 6 tightly packed balls is shown. If each ball has a radius of 3 centimeters, which of the following are closest to the dimensions, in centimeters, of the rectangular package?</w:t>
      </w:r>
    </w:p>
    <w:p>
      <w:r>
        <w:t>@instruction Choose the best option.</w:t>
      </w:r>
    </w:p>
    <w:p>
      <w:r>
        <w:t>@difficulty moderate</w:t>
      </w:r>
    </w:p>
    <w:p>
      <w:r>
        <w:t>@Order 2</w:t>
      </w:r>
    </w:p>
    <w:p>
      <w:r>
        <w:t>@option 2 \times 3 \times 6</w:t>
      </w:r>
    </w:p>
    <w:p>
      <w:r>
        <w:t>@option 6 \times 12 \times 18</w:t>
      </w:r>
    </w:p>
    <w:p>
      <w:r>
        <w:t>@option 2 \times 4 \times 6</w:t>
      </w:r>
    </w:p>
    <w:p>
      <w:r>
        <w:t>@option 12 \times 24 \times 36</w:t>
      </w:r>
    </w:p>
    <w:p>
      <w:r>
        <w:t>@option 18 \times 24 \times 36</w:t>
      </w:r>
    </w:p>
    <w:p>
      <w:r>
        <w:t>@@option 6 \times 12 \times 18</w:t>
      </w:r>
    </w:p>
    <w:p>
      <w:r>
        <w:t>@option 18 \times 24 \times 36</w:t>
      </w:r>
    </w:p>
    <w:p>
      <w:r>
        <w:t>@explanation</w:t>
      </w:r>
    </w:p>
    <w:p>
      <w:r>
        <w:t>Constructed variant; the arrangement chosen gives the corresponding bounding box dimensions.</w:t>
      </w:r>
    </w:p>
    <w:p>
      <w:r>
        <w:t>@subject Quantitative Math</w:t>
      </w:r>
    </w:p>
    <w:p>
      <w:r>
        <w:t>@unit Geometry and Measurement</w:t>
      </w:r>
    </w:p>
    <w:p>
      <w:r>
        <w:t>@topic Packing / Coordinate Geometry</w:t>
      </w:r>
    </w:p>
    <w:p>
      <w:r>
        <w:t>@plusmarks 1</w:t>
      </w:r>
    </w:p>
    <w:p>
      <w:r>
        <w:t>Figure:</w:t>
      </w:r>
    </w:p>
    <w:p>
      <w:r>
        <w:drawing>
          <wp:inline xmlns:a="http://schemas.openxmlformats.org/drawingml/2006/main" xmlns:pic="http://schemas.openxmlformats.org/drawingml/2006/picture">
            <wp:extent cx="3200400" cy="23816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ed_Spheres_in_a_Rectangular_Box_bal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