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A0DA" w14:textId="77777777" w:rsidR="00B63A9A" w:rsidRPr="00B63A9A" w:rsidRDefault="00B63A9A" w:rsidP="00B63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</w:pPr>
      <w:r w:rsidRPr="00B63A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ta-IN"/>
          <w14:ligatures w14:val="none"/>
        </w:rPr>
        <w:t>Master SQL Script: Blood Test Marketplace (Production Ready)</w:t>
      </w:r>
    </w:p>
    <w:p w14:paraId="7D00809E" w14:textId="77777777" w:rsidR="00B63A9A" w:rsidRPr="00B63A9A" w:rsidRDefault="00B63A9A" w:rsidP="00B63A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ta-IN"/>
          <w14:ligatures w14:val="none"/>
        </w:rPr>
      </w:pPr>
      <w:r w:rsidRPr="00B63A9A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ta-IN"/>
          <w14:ligatures w14:val="none"/>
        </w:rPr>
        <w:t>SQL</w:t>
      </w:r>
    </w:p>
    <w:p w14:paraId="17531ACD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6A37D627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-- 1. REFERENCE &amp; LOOKUP TABLES (Child Tables)</w:t>
      </w:r>
    </w:p>
    <w:p w14:paraId="7B1F9265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17B3E2F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SQL</w:t>
      </w:r>
    </w:p>
    <w:p w14:paraId="6B173B4D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194D54A3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-- 1. Lifecycle &amp; Status Lookups</w:t>
      </w:r>
    </w:p>
    <w:p w14:paraId="46B4A537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1B330B12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status</w:t>
      </w:r>
    </w:p>
    <w:p w14:paraId="103C6E16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'Pending', 'Confirmed', 'Completed'</w:t>
      </w:r>
    </w:p>
    <w:p w14:paraId="7957EC79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Staff definition of the workflow stage</w:t>
      </w:r>
    </w:p>
    <w:p w14:paraId="3D17DDC9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57A43D5D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2D2EE5A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010EDD2C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payment state</w:t>
      </w:r>
    </w:p>
    <w:p w14:paraId="324798B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'Pending', 'Completed', 'Failed'</w:t>
      </w:r>
    </w:p>
    <w:p w14:paraId="7FBB1D2A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Financial definition for reconciliation</w:t>
      </w:r>
    </w:p>
    <w:p w14:paraId="485ADAC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608869A6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6C49DF37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Payment_Method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69053FF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payment type</w:t>
      </w:r>
    </w:p>
    <w:p w14:paraId="09747BE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GPay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', 'MasterCard', '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BankPortal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'</w:t>
      </w:r>
    </w:p>
    <w:p w14:paraId="54C1AF6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Gateway or card issuer name</w:t>
      </w:r>
    </w:p>
    <w:p w14:paraId="2572A02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3977495E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30467A62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1AD1D646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lab payout state</w:t>
      </w:r>
    </w:p>
    <w:p w14:paraId="7F15F8A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'Pending', 'Paid', 'Processing'</w:t>
      </w:r>
    </w:p>
    <w:p w14:paraId="08F0BB2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State of money transfer to the provider</w:t>
      </w:r>
    </w:p>
    <w:p w14:paraId="16482ED2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6A38E07D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23091013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Verification_Status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2DBA7BA0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compliance state</w:t>
      </w:r>
    </w:p>
    <w:p w14:paraId="662570F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'Pending', 'Verified', 'Rejected'</w:t>
      </w:r>
    </w:p>
    <w:p w14:paraId="456C2E71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Definition of the credential check state</w:t>
      </w:r>
    </w:p>
    <w:p w14:paraId="623E760C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14391C3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683BB2CA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Provider_Types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5546DE20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type_id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provider category</w:t>
      </w:r>
    </w:p>
    <w:p w14:paraId="1AC45D4D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type_name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'Individual', 'Laboratory', 'Clinic'</w:t>
      </w:r>
    </w:p>
    <w:p w14:paraId="7A3C071F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Differentiator for business logic</w:t>
      </w:r>
    </w:p>
    <w:p w14:paraId="6BEA1A48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0EFF3D43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0DDE59D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Service_Active_Status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0BBEB3AC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status</w:t>
      </w:r>
    </w:p>
    <w:p w14:paraId="2DFF75DF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'Active', 'Inactive', 'Out of Stock'</w:t>
      </w:r>
    </w:p>
    <w:p w14:paraId="3C59C22E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Explanation (e.g., 'Temporary suspension')</w:t>
      </w:r>
    </w:p>
    <w:p w14:paraId="5A7B3434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438E926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4F930EEC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Seed Reference Data</w:t>
      </w:r>
    </w:p>
    <w:p w14:paraId="57B05298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'Pending'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'Confirmed'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'Completed'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'Cancelled'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225D6969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'Pending'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'Completed'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'Failed'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'Refunded'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74A1B2F7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Payment_Method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GPay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'MasterCard'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CreditCard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BankPortal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7A5B950E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'Pending'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'Processing'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'Paid'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26722682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Verification_Status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'Pending'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'Verified'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'Rejected'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'Expired'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043C1CC7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Provider_Types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type_name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'Individual'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'Laboratory'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'Clinic'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4DBEE7BD" w14:textId="77777777" w:rsidR="00D57FB2" w:rsidRDefault="00D57FB2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5578A23D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0FF4E677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Seed Data for Statuses</w:t>
      </w:r>
    </w:p>
    <w:p w14:paraId="413A10B6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Service_Active_Status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</w:p>
    <w:p w14:paraId="6B9FF9C5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'Active'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'Service is live and bookable'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733DEABB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'Inactive'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'Service manually disabled by admin'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296304FE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'Out of Stock'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'Provider lacks reagents/equipment temporarily'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56C33DE4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'Discontinued'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'Service no longer offered by this provider'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B2A47D2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00A2C3D6" w14:textId="4011FDA9" w:rsidR="00A65556" w:rsidRDefault="00A65556" w:rsidP="00A6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(Other lookups like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Verification_Status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Provider_Types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, etc. as defined previously)</w:t>
      </w:r>
    </w:p>
    <w:p w14:paraId="0C094D40" w14:textId="77777777" w:rsidR="00B943AC" w:rsidRDefault="00B943AC" w:rsidP="00A6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bidi="ta-IN"/>
        </w:rPr>
      </w:pPr>
    </w:p>
    <w:p w14:paraId="0EB8E1FC" w14:textId="08602C1F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providers_Status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65C23F7C" w14:textId="7B83177F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providers status</w:t>
      </w:r>
    </w:p>
    <w:p w14:paraId="680A6810" w14:textId="77777777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Label: 'Active', 'Inactive', 'Out of Stock'</w:t>
      </w:r>
    </w:p>
    <w:p w14:paraId="72471CDA" w14:textId="77777777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Explanation (e.g., 'Temporary suspension')</w:t>
      </w:r>
    </w:p>
    <w:p w14:paraId="2D2ADEBE" w14:textId="77777777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E6259FC" w14:textId="49D8D71C" w:rsidR="00B943AC" w:rsidRDefault="00B943AC" w:rsidP="00B943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providers_Status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'Active'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InActive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073B7309" w14:textId="77777777" w:rsidR="00B943AC" w:rsidRDefault="00B943AC" w:rsidP="00A6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48640A7B" w14:textId="77777777" w:rsidR="00A65556" w:rsidRPr="00B63A9A" w:rsidRDefault="00A65556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64A007A3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6A51DC04" w14:textId="6D05901A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AUDIT SYSTEM (Tracking every Change)</w:t>
      </w:r>
    </w:p>
    <w:p w14:paraId="6172838E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lastRenderedPageBreak/>
        <w:t>-- ======================================================</w:t>
      </w:r>
    </w:p>
    <w:p w14:paraId="012DD354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193A1AF3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Audit_Log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6528A7A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audit_id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audit entry</w:t>
      </w:r>
    </w:p>
    <w:p w14:paraId="63B4A78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table_name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Table where the change occurred</w:t>
      </w:r>
    </w:p>
    <w:p w14:paraId="248BDB8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record_id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Primary Key of the affected row</w:t>
      </w:r>
    </w:p>
    <w:p w14:paraId="2471C30E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action_type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ENUM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'UPDATE'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'DELETE'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'INSERT'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operation type performed</w:t>
      </w:r>
    </w:p>
    <w:p w14:paraId="3B54B0F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old_value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JSON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Data snapshot BEFORE the change</w:t>
      </w:r>
    </w:p>
    <w:p w14:paraId="3B1625D6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new_value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JSON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Data snapshot AFTER the change</w:t>
      </w:r>
    </w:p>
    <w:p w14:paraId="5BB6535D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changed_by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Identity of the agent or system process</w:t>
      </w:r>
    </w:p>
    <w:p w14:paraId="7CA901B4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changed_at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CURRENT_TIMESTAMP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Exact date/time of the event</w:t>
      </w:r>
    </w:p>
    <w:p w14:paraId="7AB35E4F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2EE99950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52AB60F7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13B3B87A" w14:textId="7190464C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CORE ENTITY TABLES (Users &amp; Registry)</w:t>
      </w:r>
    </w:p>
    <w:p w14:paraId="70B8E481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00230DF2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27B26E29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 TABLE Users (</w:t>
      </w:r>
    </w:p>
    <w:p w14:paraId="0338E2AE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user_id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INT AUTO_INCREMENT PRIMARY KEY,        -- Unique Patient ID</w:t>
      </w:r>
    </w:p>
    <w:p w14:paraId="385CE123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first_name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VARCHAR(70) NOT NULL,               -- Patient first name</w:t>
      </w:r>
    </w:p>
    <w:p w14:paraId="5E35D0D6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middle_name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VARCHAR(70),                       -- Patient middle name (optional)</w:t>
      </w:r>
    </w:p>
    <w:p w14:paraId="51997968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last_name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VARCHAR(70) NOT NULL,                -- Patient last name</w:t>
      </w:r>
    </w:p>
    <w:p w14:paraId="07D3788E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full_name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VARCHAR(150) NOT NULL,               -- Legal name for medical records</w:t>
      </w:r>
    </w:p>
    <w:p w14:paraId="56C49708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email VARCHAR(100) UNIQUE NOT NULL,            -- Primary communication and login email</w:t>
      </w:r>
    </w:p>
    <w:p w14:paraId="4EE2F7A1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phone VARCHAR(20) NOT NULL,                    -- Mobile number for nurse contact</w:t>
      </w:r>
    </w:p>
    <w:p w14:paraId="7442C0A3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address_line1 VARCHAR(100) NOT NULL,           -- UK House Number and Street</w:t>
      </w:r>
    </w:p>
    <w:p w14:paraId="3FE535A9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address_line2 VARCHAR(100),                    -- Secondary address info (Flat/Unit)</w:t>
      </w:r>
    </w:p>
    <w:p w14:paraId="57486564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town_city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VARCHAR(60) NOT NULL,                -- UK Postal Town</w:t>
      </w:r>
    </w:p>
    <w:p w14:paraId="0F6694BC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postcode VARCHAR(10) NOT NULL,                 -- UK Postcode for logistics routing</w:t>
      </w:r>
    </w:p>
    <w:p w14:paraId="6D6496E2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internal_notes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TEXT,                           -- CRM Note: Permanent patient facts (e.g. Fainting)</w:t>
      </w:r>
    </w:p>
    <w:p w14:paraId="46FD4AD8" w14:textId="77777777" w:rsidR="00A04885" w:rsidRP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created_at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TIMESTAMP DEFAULT CURRENT_TIMESTAMP -- Record creation time</w:t>
      </w:r>
    </w:p>
    <w:p w14:paraId="0632523E" w14:textId="7E2D2C49" w:rsidR="00B63A9A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);</w:t>
      </w:r>
    </w:p>
    <w:p w14:paraId="419ECDCF" w14:textId="77777777" w:rsidR="00A04885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35734E89" w14:textId="77777777" w:rsidR="00A04885" w:rsidRPr="00E359FD" w:rsidRDefault="00A04885" w:rsidP="00A04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</w:p>
    <w:p w14:paraId="708310B7" w14:textId="77777777" w:rsidR="00B63A9A" w:rsidRPr="00E359FD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kern w:val="0"/>
          <w:sz w:val="20"/>
          <w:szCs w:val="20"/>
          <w:lang w:eastAsia="en-GB" w:bidi="ta-IN"/>
          <w14:ligatures w14:val="none"/>
        </w:rPr>
      </w:pPr>
    </w:p>
    <w:p w14:paraId="1EDC42BE" w14:textId="77777777" w:rsidR="00AB7358" w:rsidRDefault="00AB7358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2BC2689D" w14:textId="77777777" w:rsidR="00AB7358" w:rsidRDefault="00AB7358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0E190596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CREATE TABLE Providers (</w:t>
      </w:r>
    </w:p>
    <w:p w14:paraId="70F7F30D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provider_id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INT AUTO_INCREMENT PRIMARY KEY,    -- Master Unique ID for ALL phlebotomists/labs</w:t>
      </w:r>
    </w:p>
    <w:p w14:paraId="73343653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type_id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INT NOT NULL,                          -- FK: Differentiates Individual vs Organization</w:t>
      </w:r>
    </w:p>
    <w:p w14:paraId="3515110E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043C0627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first_name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VARCHAR(50),                        -- Individual first name (NULL for organizations)</w:t>
      </w:r>
    </w:p>
    <w:p w14:paraId="0DC4C543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middle_name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VARCHAR(50),                       -- Individual middle name (optional)</w:t>
      </w:r>
    </w:p>
    <w:p w14:paraId="1BDAB378" w14:textId="0958C070" w:rsidR="00AB7358" w:rsidRPr="00A04885" w:rsidRDefault="00AB7358" w:rsidP="00AB73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last_name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VARCHAR(50),                         -- Individual last name (NULL for organizations)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br/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    </w:t>
      </w:r>
      <w:proofErr w:type="spellStart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full_name</w:t>
      </w:r>
      <w:proofErr w:type="spellEnd"/>
      <w:r w:rsidRPr="00A04885"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VARCHAR(150) NOT NULL,               -- Legal name for medical records</w:t>
      </w:r>
    </w:p>
    <w:p w14:paraId="50D04C91" w14:textId="3023D3E4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62163D7A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provider_name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VARCHAR(100) NOT NULL,           -- Individual full name or Business Trading Name</w:t>
      </w:r>
    </w:p>
    <w:p w14:paraId="0A415341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0723A79A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email VARCHAR(100) UNIQUE NOT NULL,            -- Billing and contact email</w:t>
      </w:r>
    </w:p>
    <w:p w14:paraId="7DE18141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phone VARCHAR(20) NOT NULL,                    -- Primary contact number</w:t>
      </w:r>
    </w:p>
    <w:p w14:paraId="4F28914D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address_line1 VARCHAR(100) NOT NULL,           -- UK House Number and Street</w:t>
      </w:r>
    </w:p>
    <w:p w14:paraId="625B0605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address_line2 VARCHAR(100),                    -- Secondary address info (Flat/Unit)</w:t>
      </w:r>
    </w:p>
    <w:p w14:paraId="5902DFDB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town_city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VARCHAR(60) NOT NULL,                -- UK Postal Town</w:t>
      </w:r>
    </w:p>
    <w:p w14:paraId="5E52BFEE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postcode VARCHAR(10) NOT NULL,                 -- UK Postcode for logistics routing</w:t>
      </w:r>
    </w:p>
    <w:p w14:paraId="2799F277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is_active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INT NOT NULL,                        -- Master toggle to enable/disable the provider</w:t>
      </w:r>
    </w:p>
    <w:p w14:paraId="57F79360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provider_notes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TEXT,                           -- Business notes on reliability/history</w:t>
      </w:r>
    </w:p>
    <w:p w14:paraId="4FDDA30A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04C49652" w14:textId="77777777" w:rsidR="00AB7358" w:rsidRP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    FOREIGN KEY (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type_id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 xml:space="preserve">) REFERENCES 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Provider_Types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(</w:t>
      </w:r>
      <w:proofErr w:type="spellStart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type_id</w:t>
      </w:r>
      <w:proofErr w:type="spellEnd"/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)</w:t>
      </w:r>
    </w:p>
    <w:p w14:paraId="54708BD2" w14:textId="04C7798C" w:rsidR="00AB7358" w:rsidRDefault="00AB7358" w:rsidP="00AB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  <w:r w:rsidRPr="00AB7358"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  <w:t>);</w:t>
      </w:r>
    </w:p>
    <w:p w14:paraId="28E8D2EB" w14:textId="77777777" w:rsidR="00AB7358" w:rsidRPr="00B63A9A" w:rsidRDefault="00AB7358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7055B650" w14:textId="77777777" w:rsidR="00A65556" w:rsidRDefault="00A65556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</w:p>
    <w:p w14:paraId="6571CEDC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======================================================</w:t>
      </w:r>
    </w:p>
    <w:p w14:paraId="5A19C07C" w14:textId="624F7FFE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 THE UNIFIED SERVICE CATALOG (Services + Rates)</w:t>
      </w:r>
    </w:p>
    <w:p w14:paraId="28FA4AD6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======================================================</w:t>
      </w:r>
    </w:p>
    <w:p w14:paraId="1714053A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bidi="ta-IN"/>
        </w:rPr>
      </w:pPr>
    </w:p>
    <w:p w14:paraId="4186BDC1" w14:textId="77777777" w:rsidR="00A65556" w:rsidRDefault="00A65556" w:rsidP="00A655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DFB227F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--The Database Table: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Collection_Types</w:t>
      </w:r>
      <w:proofErr w:type="spellEnd"/>
    </w:p>
    <w:p w14:paraId="06675BA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--This table defines the "methods" available for a service.</w:t>
      </w:r>
    </w:p>
    <w:p w14:paraId="4634A0C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6C092DE9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37333D41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43C1B8F6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79E180BE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5B14EEE2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type_name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E.g., 'Home Visit', 'Clinic'</w:t>
      </w:r>
    </w:p>
    <w:p w14:paraId="4D1D49A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icon_class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E.g., 'fa-home', 'fa-hospital'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FontAwesome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)</w:t>
      </w:r>
    </w:p>
    <w:p w14:paraId="779FD85E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is_active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TINYINT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4A3C97A4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display_order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0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To control which appears first</w:t>
      </w:r>
    </w:p>
    <w:p w14:paraId="11925469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35BCEDD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--2. The Link Table: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Service_Collection_Mapping</w:t>
      </w:r>
      <w:proofErr w:type="spellEnd"/>
    </w:p>
    <w:p w14:paraId="2BFD9665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lastRenderedPageBreak/>
        <w:t>--A service (like a Blood Test) might have multiple collection types. This table links them and stores the price specific to that method.</w:t>
      </w:r>
    </w:p>
    <w:p w14:paraId="3A7F5E22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434B1618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329B6518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0E822369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Service_Collection_Mapping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319536E2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mapping_id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4467375F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</w:p>
    <w:p w14:paraId="46C404F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</w:p>
    <w:p w14:paraId="690030B4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additional_cost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0.00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Extra fee for this method</w:t>
      </w:r>
    </w:p>
    <w:p w14:paraId="47595E94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description_html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TEXT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Specific instructions for this method</w:t>
      </w:r>
    </w:p>
    <w:p w14:paraId="4A8E30E7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bidi="ta-IN"/>
        </w:rPr>
        <w:t>Services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4BF6DF4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collection_type_id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58E0FDC3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4A74008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--3. How to Render the HTML (The "Exactly Like the Website" Look)</w:t>
      </w:r>
    </w:p>
    <w:p w14:paraId="5F45EB7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--The website likely uses a Flexbox or Grid layout. Instead of storing the HTML in the DB, your frontend code should loop through the data and apply a template.</w:t>
      </w:r>
    </w:p>
    <w:p w14:paraId="18678163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5DB732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--Example Logic (Pseudo-code for your Frontend):</w:t>
      </w:r>
    </w:p>
    <w:p w14:paraId="5EDE78BC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17CABA03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HTML</w:t>
      </w:r>
    </w:p>
    <w:p w14:paraId="574EC647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04196CAF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"service-card"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5E6B35B6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h3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$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{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service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service_name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}&lt;/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h3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51F8738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</w:p>
    <w:p w14:paraId="4375489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"collection-options-container"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056F2320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"collection-option"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13A33AA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fas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${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option.icon_class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}"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&gt;&lt;/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780EAD3A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span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"type-label"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$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{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option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type_name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}&lt;/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span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6618749E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span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"price"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£$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{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service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base_price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option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additional_cost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}&lt;/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span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533EB6A0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 class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"tooltip-info"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$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{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option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description_html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}&lt;/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27F1012D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63C6E826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60C4DA9C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&lt;/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div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&gt;</w:t>
      </w:r>
    </w:p>
    <w:p w14:paraId="7B038695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--4. CSS Strategy for the "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IntelliApp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" Style</w:t>
      </w:r>
    </w:p>
    <w:p w14:paraId="514F0241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--To get that clean, professional look:</w:t>
      </w:r>
    </w:p>
    <w:p w14:paraId="5F1668D4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9C07876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Cards: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border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radius: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8px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 light box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shadow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</w:p>
    <w:p w14:paraId="67DA32D6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38DD3234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Icons: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library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FontAwesome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Material Icons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</w:p>
    <w:p w14:paraId="18DBD567" w14:textId="77777777" w:rsidR="002B7950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2515BBE6" w14:textId="44968218" w:rsidR="00A65556" w:rsidRDefault="002B7950" w:rsidP="002B7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Hover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State: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 transition so the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card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lifts slightly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the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user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hovers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over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it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</w:p>
    <w:p w14:paraId="15D98084" w14:textId="77777777" w:rsidR="0097044B" w:rsidRDefault="0097044B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2CEFB84A" w14:textId="77777777" w:rsidR="00E1416C" w:rsidRDefault="00E1416C" w:rsidP="0097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147E844C" w14:textId="77777777" w:rsidR="002B7950" w:rsidRDefault="002B7950" w:rsidP="0097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0AE37A62" w14:textId="77777777" w:rsidR="00E1416C" w:rsidRDefault="00E1416C" w:rsidP="0097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09A38375" w14:textId="77777777" w:rsidR="00E1416C" w:rsidRDefault="00E1416C" w:rsidP="009704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78086EA9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768A2E78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identifier for the category</w:t>
      </w:r>
    </w:p>
    <w:p w14:paraId="2E25B325" w14:textId="3BAD0169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category_name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The name of the category (e.g.,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Blood Test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X-Ray, ECG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)</w:t>
      </w:r>
    </w:p>
    <w:p w14:paraId="77566E86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category_description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TEXT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Detailed explanation of what this category covers</w:t>
      </w:r>
    </w:p>
    <w:p w14:paraId="77C97BB3" w14:textId="49DB13F3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2CD4AA99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40DBE0EA" w14:textId="77777777" w:rsidR="0097044B" w:rsidRDefault="0097044B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5B71D6BD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bidi="ta-IN"/>
        </w:rPr>
        <w:t>Services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3947EF12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each test/service</w:t>
      </w:r>
    </w:p>
    <w:p w14:paraId="17AB65C0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Foreign key linking to the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Service_Category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 table</w:t>
      </w:r>
    </w:p>
    <w:p w14:paraId="256B32EB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service_name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Display name (e.g., "Blood Test", "Home Visit")</w:t>
      </w:r>
    </w:p>
    <w:p w14:paraId="1C8D35BE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Optional internal or lab code</w:t>
      </w:r>
    </w:p>
    <w:p w14:paraId="705381BA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service_description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TEXT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Human-readable description of the service</w:t>
      </w:r>
    </w:p>
    <w:p w14:paraId="4EA4B641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is_active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Master toggle for availability (1 for active, 0 for inactive)</w:t>
      </w:r>
    </w:p>
    <w:p w14:paraId="1FF0B4DB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created_at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CURRENT_TIMESTAMP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Record creation time</w:t>
      </w:r>
    </w:p>
    <w:p w14:paraId="7056F5D8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</w:p>
    <w:p w14:paraId="532259D3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Defining the relationship between tables</w:t>
      </w:r>
    </w:p>
    <w:p w14:paraId="67DCE551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fk_service_category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</w:p>
    <w:p w14:paraId="20564352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</w:p>
    <w:p w14:paraId="28617409" w14:textId="77777777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344EE3D3" w14:textId="3DAD4F8B" w:rsidR="00E1416C" w:rsidRDefault="00E1416C" w:rsidP="00E14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3D686B6F" w14:textId="77777777" w:rsidR="00E1416C" w:rsidRDefault="00E1416C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7682BF11" w14:textId="77777777" w:rsidR="00E1416C" w:rsidRDefault="00E1416C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528D757C" w14:textId="77777777" w:rsidR="00E1416C" w:rsidRDefault="00E1416C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2DACEEA0" w14:textId="77777777" w:rsidR="00E1416C" w:rsidRDefault="00E1416C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09307C9B" w14:textId="77777777" w:rsidR="00E1416C" w:rsidRDefault="00E1416C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bidi="ta-IN"/>
        </w:rPr>
      </w:pPr>
    </w:p>
    <w:p w14:paraId="4959C1F0" w14:textId="0C47FDAF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Provider_Service_Catalog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1371DF45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catalog_id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this specific service-price version</w:t>
      </w:r>
    </w:p>
    <w:p w14:paraId="128F0DB2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Master FK: Links to Provider</w:t>
      </w:r>
    </w:p>
    <w:p w14:paraId="150D1EEA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FK: Links to Test Definition</w:t>
      </w:r>
    </w:p>
    <w:p w14:paraId="3367A1CB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base_cost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Raw price charged by the provider</w:t>
      </w:r>
    </w:p>
    <w:p w14:paraId="29B6B7B9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agreed_commission_percent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Platform's % cut from the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base_cost</w:t>
      </w:r>
      <w:proofErr w:type="spellEnd"/>
    </w:p>
    <w:p w14:paraId="61B2F8EA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start_date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Date this price/comm version begins</w:t>
      </w:r>
    </w:p>
    <w:p w14:paraId="2A041881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end_date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Date this version expires</w:t>
      </w:r>
    </w:p>
    <w:p w14:paraId="7A2CCB20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FK: Links to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Service_Active_Status</w:t>
      </w:r>
      <w:proofErr w:type="spellEnd"/>
    </w:p>
    <w:p w14:paraId="237988A8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Providers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087C5C97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bidi="ta-IN"/>
        </w:rPr>
        <w:t>Services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25F8D23E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Service_Active_Status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1822E657" w14:textId="77777777" w:rsidR="00E36853" w:rsidRDefault="00E36853" w:rsidP="00E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78DDC27" w14:textId="77777777" w:rsidR="00E36853" w:rsidRDefault="00E36853" w:rsidP="00E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ta-IN"/>
        </w:rPr>
      </w:pPr>
    </w:p>
    <w:p w14:paraId="63338C8B" w14:textId="0DEB50F7" w:rsidR="00A65556" w:rsidRPr="00B63A9A" w:rsidRDefault="00A65556" w:rsidP="00E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4BA3A994" w14:textId="281C727E" w:rsidR="00A65556" w:rsidRPr="00B63A9A" w:rsidRDefault="00A65556" w:rsidP="00A6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COMPLIANCE &amp; RATES (History &amp; Rules)</w:t>
      </w:r>
    </w:p>
    <w:p w14:paraId="60AD80FC" w14:textId="77777777" w:rsidR="00A65556" w:rsidRDefault="00A65556" w:rsidP="00A6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08FC0C0A" w14:textId="77777777" w:rsidR="00A65556" w:rsidRDefault="00A65556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21AF754B" w14:textId="77777777" w:rsidR="00A65556" w:rsidRPr="00B63A9A" w:rsidRDefault="00A65556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254301B5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CREATE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TABLE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Provider_Rates</w:t>
      </w:r>
      <w:proofErr w:type="spellEnd"/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</w:p>
    <w:p w14:paraId="16A54B5B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rate_id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AUTO_INCREMENT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PRIMARY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KEY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    </w:t>
      </w: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Unique ID for the commission version</w:t>
      </w:r>
    </w:p>
    <w:p w14:paraId="5E48AA4A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NOT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NULL,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                  </w:t>
      </w: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Links to the Master Provider ID</w:t>
      </w:r>
    </w:p>
    <w:p w14:paraId="24B9B69F" w14:textId="6FC10D8A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commission_</w:t>
      </w:r>
      <w:r w:rsidR="00083DC4"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percentage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DECIMAL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5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2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NOT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NULL,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     </w:t>
      </w: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Platform % fee (e.g. 10.00)</w:t>
      </w:r>
    </w:p>
    <w:p w14:paraId="039FAE28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start_date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DATE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NOT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NULL,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                  </w:t>
      </w: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Date this rate becomes effective</w:t>
      </w:r>
    </w:p>
    <w:p w14:paraId="1FE8F772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end_date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DATE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DEFAULT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NULL,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                </w:t>
      </w: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Date rate expires (NULL = Current)</w:t>
      </w:r>
    </w:p>
    <w:p w14:paraId="47698BC2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FOREIGN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KEY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REFERENCES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Providers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</w:p>
    <w:p w14:paraId="372365EC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);</w:t>
      </w:r>
    </w:p>
    <w:p w14:paraId="6409DD6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697FD45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Qualifications_Compliance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68020D95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qualification_id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credential record</w:t>
      </w:r>
    </w:p>
    <w:p w14:paraId="31CFF043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Links to Phlebotomist or Lab</w:t>
      </w:r>
    </w:p>
    <w:p w14:paraId="1140F9BB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credential_name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e.g. 'GMC Registration', 'CQC License'</w:t>
      </w:r>
    </w:p>
    <w:p w14:paraId="04B9480A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issuing_body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e.g. 'NHS', 'UKAS'</w:t>
      </w:r>
    </w:p>
    <w:p w14:paraId="530D5796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license_number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official professional number</w:t>
      </w:r>
    </w:p>
    <w:p w14:paraId="41E5F8EC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expiry_date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System uses this to block test assignment</w:t>
      </w:r>
    </w:p>
    <w:p w14:paraId="2E8B5100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FK: Verification state (Links to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Verification_Status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)</w:t>
      </w:r>
    </w:p>
    <w:p w14:paraId="31AF299E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document_url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Secure URL to the PDF/Image certificate</w:t>
      </w:r>
    </w:p>
    <w:p w14:paraId="27DC6A3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verified_by_agent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ID of admin who manually checked doc</w:t>
      </w:r>
    </w:p>
    <w:p w14:paraId="4DE39553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Providers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2EE466B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Verification_Status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0B458B52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241B828B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4E6BDB72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1ACE9329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-- 5. OPERATIONAL TABLES (Bookings &amp; Payments)</w:t>
      </w:r>
    </w:p>
    <w:p w14:paraId="01F05135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7B681267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5D2EBD5C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-- 1. THE APPOINTMENT HEADER</w:t>
      </w:r>
    </w:p>
    <w:p w14:paraId="65234C55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Bookings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163457E3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Appointment ID</w:t>
      </w:r>
    </w:p>
    <w:p w14:paraId="711C4E5E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user_id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Patient (FK)</w:t>
      </w:r>
    </w:p>
    <w:p w14:paraId="65F7611C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Phlebotomist/Lab assigned (FK)</w:t>
      </w:r>
    </w:p>
    <w:p w14:paraId="5E555DD7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Overall status (FK to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Booking_Status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)</w:t>
      </w:r>
    </w:p>
    <w:p w14:paraId="0BFDE5D0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scheduled_date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Planned visit date/time</w:t>
      </w:r>
    </w:p>
    <w:p w14:paraId="266614D6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grand_total_cost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Sum of all selected items</w:t>
      </w:r>
    </w:p>
    <w:p w14:paraId="353A1907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visit_instructions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TEXT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Nursing/Access directions</w:t>
      </w:r>
    </w:p>
    <w:p w14:paraId="10DEFFBB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created_at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CURRENT_TIMESTAMP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Record creation time</w:t>
      </w:r>
    </w:p>
    <w:p w14:paraId="560568C5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Users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2891447B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Providers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67FCE046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6B34C31B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622DCF4E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1276BDC7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-- 2. THE SELECTED SERVICES (Many items per one Booking)</w:t>
      </w:r>
    </w:p>
    <w:p w14:paraId="705B37FB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Booking_Items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767F9D54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item_id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Line Item ID</w:t>
      </w:r>
    </w:p>
    <w:p w14:paraId="18C3972E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Link to Parent Booking (FK)</w:t>
      </w:r>
    </w:p>
    <w:p w14:paraId="228B7656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catalog_id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Link to Service Version (FK)</w:t>
      </w:r>
    </w:p>
    <w:p w14:paraId="5B4784AD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item_cost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Price snapshot at time of booking</w:t>
      </w:r>
    </w:p>
    <w:p w14:paraId="61B9CCF8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agreed_comm_percent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Commission snapshot at time of booking</w:t>
      </w:r>
    </w:p>
    <w:p w14:paraId="2FF9240E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Bookings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CASCADE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03E8FE63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catalog_id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Provider_Service_Catalog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catalog_id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30AAA5D9" w14:textId="1C73D284" w:rsidR="00083DC4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41B99F15" w14:textId="77777777" w:rsidR="00E36853" w:rsidRDefault="00E36853" w:rsidP="00E368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1C0717EF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Payments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572DFF25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Transaction ID</w:t>
      </w:r>
    </w:p>
    <w:p w14:paraId="1AA207AF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Associated Booking</w:t>
      </w:r>
    </w:p>
    <w:p w14:paraId="550D84DD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How the user paid</w:t>
      </w:r>
    </w:p>
    <w:p w14:paraId="02AEE64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amount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Total money collected (Subtotal + Tax)</w:t>
      </w:r>
    </w:p>
    <w:p w14:paraId="0AC52363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transaction_ref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Bank/Stripe reference ID</w:t>
      </w:r>
    </w:p>
    <w:p w14:paraId="47EB4E8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Current payment state</w:t>
      </w:r>
    </w:p>
    <w:p w14:paraId="29307F6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CURRENT_TIMESTAMP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Time of transaction</w:t>
      </w:r>
    </w:p>
    <w:p w14:paraId="44947254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Bookings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0DF2C72D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method_id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35CFC7D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7F32494F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4733637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67F297B1" w14:textId="77777777" w:rsidR="002F2D7B" w:rsidRDefault="002F2D7B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7616342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--The Multi-Tax Breakdown Table</w:t>
      </w:r>
    </w:p>
    <w:p w14:paraId="6E29E465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lastRenderedPageBreak/>
        <w:t>--Instead of a single "tax" column, this table stores every tax component applied to a single payment.</w:t>
      </w:r>
    </w:p>
    <w:p w14:paraId="582BE103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266426B4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Payment_Tax_Breakdown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6B2D8F78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ID for the tax line item</w:t>
      </w:r>
    </w:p>
    <w:p w14:paraId="4DE5E4C1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Links to the Payments table</w:t>
      </w:r>
    </w:p>
    <w:p w14:paraId="0785AB31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tax_type_name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Name (e.g., 'CGST', 'SGST', 'VAT', 'Cess')</w:t>
      </w:r>
    </w:p>
    <w:p w14:paraId="2E051992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tax_percentage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rate (e.g., 9.00 for 9%)</w:t>
      </w:r>
    </w:p>
    <w:p w14:paraId="14B2B44F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tax_amount_calculated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actual currency value of this tax</w:t>
      </w:r>
    </w:p>
    <w:p w14:paraId="26BBEC01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Payments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1259A9C6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4D2C861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55DF499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307D76BD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--The Invoices Table</w:t>
      </w:r>
    </w:p>
    <w:p w14:paraId="5840EC87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--This table acts as the permanent legal record. We store the "Final Snapshot" of the bill here so that even if service prices change later, the historical invoice remains accurate.</w:t>
      </w:r>
    </w:p>
    <w:p w14:paraId="4DBED5E7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2D20D71C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Invoices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5FE91EFE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invoice_id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Invoice ID</w:t>
      </w:r>
    </w:p>
    <w:p w14:paraId="0D56DD9A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Associated Payment</w:t>
      </w:r>
    </w:p>
    <w:p w14:paraId="588022ED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invoice_number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UNIQUE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Legal Invoice No (e.g., INV-2025-0001)</w:t>
      </w:r>
    </w:p>
    <w:p w14:paraId="46C8D0F6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billing_address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TEXT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Snapshot of user's address at time of purchase</w:t>
      </w:r>
    </w:p>
    <w:p w14:paraId="210558AB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subtotal_amount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Total before taxes</w:t>
      </w:r>
    </w:p>
    <w:p w14:paraId="65274FCA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total_tax_amount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Sum of all tax components</w:t>
      </w:r>
    </w:p>
    <w:p w14:paraId="302CF703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grand_total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Final amount paid</w:t>
      </w:r>
    </w:p>
    <w:p w14:paraId="480D06E1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pdf_storage_link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512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URL to the stored PDF (S3/Cloud Storage)</w:t>
      </w:r>
    </w:p>
    <w:p w14:paraId="36CDC8F2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created_at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TIMESTAMP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CURRENT_TIMESTAMP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0FA2B246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Payments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6F9DF068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191CC2D7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F6B6BB9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7108C32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--How to Retrieve a "Full Bill" (SQL View)</w:t>
      </w:r>
    </w:p>
    <w:p w14:paraId="30DF3AE6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--You can use a View to quickly see the total bill with its tax breakdown for the user's front-end.</w:t>
      </w:r>
    </w:p>
    <w:p w14:paraId="7EE35022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71862C99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View_User_Invoices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AS</w:t>
      </w:r>
    </w:p>
    <w:p w14:paraId="4369DA59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</w:p>
    <w:p w14:paraId="4EEA7068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invoice_number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12E72B16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transaction_ref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496CB4A5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grand_total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6A5B0CFC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pdf_storage_link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</w:p>
    <w:p w14:paraId="420E00BB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GROUP_CONCAT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bidi="ta-IN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tax_type_name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a-IN"/>
        </w:rPr>
        <w:t>': '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tax_amount_calculated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tax_details</w:t>
      </w:r>
      <w:proofErr w:type="spellEnd"/>
    </w:p>
    <w:p w14:paraId="2E3ECFF7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Invoices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proofErr w:type="spellEnd"/>
    </w:p>
    <w:p w14:paraId="3ABCFBE4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Payments p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</w:p>
    <w:p w14:paraId="7F182667" w14:textId="77777777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Payment_Tax_Breakdown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payment_id</w:t>
      </w:r>
      <w:proofErr w:type="spellEnd"/>
    </w:p>
    <w:p w14:paraId="334E2653" w14:textId="5C862FAF" w:rsidR="002F2D7B" w:rsidRDefault="002F2D7B" w:rsidP="002F2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invoice_id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;</w:t>
      </w:r>
    </w:p>
    <w:p w14:paraId="07F8A494" w14:textId="77777777" w:rsidR="002F2D7B" w:rsidRDefault="002F2D7B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554A799" w14:textId="77777777" w:rsidR="002F2D7B" w:rsidRDefault="002F2D7B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5EB047AC" w14:textId="77777777" w:rsidR="002F2D7B" w:rsidRDefault="002F2D7B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</w:p>
    <w:p w14:paraId="197BD18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Provider_Settlements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</w:p>
    <w:p w14:paraId="3E220734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AUTO_INCREMENT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Unique Payout ID</w:t>
      </w:r>
    </w:p>
    <w:p w14:paraId="3A7B239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Associated Booking</w:t>
      </w:r>
    </w:p>
    <w:p w14:paraId="21113F8F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Lab/Nurse to be paid</w:t>
      </w:r>
    </w:p>
    <w:p w14:paraId="2DC0136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collected_amount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Subtotal from the booking</w:t>
      </w:r>
    </w:p>
    <w:p w14:paraId="3CB58168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commission_percentage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The HISTORICAL rate used for this booking</w:t>
      </w:r>
    </w:p>
    <w:p w14:paraId="1A32399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commission_amount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Platform revenue/profit</w:t>
      </w:r>
    </w:p>
    <w:p w14:paraId="13D82249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provider_payout_amount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-- Net amount to pay the provider</w:t>
      </w:r>
    </w:p>
    <w:p w14:paraId="65A8087C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 xml:space="preserve">-- Payout state (Links to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Settlement_Status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ta-IN"/>
        </w:rPr>
        <w:t>)</w:t>
      </w:r>
    </w:p>
    <w:p w14:paraId="7A5A5F33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Bookings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booking_id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780325C7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Providers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provider_id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),</w:t>
      </w:r>
    </w:p>
    <w:p w14:paraId="2BCD460B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a-I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a-IN"/>
        </w:rPr>
        <w:t>settlement_status_id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</w:t>
      </w:r>
    </w:p>
    <w:p w14:paraId="7D04EC7C" w14:textId="77777777" w:rsidR="00B63A9A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a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a-IN"/>
        </w:rPr>
        <w:t>);</w:t>
      </w:r>
    </w:p>
    <w:p w14:paraId="6E4ED3BC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ta-IN"/>
          <w14:ligatures w14:val="none"/>
        </w:rPr>
      </w:pPr>
    </w:p>
    <w:p w14:paraId="611DC32A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4DD50370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-- 6. AUTOMATION &amp; AUDIT TRIGGERS</w:t>
      </w:r>
    </w:p>
    <w:p w14:paraId="7FF1D014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</w:pPr>
      <w:r w:rsidRPr="00B63A9A">
        <w:rPr>
          <w:rFonts w:ascii="Courier New" w:eastAsia="Times New Roman" w:hAnsi="Courier New" w:cs="Courier New"/>
          <w:b/>
          <w:bCs/>
          <w:strike/>
          <w:color w:val="2E74B5" w:themeColor="accent5" w:themeShade="BF"/>
          <w:kern w:val="0"/>
          <w:sz w:val="20"/>
          <w:szCs w:val="20"/>
          <w:lang w:eastAsia="en-GB" w:bidi="ta-IN"/>
          <w14:ligatures w14:val="none"/>
        </w:rPr>
        <w:t>-- ======================================================</w:t>
      </w:r>
    </w:p>
    <w:p w14:paraId="7AC87AC9" w14:textId="77777777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kern w:val="0"/>
          <w:sz w:val="20"/>
          <w:szCs w:val="20"/>
          <w:lang w:eastAsia="en-GB" w:bidi="ta-IN"/>
          <w14:ligatures w14:val="none"/>
        </w:rPr>
      </w:pPr>
    </w:p>
    <w:p w14:paraId="76E20338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DELIMITER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//</w:t>
      </w:r>
    </w:p>
    <w:p w14:paraId="57A274BA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</w:p>
    <w:p w14:paraId="0E64E74E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Audit INSERT: Providers</w:t>
      </w:r>
    </w:p>
    <w:p w14:paraId="500A45BF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CREATE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TRIGGER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trg_provider_insert_audit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AFTER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INSERT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ON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Providers</w:t>
      </w:r>
    </w:p>
    <w:p w14:paraId="352282E2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FOR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EACH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ROW</w:t>
      </w:r>
    </w:p>
    <w:p w14:paraId="0803F16B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BEGIN</w:t>
      </w:r>
    </w:p>
    <w:p w14:paraId="1A515D21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INSERT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INTO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Audit_Log</w:t>
      </w:r>
      <w:proofErr w:type="spellEnd"/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table_name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record_id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action_type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new_value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changed_by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</w:p>
    <w:p w14:paraId="3E6E8ADD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VALUES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'Providers'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'INSERT'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</w:p>
    <w:p w14:paraId="31D20BE4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JSON_OBJECT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'name'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provider_name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type_id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type_id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System_Admin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);</w:t>
      </w:r>
    </w:p>
    <w:p w14:paraId="621EE7DE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END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//</w:t>
      </w:r>
    </w:p>
    <w:p w14:paraId="56B218C6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</w:p>
    <w:p w14:paraId="096D37B4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Audit UPDATE: Compliance Status</w:t>
      </w:r>
    </w:p>
    <w:p w14:paraId="3DFEAAB7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CREATE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TRIGGER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trg_qual_update_audit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BEFORE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UPDATE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ON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Qualifications_Compliance</w:t>
      </w:r>
      <w:proofErr w:type="spellEnd"/>
    </w:p>
    <w:p w14:paraId="6DE7FC67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FOR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EACH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ROW</w:t>
      </w:r>
    </w:p>
    <w:p w14:paraId="77CAF805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BEGIN</w:t>
      </w:r>
    </w:p>
    <w:p w14:paraId="4099DAB7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lastRenderedPageBreak/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INSERT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INTO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Audit_Log</w:t>
      </w:r>
      <w:proofErr w:type="spellEnd"/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table_name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record_id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action_type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old_value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new_value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changed_by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</w:p>
    <w:p w14:paraId="696884E8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VALUES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Qualifications_Compliance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qualification_id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'UPDATE'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</w:p>
    <w:p w14:paraId="69BF9DBB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JSON_OBJECT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'status'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status_id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JSON_OBJECT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'status'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NEW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status_id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Compliance_Officer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);</w:t>
      </w:r>
    </w:p>
    <w:p w14:paraId="77130CE3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END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//</w:t>
      </w:r>
    </w:p>
    <w:p w14:paraId="30E24745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</w:p>
    <w:p w14:paraId="73D4DDA2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8000"/>
          <w:kern w:val="0"/>
          <w:sz w:val="19"/>
          <w:szCs w:val="19"/>
          <w:lang w:bidi="ta-IN"/>
        </w:rPr>
        <w:t>-- Audit DELETE: Qualification Documents</w:t>
      </w:r>
    </w:p>
    <w:p w14:paraId="48477933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CREATE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TRIGGER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trg_qual_delete_audit</w:t>
      </w:r>
      <w:proofErr w:type="spellEnd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BEFORE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DELETE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ON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Qualifications_Compliance</w:t>
      </w:r>
      <w:proofErr w:type="spellEnd"/>
    </w:p>
    <w:p w14:paraId="79018259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FOR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EACH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ROW</w:t>
      </w:r>
    </w:p>
    <w:p w14:paraId="49F294F4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BEGIN</w:t>
      </w:r>
    </w:p>
    <w:p w14:paraId="7A4941F5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INSERT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INTO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Audit_Log</w:t>
      </w:r>
      <w:proofErr w:type="spellEnd"/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table_name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record_id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action_type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old_value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changed_by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</w:t>
      </w:r>
    </w:p>
    <w:p w14:paraId="677454BB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 xml:space="preserve">VALUES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Qualifications_Compliance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qualification_id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'DELETE'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</w:p>
    <w:p w14:paraId="74E3662B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   </w:t>
      </w:r>
      <w:r w:rsidRPr="00E36853">
        <w:rPr>
          <w:rFonts w:ascii="Consolas" w:hAnsi="Consolas" w:cs="Consolas"/>
          <w:strike/>
          <w:color w:val="FF00FF"/>
          <w:kern w:val="0"/>
          <w:sz w:val="19"/>
          <w:szCs w:val="19"/>
          <w:lang w:bidi="ta-IN"/>
        </w:rPr>
        <w:t>JSON_OBJECT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(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'credential'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credential_name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proofErr w:type="spellStart"/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OLD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.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>provider_id</w:t>
      </w:r>
      <w:proofErr w:type="spellEnd"/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),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proofErr w:type="spellStart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System_Admin</w:t>
      </w:r>
      <w:proofErr w:type="spellEnd"/>
      <w:r w:rsidRPr="00E36853">
        <w:rPr>
          <w:rFonts w:ascii="Consolas" w:hAnsi="Consolas" w:cs="Consolas"/>
          <w:strike/>
          <w:color w:val="FF0000"/>
          <w:kern w:val="0"/>
          <w:sz w:val="19"/>
          <w:szCs w:val="19"/>
          <w:lang w:bidi="ta-IN"/>
        </w:rPr>
        <w:t>'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);</w:t>
      </w:r>
    </w:p>
    <w:p w14:paraId="52D37076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FF"/>
          <w:kern w:val="0"/>
          <w:sz w:val="19"/>
          <w:szCs w:val="19"/>
          <w:lang w:bidi="ta-IN"/>
        </w:rPr>
        <w:t>END</w:t>
      </w: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//</w:t>
      </w:r>
    </w:p>
    <w:p w14:paraId="148E4DFD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</w:p>
    <w:p w14:paraId="3252A4B3" w14:textId="77777777" w:rsidR="00B63A9A" w:rsidRPr="00E36853" w:rsidRDefault="00B63A9A" w:rsidP="00B63A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</w:pPr>
      <w:r w:rsidRPr="00E36853">
        <w:rPr>
          <w:rFonts w:ascii="Consolas" w:hAnsi="Consolas" w:cs="Consolas"/>
          <w:strike/>
          <w:color w:val="000000"/>
          <w:kern w:val="0"/>
          <w:sz w:val="19"/>
          <w:szCs w:val="19"/>
          <w:lang w:bidi="ta-IN"/>
        </w:rPr>
        <w:t xml:space="preserve">DELIMITER </w:t>
      </w:r>
      <w:r w:rsidRPr="00E36853">
        <w:rPr>
          <w:rFonts w:ascii="Consolas" w:hAnsi="Consolas" w:cs="Consolas"/>
          <w:strike/>
          <w:color w:val="808080"/>
          <w:kern w:val="0"/>
          <w:sz w:val="19"/>
          <w:szCs w:val="19"/>
          <w:lang w:bidi="ta-IN"/>
        </w:rPr>
        <w:t>;</w:t>
      </w:r>
    </w:p>
    <w:p w14:paraId="4073351E" w14:textId="05CF2599" w:rsidR="00B63A9A" w:rsidRPr="00B63A9A" w:rsidRDefault="00B63A9A" w:rsidP="00B6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kern w:val="0"/>
          <w:sz w:val="20"/>
          <w:szCs w:val="20"/>
          <w:lang w:eastAsia="en-GB" w:bidi="ta-IN"/>
          <w14:ligatures w14:val="none"/>
        </w:rPr>
      </w:pPr>
    </w:p>
    <w:p w14:paraId="0257B079" w14:textId="64D05A43" w:rsidR="00490290" w:rsidRPr="00E36853" w:rsidRDefault="00B63A9A" w:rsidP="00B6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 w:bidi="ta-IN"/>
          <w14:ligatures w14:val="none"/>
        </w:rPr>
      </w:pPr>
      <w:r w:rsidRPr="00B63A9A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 w:bidi="ta-IN"/>
          <w14:ligatures w14:val="none"/>
        </w:rPr>
        <w:t>This architecture is now fully normalized and auditable</w:t>
      </w:r>
    </w:p>
    <w:sectPr w:rsidR="00490290" w:rsidRPr="00E36853" w:rsidSect="00490290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E9"/>
    <w:rsid w:val="00083DC4"/>
    <w:rsid w:val="00144E5F"/>
    <w:rsid w:val="002B7950"/>
    <w:rsid w:val="002F2D7B"/>
    <w:rsid w:val="00412038"/>
    <w:rsid w:val="0046653C"/>
    <w:rsid w:val="00490290"/>
    <w:rsid w:val="0054592C"/>
    <w:rsid w:val="00590953"/>
    <w:rsid w:val="005D53E9"/>
    <w:rsid w:val="007B1228"/>
    <w:rsid w:val="008040FA"/>
    <w:rsid w:val="00932D27"/>
    <w:rsid w:val="00962575"/>
    <w:rsid w:val="0097044B"/>
    <w:rsid w:val="00971194"/>
    <w:rsid w:val="00A04885"/>
    <w:rsid w:val="00A65556"/>
    <w:rsid w:val="00AB7358"/>
    <w:rsid w:val="00B63A9A"/>
    <w:rsid w:val="00B943AC"/>
    <w:rsid w:val="00D47858"/>
    <w:rsid w:val="00D57FB2"/>
    <w:rsid w:val="00E1416C"/>
    <w:rsid w:val="00E359FD"/>
    <w:rsid w:val="00E36853"/>
    <w:rsid w:val="00ED50D0"/>
    <w:rsid w:val="00FF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6D61"/>
  <w15:chartTrackingRefBased/>
  <w15:docId w15:val="{2F75A6EA-842C-4FA6-96DA-F9FC92FF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E9"/>
    <w:rPr>
      <w:b/>
      <w:bCs/>
      <w:smallCaps/>
      <w:color w:val="2F5496" w:themeColor="accent1" w:themeShade="BF"/>
      <w:spacing w:val="5"/>
    </w:rPr>
  </w:style>
  <w:style w:type="character" w:customStyle="1" w:styleId="ng-tns-c3311527824-484">
    <w:name w:val="ng-tns-c3311527824-484"/>
    <w:basedOn w:val="DefaultParagraphFont"/>
    <w:rsid w:val="00B63A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A9A"/>
    <w:rPr>
      <w:rFonts w:ascii="Courier New" w:eastAsia="Times New Roman" w:hAnsi="Courier New" w:cs="Courier New"/>
      <w:kern w:val="0"/>
      <w:sz w:val="20"/>
      <w:szCs w:val="20"/>
      <w:lang w:eastAsia="en-GB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3A9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63A9A"/>
  </w:style>
  <w:style w:type="character" w:customStyle="1" w:styleId="hljs-keyword">
    <w:name w:val="hljs-keyword"/>
    <w:basedOn w:val="DefaultParagraphFont"/>
    <w:rsid w:val="00B63A9A"/>
  </w:style>
  <w:style w:type="character" w:customStyle="1" w:styleId="hljs-type">
    <w:name w:val="hljs-type"/>
    <w:basedOn w:val="DefaultParagraphFont"/>
    <w:rsid w:val="00B63A9A"/>
  </w:style>
  <w:style w:type="character" w:customStyle="1" w:styleId="hljs-number">
    <w:name w:val="hljs-number"/>
    <w:basedOn w:val="DefaultParagraphFont"/>
    <w:rsid w:val="00B63A9A"/>
  </w:style>
  <w:style w:type="character" w:customStyle="1" w:styleId="hljs-string">
    <w:name w:val="hljs-string"/>
    <w:basedOn w:val="DefaultParagraphFont"/>
    <w:rsid w:val="00B63A9A"/>
  </w:style>
  <w:style w:type="character" w:customStyle="1" w:styleId="hljs-builtin">
    <w:name w:val="hljs-built_in"/>
    <w:basedOn w:val="DefaultParagraphFont"/>
    <w:rsid w:val="00B63A9A"/>
  </w:style>
  <w:style w:type="character" w:customStyle="1" w:styleId="hljs-doctag">
    <w:name w:val="hljs-doctag"/>
    <w:basedOn w:val="DefaultParagraphFont"/>
    <w:rsid w:val="00B63A9A"/>
  </w:style>
  <w:style w:type="character" w:customStyle="1" w:styleId="hljs-literal">
    <w:name w:val="hljs-literal"/>
    <w:basedOn w:val="DefaultParagraphFont"/>
    <w:rsid w:val="00B63A9A"/>
  </w:style>
  <w:style w:type="character" w:customStyle="1" w:styleId="hljs-operator">
    <w:name w:val="hljs-operator"/>
    <w:basedOn w:val="DefaultParagraphFont"/>
    <w:rsid w:val="00B63A9A"/>
  </w:style>
  <w:style w:type="paragraph" w:styleId="NormalWeb">
    <w:name w:val="Normal (Web)"/>
    <w:basedOn w:val="Normal"/>
    <w:uiPriority w:val="99"/>
    <w:semiHidden/>
    <w:unhideWhenUsed/>
    <w:rsid w:val="00B63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11</Pages>
  <Words>3082</Words>
  <Characters>17570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</dc:creator>
  <cp:keywords/>
  <dc:description/>
  <cp:lastModifiedBy>Siddique</cp:lastModifiedBy>
  <cp:revision>17</cp:revision>
  <dcterms:created xsi:type="dcterms:W3CDTF">2025-12-17T23:13:00Z</dcterms:created>
  <dcterms:modified xsi:type="dcterms:W3CDTF">2025-12-22T22:00:00Z</dcterms:modified>
</cp:coreProperties>
</file>