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579" w:rsidRPr="00086579" w:rsidRDefault="00086579" w:rsidP="00086579">
      <w:pPr>
        <w:contextualSpacing/>
        <w:jc w:val="center"/>
        <w:rPr>
          <w:rFonts w:asciiTheme="majorBidi" w:hAnsiTheme="majorBidi" w:cstheme="majorBidi"/>
          <w:b/>
          <w:bCs/>
          <w:sz w:val="28"/>
          <w:szCs w:val="28"/>
          <w:lang w:val="en-ID"/>
        </w:rPr>
      </w:pPr>
      <w:r w:rsidRPr="00086579">
        <w:rPr>
          <w:rFonts w:asciiTheme="majorBidi" w:hAnsiTheme="majorBidi" w:cstheme="majorBidi"/>
          <w:b/>
          <w:bCs/>
          <w:sz w:val="28"/>
          <w:szCs w:val="28"/>
          <w:lang w:val="en-ID"/>
        </w:rPr>
        <w:t xml:space="preserve">Peristilahan Kimia </w:t>
      </w:r>
    </w:p>
    <w:p w:rsidR="00086579" w:rsidRDefault="00086579" w:rsidP="00086579">
      <w:pPr>
        <w:contextualSpacing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086579" w:rsidRDefault="00086579" w:rsidP="00086579">
      <w:pPr>
        <w:contextualSpacing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E54E34" w:rsidRDefault="00E54E34" w:rsidP="000865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B14C66">
        <w:rPr>
          <w:rFonts w:asciiTheme="majorBidi" w:hAnsiTheme="majorBidi" w:cstheme="majorBidi"/>
          <w:b/>
          <w:bCs/>
          <w:sz w:val="24"/>
          <w:szCs w:val="24"/>
          <w:lang w:val="en-ID"/>
        </w:rPr>
        <w:t>Anoda</w:t>
      </w:r>
      <w:r w:rsidRPr="00B14C66">
        <w:rPr>
          <w:rFonts w:asciiTheme="majorBidi" w:hAnsiTheme="majorBidi" w:cstheme="majorBidi"/>
          <w:sz w:val="24"/>
          <w:szCs w:val="24"/>
          <w:lang w:val="en-ID"/>
        </w:rPr>
        <w:t>. Elektroda tempat terjadinya oksidasi.</w:t>
      </w:r>
    </w:p>
    <w:p w:rsidR="00086579" w:rsidRPr="00086579" w:rsidRDefault="00086579" w:rsidP="000865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B14C66">
        <w:rPr>
          <w:rFonts w:asciiTheme="majorBidi" w:hAnsiTheme="majorBidi" w:cstheme="majorBidi"/>
          <w:b/>
          <w:bCs/>
          <w:sz w:val="24"/>
          <w:szCs w:val="24"/>
          <w:lang w:val="en-ID"/>
        </w:rPr>
        <w:t>Asam Lewis</w:t>
      </w:r>
      <w:r w:rsidRPr="00B14C66">
        <w:rPr>
          <w:rFonts w:asciiTheme="majorBidi" w:hAnsiTheme="majorBidi" w:cstheme="majorBidi"/>
          <w:sz w:val="24"/>
          <w:szCs w:val="24"/>
          <w:lang w:val="en-ID"/>
        </w:rPr>
        <w:t>. Zat yang dapat menerima sepasang electron.</w:t>
      </w:r>
    </w:p>
    <w:p w:rsidR="00E54E34" w:rsidRPr="00B14C66" w:rsidRDefault="00E54E34" w:rsidP="00E54E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B14C66">
        <w:rPr>
          <w:rFonts w:asciiTheme="majorBidi" w:hAnsiTheme="majorBidi" w:cstheme="majorBidi"/>
          <w:b/>
          <w:bCs/>
          <w:sz w:val="24"/>
          <w:szCs w:val="24"/>
          <w:lang w:val="en-ID"/>
        </w:rPr>
        <w:t>Basa kuat</w:t>
      </w:r>
      <w:r w:rsidRPr="00B14C66">
        <w:rPr>
          <w:rFonts w:asciiTheme="majorBidi" w:hAnsiTheme="majorBidi" w:cstheme="majorBidi"/>
          <w:sz w:val="24"/>
          <w:szCs w:val="24"/>
          <w:lang w:val="en-ID"/>
        </w:rPr>
        <w:t>. Basa yang bersifat elektrolit kuat.</w:t>
      </w:r>
    </w:p>
    <w:p w:rsidR="00E54E34" w:rsidRPr="00B14C66" w:rsidRDefault="00E54E34" w:rsidP="00E54E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B14C66">
        <w:rPr>
          <w:rFonts w:asciiTheme="majorBidi" w:hAnsiTheme="majorBidi" w:cstheme="majorBidi"/>
          <w:b/>
          <w:bCs/>
          <w:sz w:val="24"/>
          <w:szCs w:val="24"/>
          <w:lang w:val="en-ID"/>
        </w:rPr>
        <w:t>Cacat massa</w:t>
      </w:r>
      <w:r w:rsidRPr="00B14C66">
        <w:rPr>
          <w:rFonts w:asciiTheme="majorBidi" w:hAnsiTheme="majorBidi" w:cstheme="majorBidi"/>
          <w:sz w:val="24"/>
          <w:szCs w:val="24"/>
          <w:lang w:val="en-ID"/>
        </w:rPr>
        <w:t>. Selisih antara massa atom dan jumlah massa proton, neutron, dan elektron.</w:t>
      </w:r>
    </w:p>
    <w:p w:rsidR="00E54E34" w:rsidRPr="00B14C66" w:rsidRDefault="00E54E34" w:rsidP="00E54E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B14C66">
        <w:rPr>
          <w:rFonts w:asciiTheme="majorBidi" w:hAnsiTheme="majorBidi" w:cstheme="majorBidi"/>
          <w:b/>
          <w:bCs/>
          <w:sz w:val="24"/>
          <w:szCs w:val="24"/>
          <w:lang w:val="en-ID"/>
        </w:rPr>
        <w:t>Dapat-campur</w:t>
      </w:r>
      <w:r w:rsidRPr="00B14C66">
        <w:rPr>
          <w:rFonts w:asciiTheme="majorBidi" w:hAnsiTheme="majorBidi" w:cstheme="majorBidi"/>
          <w:sz w:val="24"/>
          <w:szCs w:val="24"/>
          <w:lang w:val="en-ID"/>
        </w:rPr>
        <w:t>. Dua cairan yang larut sempurna satu sama lain dalam segala perbandingan disebut sebagai dapat campur.</w:t>
      </w:r>
    </w:p>
    <w:p w:rsidR="00E54E34" w:rsidRPr="00B14C66" w:rsidRDefault="00E54E34" w:rsidP="00E54E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B14C66">
        <w:rPr>
          <w:rFonts w:asciiTheme="majorBidi" w:hAnsiTheme="majorBidi" w:cstheme="majorBidi"/>
          <w:b/>
          <w:bCs/>
          <w:sz w:val="24"/>
          <w:szCs w:val="24"/>
          <w:lang w:val="en-ID"/>
        </w:rPr>
        <w:t>Elektrokimia</w:t>
      </w:r>
      <w:r w:rsidRPr="00B14C66">
        <w:rPr>
          <w:rFonts w:asciiTheme="majorBidi" w:hAnsiTheme="majorBidi" w:cstheme="majorBidi"/>
          <w:sz w:val="24"/>
          <w:szCs w:val="24"/>
          <w:lang w:val="en-ID"/>
        </w:rPr>
        <w:t>. Cabang ilmu kimia yang mambahas interkonversi energi listrik dan energi kimia.</w:t>
      </w:r>
    </w:p>
    <w:p w:rsidR="00E54E34" w:rsidRPr="00B14C66" w:rsidRDefault="00E54E34" w:rsidP="00E54E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B14C66">
        <w:rPr>
          <w:rFonts w:asciiTheme="majorBidi" w:hAnsiTheme="majorBidi" w:cstheme="majorBidi"/>
          <w:b/>
          <w:bCs/>
          <w:sz w:val="24"/>
          <w:szCs w:val="24"/>
          <w:lang w:val="en-ID"/>
        </w:rPr>
        <w:t>Elektrolisis</w:t>
      </w:r>
      <w:r w:rsidRPr="00B14C66">
        <w:rPr>
          <w:rFonts w:asciiTheme="majorBidi" w:hAnsiTheme="majorBidi" w:cstheme="majorBidi"/>
          <w:sz w:val="24"/>
          <w:szCs w:val="24"/>
          <w:lang w:val="en-ID"/>
        </w:rPr>
        <w:t>. Proses penggunaan enrgi listrik untuk reaksi kimia nonspontan.</w:t>
      </w:r>
    </w:p>
    <w:p w:rsidR="00E54E34" w:rsidRPr="00B14C66" w:rsidRDefault="00E54E34" w:rsidP="00E54E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B14C66">
        <w:rPr>
          <w:rFonts w:asciiTheme="majorBidi" w:hAnsiTheme="majorBidi" w:cstheme="majorBidi"/>
          <w:b/>
          <w:bCs/>
          <w:sz w:val="24"/>
          <w:szCs w:val="24"/>
          <w:lang w:val="en-ID"/>
        </w:rPr>
        <w:t>Energi aktivasi</w:t>
      </w:r>
      <w:r w:rsidRPr="00B14C66">
        <w:rPr>
          <w:rFonts w:asciiTheme="majorBidi" w:hAnsiTheme="majorBidi" w:cstheme="majorBidi"/>
          <w:sz w:val="24"/>
          <w:szCs w:val="24"/>
          <w:lang w:val="en-ID"/>
        </w:rPr>
        <w:t>. Jumlah minimum energi yang diperlukan untuk mengawali reaksi kimia.</w:t>
      </w:r>
    </w:p>
    <w:p w:rsidR="00E54E34" w:rsidRPr="00B14C66" w:rsidRDefault="00E54E34" w:rsidP="00E54E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B14C66">
        <w:rPr>
          <w:rFonts w:asciiTheme="majorBidi" w:hAnsiTheme="majorBidi" w:cstheme="majorBidi"/>
          <w:b/>
          <w:bCs/>
          <w:sz w:val="24"/>
          <w:szCs w:val="24"/>
          <w:lang w:val="en-ID"/>
        </w:rPr>
        <w:t>Entropi</w:t>
      </w:r>
      <w:r w:rsidRPr="00B14C66">
        <w:rPr>
          <w:rFonts w:asciiTheme="majorBidi" w:hAnsiTheme="majorBidi" w:cstheme="majorBidi"/>
          <w:sz w:val="24"/>
          <w:szCs w:val="24"/>
          <w:lang w:val="en-ID"/>
        </w:rPr>
        <w:t>. Ukuran langsung keacakan atau ketidak</w:t>
      </w:r>
      <w:r w:rsidR="00B26D40" w:rsidRPr="00B14C66">
        <w:rPr>
          <w:rFonts w:asciiTheme="majorBidi" w:hAnsiTheme="majorBidi" w:cstheme="majorBidi"/>
          <w:sz w:val="24"/>
          <w:szCs w:val="24"/>
          <w:lang w:val="en-ID"/>
        </w:rPr>
        <w:t>teraturan suatu sitem.</w:t>
      </w:r>
    </w:p>
    <w:p w:rsidR="00B26D40" w:rsidRPr="00B14C66" w:rsidRDefault="00B26D40" w:rsidP="00E54E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B14C66">
        <w:rPr>
          <w:rFonts w:asciiTheme="majorBidi" w:hAnsiTheme="majorBidi" w:cstheme="majorBidi"/>
          <w:b/>
          <w:bCs/>
          <w:sz w:val="24"/>
          <w:szCs w:val="24"/>
          <w:lang w:val="en-ID"/>
        </w:rPr>
        <w:t>Faraday</w:t>
      </w:r>
      <w:r w:rsidRPr="00B14C66">
        <w:rPr>
          <w:rFonts w:asciiTheme="majorBidi" w:hAnsiTheme="majorBidi" w:cstheme="majorBidi"/>
          <w:sz w:val="24"/>
          <w:szCs w:val="24"/>
          <w:lang w:val="en-ID"/>
        </w:rPr>
        <w:t>. Muatan yang dikandung dalam satu mol electron, setara dengan 96,485 coulomb.</w:t>
      </w:r>
    </w:p>
    <w:p w:rsidR="00B26D40" w:rsidRPr="00B14C66" w:rsidRDefault="00B26D40" w:rsidP="00E54E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B14C66">
        <w:rPr>
          <w:rFonts w:asciiTheme="majorBidi" w:hAnsiTheme="majorBidi" w:cstheme="majorBidi"/>
          <w:b/>
          <w:bCs/>
          <w:sz w:val="24"/>
          <w:szCs w:val="24"/>
          <w:lang w:val="en-ID"/>
        </w:rPr>
        <w:t>Fusi inti</w:t>
      </w:r>
      <w:r w:rsidRPr="00B14C66">
        <w:rPr>
          <w:rFonts w:asciiTheme="majorBidi" w:hAnsiTheme="majorBidi" w:cstheme="majorBidi"/>
          <w:sz w:val="24"/>
          <w:szCs w:val="24"/>
          <w:lang w:val="en-ID"/>
        </w:rPr>
        <w:t>. Penggabungan inti-inti kecil menjadi inti yang lebih besar.</w:t>
      </w:r>
    </w:p>
    <w:p w:rsidR="00B26D40" w:rsidRPr="00B14C66" w:rsidRDefault="00B26D40" w:rsidP="00E54E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B14C66">
        <w:rPr>
          <w:rFonts w:asciiTheme="majorBidi" w:hAnsiTheme="majorBidi" w:cstheme="majorBidi"/>
          <w:b/>
          <w:bCs/>
          <w:sz w:val="24"/>
          <w:szCs w:val="24"/>
          <w:lang w:val="en-ID"/>
        </w:rPr>
        <w:t>Hasil kali kelarutan (K</w:t>
      </w:r>
      <w:r w:rsidRPr="00B14C66">
        <w:rPr>
          <w:rFonts w:asciiTheme="majorBidi" w:hAnsiTheme="majorBidi" w:cstheme="majorBidi"/>
          <w:b/>
          <w:bCs/>
          <w:sz w:val="24"/>
          <w:szCs w:val="24"/>
          <w:vertAlign w:val="subscript"/>
          <w:lang w:val="en-ID"/>
        </w:rPr>
        <w:t>sp</w:t>
      </w:r>
      <w:r w:rsidRPr="00B14C66">
        <w:rPr>
          <w:rFonts w:asciiTheme="majorBidi" w:hAnsiTheme="majorBidi" w:cstheme="majorBidi"/>
          <w:b/>
          <w:bCs/>
          <w:sz w:val="24"/>
          <w:szCs w:val="24"/>
          <w:lang w:val="en-ID"/>
        </w:rPr>
        <w:t>)</w:t>
      </w:r>
      <w:r w:rsidRPr="00B14C66">
        <w:rPr>
          <w:rFonts w:asciiTheme="majorBidi" w:hAnsiTheme="majorBidi" w:cstheme="majorBidi"/>
          <w:sz w:val="24"/>
          <w:szCs w:val="24"/>
          <w:lang w:val="en-ID"/>
        </w:rPr>
        <w:t>. Hasi kali konsentrasi molar dari ion penyusun masing-masing dipangkatkan koefisien stoikiometrinya pada persamaan kesetimbangan.</w:t>
      </w:r>
    </w:p>
    <w:p w:rsidR="00B14C66" w:rsidRPr="00B14C66" w:rsidRDefault="00B26D40" w:rsidP="00E54E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B14C66">
        <w:rPr>
          <w:rFonts w:asciiTheme="majorBidi" w:hAnsiTheme="majorBidi" w:cstheme="majorBidi"/>
          <w:b/>
          <w:bCs/>
          <w:sz w:val="24"/>
          <w:szCs w:val="24"/>
          <w:lang w:val="en-ID"/>
        </w:rPr>
        <w:t>Hidrolisi garam</w:t>
      </w:r>
      <w:r w:rsidRPr="00B14C66">
        <w:rPr>
          <w:rFonts w:asciiTheme="majorBidi" w:hAnsiTheme="majorBidi" w:cstheme="majorBidi"/>
          <w:sz w:val="24"/>
          <w:szCs w:val="24"/>
          <w:lang w:val="en-ID"/>
        </w:rPr>
        <w:t xml:space="preserve">. Reaksi ion atau kation, atau keduanya dari suatu </w:t>
      </w:r>
      <w:r w:rsidR="00B14C66" w:rsidRPr="00B14C66">
        <w:rPr>
          <w:rFonts w:asciiTheme="majorBidi" w:hAnsiTheme="majorBidi" w:cstheme="majorBidi"/>
          <w:sz w:val="24"/>
          <w:szCs w:val="24"/>
          <w:lang w:val="en-ID"/>
        </w:rPr>
        <w:t>garam degan air.</w:t>
      </w:r>
      <w:r w:rsidRPr="00B14C6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</w:p>
    <w:p w:rsidR="00B26D40" w:rsidRPr="00B14C66" w:rsidRDefault="00B14C66" w:rsidP="00E54E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B14C66">
        <w:rPr>
          <w:rFonts w:asciiTheme="majorBidi" w:hAnsiTheme="majorBidi" w:cstheme="majorBidi"/>
          <w:b/>
          <w:bCs/>
          <w:sz w:val="24"/>
          <w:szCs w:val="24"/>
          <w:lang w:val="en-ID"/>
        </w:rPr>
        <w:t>Hokum Henry</w:t>
      </w:r>
      <w:r w:rsidRPr="00B14C66">
        <w:rPr>
          <w:rFonts w:asciiTheme="majorBidi" w:hAnsiTheme="majorBidi" w:cstheme="majorBidi"/>
          <w:sz w:val="24"/>
          <w:szCs w:val="24"/>
          <w:lang w:val="en-ID"/>
        </w:rPr>
        <w:t xml:space="preserve">. Kelarutan gas dalam cairan berbanding lurus terhdap tekanan gas di atas larutan. </w:t>
      </w:r>
      <w:r w:rsidR="00B26D40" w:rsidRPr="00B14C6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</w:p>
    <w:p w:rsidR="00B26D40" w:rsidRPr="00B14C66" w:rsidRDefault="00B26D40" w:rsidP="00E54E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B14C66">
        <w:rPr>
          <w:rFonts w:asciiTheme="majorBidi" w:hAnsiTheme="majorBidi" w:cstheme="majorBidi"/>
          <w:b/>
          <w:bCs/>
          <w:sz w:val="24"/>
          <w:szCs w:val="24"/>
          <w:lang w:val="en-ID"/>
        </w:rPr>
        <w:t>Katalis</w:t>
      </w:r>
      <w:r w:rsidRPr="00B14C66">
        <w:rPr>
          <w:rFonts w:asciiTheme="majorBidi" w:hAnsiTheme="majorBidi" w:cstheme="majorBidi"/>
          <w:sz w:val="24"/>
          <w:szCs w:val="24"/>
          <w:lang w:val="en-ID"/>
        </w:rPr>
        <w:t>. Zat yang meningkatkan laju reaksi kimia tanpa ia sendiri terkonsumsi selama reaksi.</w:t>
      </w:r>
    </w:p>
    <w:p w:rsidR="00B26D40" w:rsidRPr="00B14C66" w:rsidRDefault="00B26D40" w:rsidP="00E54E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B14C66">
        <w:rPr>
          <w:rFonts w:asciiTheme="majorBidi" w:hAnsiTheme="majorBidi" w:cstheme="majorBidi"/>
          <w:b/>
          <w:bCs/>
          <w:sz w:val="24"/>
          <w:szCs w:val="24"/>
          <w:lang w:val="en-ID"/>
        </w:rPr>
        <w:t>Kelarutan molar</w:t>
      </w:r>
      <w:r w:rsidRPr="00B14C66">
        <w:rPr>
          <w:rFonts w:asciiTheme="majorBidi" w:hAnsiTheme="majorBidi" w:cstheme="majorBidi"/>
          <w:sz w:val="24"/>
          <w:szCs w:val="24"/>
          <w:lang w:val="en-ID"/>
        </w:rPr>
        <w:t>. Banyaknya molzat terlarut dalam satu liter larutan jenuh (</w:t>
      </w:r>
      <m:oMath>
        <m:f>
          <m:fPr>
            <m:type m:val="skw"/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mol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L</m:t>
            </m:r>
          </m:den>
        </m:f>
      </m:oMath>
      <w:r w:rsidRPr="00B14C66">
        <w:rPr>
          <w:rFonts w:asciiTheme="majorBidi" w:eastAsiaTheme="minorEastAsia" w:hAnsiTheme="majorBidi" w:cstheme="majorBidi"/>
          <w:sz w:val="24"/>
          <w:szCs w:val="24"/>
          <w:lang w:val="en-ID"/>
        </w:rPr>
        <w:t>).</w:t>
      </w:r>
    </w:p>
    <w:p w:rsidR="00B26D40" w:rsidRPr="00B14C66" w:rsidRDefault="00B14C66" w:rsidP="00E54E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B14C66">
        <w:rPr>
          <w:rFonts w:asciiTheme="majorBidi" w:hAnsiTheme="majorBidi" w:cstheme="majorBidi"/>
          <w:b/>
          <w:bCs/>
          <w:sz w:val="24"/>
          <w:szCs w:val="24"/>
          <w:lang w:val="en-ID"/>
        </w:rPr>
        <w:t>Kinetika kimia</w:t>
      </w:r>
      <w:r w:rsidRPr="00B14C66">
        <w:rPr>
          <w:rFonts w:asciiTheme="majorBidi" w:hAnsiTheme="majorBidi" w:cstheme="majorBidi"/>
          <w:sz w:val="24"/>
          <w:szCs w:val="24"/>
          <w:lang w:val="en-ID"/>
        </w:rPr>
        <w:t>. Bidang kimia yang membahas kecepatan atau laju berlangsungnya reaksi kimia.</w:t>
      </w:r>
    </w:p>
    <w:p w:rsidR="00B14C66" w:rsidRPr="00B14C66" w:rsidRDefault="00B14C66" w:rsidP="00E54E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B14C66">
        <w:rPr>
          <w:rFonts w:asciiTheme="majorBidi" w:hAnsiTheme="majorBidi" w:cstheme="majorBidi"/>
          <w:b/>
          <w:bCs/>
          <w:sz w:val="24"/>
          <w:szCs w:val="24"/>
          <w:lang w:val="en-ID"/>
        </w:rPr>
        <w:t>Laju reaksi</w:t>
      </w:r>
      <w:r w:rsidRPr="00B14C66">
        <w:rPr>
          <w:rFonts w:asciiTheme="majorBidi" w:hAnsiTheme="majorBidi" w:cstheme="majorBidi"/>
          <w:sz w:val="24"/>
          <w:szCs w:val="24"/>
          <w:lang w:val="en-ID"/>
        </w:rPr>
        <w:t>. Perubahan konsentrasi reaktan atau produk terhadap waktu.</w:t>
      </w:r>
    </w:p>
    <w:p w:rsidR="00B14C66" w:rsidRPr="00B14C66" w:rsidRDefault="00B14C66" w:rsidP="00E54E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B14C66">
        <w:rPr>
          <w:rFonts w:asciiTheme="majorBidi" w:hAnsiTheme="majorBidi" w:cstheme="majorBidi"/>
          <w:b/>
          <w:bCs/>
          <w:sz w:val="24"/>
          <w:szCs w:val="24"/>
          <w:lang w:val="en-ID"/>
        </w:rPr>
        <w:t>Larutan Buffer</w:t>
      </w:r>
      <w:r w:rsidRPr="00B14C66">
        <w:rPr>
          <w:rFonts w:asciiTheme="majorBidi" w:hAnsiTheme="majorBidi" w:cstheme="majorBidi"/>
          <w:sz w:val="24"/>
          <w:szCs w:val="24"/>
          <w:lang w:val="en-ID"/>
        </w:rPr>
        <w:t>. Larutan yang terdiri atas (a) asam lemah atau basa lemah dan (b) garamnya; kedua komponen harus ada. Larutan buffer mampu menahan perubahan pH bila sedikit asam atau basa ditambahkan kedalam nya.</w:t>
      </w:r>
    </w:p>
    <w:p w:rsidR="00B14C66" w:rsidRDefault="00B14C66" w:rsidP="00E54E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B14C66">
        <w:rPr>
          <w:rFonts w:asciiTheme="majorBidi" w:hAnsiTheme="majorBidi" w:cstheme="majorBidi"/>
          <w:b/>
          <w:bCs/>
          <w:sz w:val="24"/>
          <w:szCs w:val="24"/>
          <w:lang w:val="en-ID"/>
        </w:rPr>
        <w:t>Pasangan asam-basa kojugat</w:t>
      </w:r>
      <w:r w:rsidRPr="00B14C66">
        <w:rPr>
          <w:rFonts w:asciiTheme="majorBidi" w:hAnsiTheme="majorBidi" w:cstheme="majorBidi"/>
          <w:sz w:val="24"/>
          <w:szCs w:val="24"/>
          <w:lang w:val="en-ID"/>
        </w:rPr>
        <w:t>. Asam dan basa konjugatnya atau basa dan asam konjugatnya.</w:t>
      </w:r>
    </w:p>
    <w:p w:rsidR="00086579" w:rsidRDefault="00086579" w:rsidP="00086579">
      <w:pPr>
        <w:rPr>
          <w:rFonts w:asciiTheme="majorBidi" w:hAnsiTheme="majorBidi" w:cstheme="majorBidi"/>
          <w:sz w:val="24"/>
          <w:szCs w:val="24"/>
          <w:lang w:val="en-ID"/>
        </w:rPr>
      </w:pPr>
      <w:bookmarkStart w:id="0" w:name="_GoBack"/>
      <w:bookmarkEnd w:id="0"/>
    </w:p>
    <w:p w:rsidR="00086579" w:rsidRDefault="00086579" w:rsidP="00086579">
      <w:pPr>
        <w:rPr>
          <w:rFonts w:asciiTheme="majorBidi" w:hAnsiTheme="majorBidi" w:cstheme="majorBidi"/>
          <w:sz w:val="24"/>
          <w:szCs w:val="24"/>
          <w:lang w:val="en-ID"/>
        </w:rPr>
      </w:pPr>
    </w:p>
    <w:sdt>
      <w:sdtPr>
        <w:id w:val="-10283247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</w:sdtEndPr>
      <w:sdtContent>
        <w:p w:rsidR="00086579" w:rsidRPr="00086579" w:rsidRDefault="00086579">
          <w:pPr>
            <w:pStyle w:val="Heading1"/>
            <w:rPr>
              <w:color w:val="auto"/>
            </w:rPr>
          </w:pPr>
          <w:r w:rsidRPr="00086579">
            <w:rPr>
              <w:color w:val="auto"/>
            </w:rPr>
            <w:t>Referensi</w:t>
          </w:r>
        </w:p>
        <w:sdt>
          <w:sdtPr>
            <w:id w:val="-573587230"/>
            <w:bibliography/>
          </w:sdtPr>
          <w:sdtContent>
            <w:p w:rsidR="00086579" w:rsidRDefault="00086579" w:rsidP="00086579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Agus Taufik, dkk. 2008.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Glosarium Kimia. </w:t>
              </w:r>
              <w:r>
                <w:rPr>
                  <w:noProof/>
                </w:rPr>
                <w:t>Jakarta : Pusat bahasa, 2008.</w:t>
              </w:r>
            </w:p>
            <w:p w:rsidR="00086579" w:rsidRPr="00086579" w:rsidRDefault="00086579" w:rsidP="0008657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086579" w:rsidRPr="00086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E2F" w:rsidRDefault="00781E2F" w:rsidP="00AC01B2">
      <w:pPr>
        <w:spacing w:after="0" w:line="240" w:lineRule="auto"/>
      </w:pPr>
      <w:r>
        <w:separator/>
      </w:r>
    </w:p>
  </w:endnote>
  <w:endnote w:type="continuationSeparator" w:id="0">
    <w:p w:rsidR="00781E2F" w:rsidRDefault="00781E2F" w:rsidP="00AC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E2F" w:rsidRDefault="00781E2F" w:rsidP="00AC01B2">
      <w:pPr>
        <w:spacing w:after="0" w:line="240" w:lineRule="auto"/>
      </w:pPr>
      <w:r>
        <w:separator/>
      </w:r>
    </w:p>
  </w:footnote>
  <w:footnote w:type="continuationSeparator" w:id="0">
    <w:p w:rsidR="00781E2F" w:rsidRDefault="00781E2F" w:rsidP="00AC0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67D70"/>
    <w:multiLevelType w:val="hybridMultilevel"/>
    <w:tmpl w:val="E9BA09EA"/>
    <w:lvl w:ilvl="0" w:tplc="B728190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34"/>
    <w:rsid w:val="00086579"/>
    <w:rsid w:val="002030C0"/>
    <w:rsid w:val="0075040B"/>
    <w:rsid w:val="00781E2F"/>
    <w:rsid w:val="008E510E"/>
    <w:rsid w:val="00AC01B2"/>
    <w:rsid w:val="00B14C66"/>
    <w:rsid w:val="00B26D40"/>
    <w:rsid w:val="00E5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9B645"/>
  <w15:chartTrackingRefBased/>
  <w15:docId w15:val="{626AF73E-B460-4434-A7D4-32BAE427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E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6D4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01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01B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01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01B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01B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01B2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C01B2"/>
  </w:style>
  <w:style w:type="character" w:customStyle="1" w:styleId="Heading1Char">
    <w:name w:val="Heading 1 Char"/>
    <w:basedOn w:val="DefaultParagraphFont"/>
    <w:link w:val="Heading1"/>
    <w:uiPriority w:val="9"/>
    <w:rsid w:val="000865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86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579"/>
  </w:style>
  <w:style w:type="paragraph" w:styleId="Footer">
    <w:name w:val="footer"/>
    <w:basedOn w:val="Normal"/>
    <w:link w:val="FooterChar"/>
    <w:uiPriority w:val="99"/>
    <w:unhideWhenUsed/>
    <w:rsid w:val="00086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52"/>
    <w:rsid w:val="002D4C52"/>
    <w:rsid w:val="004B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4C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>
  <b:Source>
    <b:Tag>Agu08</b:Tag>
    <b:SourceType>Book</b:SourceType>
    <b:Guid>{1DA6B96B-15F7-41F7-8EA4-9898CFC969DA}</b:Guid>
    <b:LCID>id-ID</b:LCID>
    <b:Author>
      <b:Author>
        <b:NameList>
          <b:Person>
            <b:Last>Agus Taufik</b:Last>
            <b:First>dkk</b:First>
          </b:Person>
        </b:NameList>
      </b:Author>
    </b:Author>
    <b:Title>Glosarium Kimia</b:Title>
    <b:Year>2008</b:Year>
    <b:City>Jakarta</b:City>
    <b:Publisher>Pusat bahasa</b:Publisher>
    <b:RefOrder>1</b:RefOrder>
  </b:Source>
</b:Sources>
</file>

<file path=customXml/itemProps1.xml><?xml version="1.0" encoding="utf-8"?>
<ds:datastoreItem xmlns:ds="http://schemas.openxmlformats.org/officeDocument/2006/customXml" ds:itemID="{DE4226FE-2A9D-4612-B771-596AE929A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2018-04-10T02:58:00Z</dcterms:created>
  <dcterms:modified xsi:type="dcterms:W3CDTF">2018-04-10T03:44:00Z</dcterms:modified>
</cp:coreProperties>
</file>