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765611"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294835" w:history="1">
            <w:r w:rsidR="00765611" w:rsidRPr="0050123C">
              <w:rPr>
                <w:rStyle w:val="a9"/>
                <w:noProof/>
                <w:lang w:val="ru-RU"/>
              </w:rPr>
              <w:t>Введение</w:t>
            </w:r>
            <w:r w:rsidR="00765611">
              <w:rPr>
                <w:noProof/>
                <w:webHidden/>
              </w:rPr>
              <w:tab/>
            </w:r>
            <w:r w:rsidR="00765611">
              <w:rPr>
                <w:noProof/>
                <w:webHidden/>
              </w:rPr>
              <w:fldChar w:fldCharType="begin"/>
            </w:r>
            <w:r w:rsidR="00765611">
              <w:rPr>
                <w:noProof/>
                <w:webHidden/>
              </w:rPr>
              <w:instrText xml:space="preserve"> PAGEREF _Toc323294835 \h </w:instrText>
            </w:r>
            <w:r w:rsidR="00765611">
              <w:rPr>
                <w:noProof/>
                <w:webHidden/>
              </w:rPr>
            </w:r>
            <w:r w:rsidR="00765611">
              <w:rPr>
                <w:noProof/>
                <w:webHidden/>
              </w:rPr>
              <w:fldChar w:fldCharType="separate"/>
            </w:r>
            <w:r w:rsidR="00765611">
              <w:rPr>
                <w:noProof/>
                <w:webHidden/>
              </w:rPr>
              <w:t>3</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36" w:history="1">
            <w:r w:rsidR="00765611" w:rsidRPr="0050123C">
              <w:rPr>
                <w:rStyle w:val="a9"/>
                <w:noProof/>
                <w:lang w:val="ru-RU"/>
              </w:rPr>
              <w:t>1 Прототипирование архитектуры ПО</w:t>
            </w:r>
            <w:r w:rsidR="00765611">
              <w:rPr>
                <w:noProof/>
                <w:webHidden/>
              </w:rPr>
              <w:tab/>
            </w:r>
            <w:r w:rsidR="00765611">
              <w:rPr>
                <w:noProof/>
                <w:webHidden/>
              </w:rPr>
              <w:fldChar w:fldCharType="begin"/>
            </w:r>
            <w:r w:rsidR="00765611">
              <w:rPr>
                <w:noProof/>
                <w:webHidden/>
              </w:rPr>
              <w:instrText xml:space="preserve"> PAGEREF _Toc323294836 \h </w:instrText>
            </w:r>
            <w:r w:rsidR="00765611">
              <w:rPr>
                <w:noProof/>
                <w:webHidden/>
              </w:rPr>
            </w:r>
            <w:r w:rsidR="00765611">
              <w:rPr>
                <w:noProof/>
                <w:webHidden/>
              </w:rPr>
              <w:fldChar w:fldCharType="separate"/>
            </w:r>
            <w:r w:rsidR="00765611">
              <w:rPr>
                <w:noProof/>
                <w:webHidden/>
              </w:rPr>
              <w:t>4</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37" w:history="1">
            <w:r w:rsidR="00765611" w:rsidRPr="0050123C">
              <w:rPr>
                <w:rStyle w:val="a9"/>
                <w:noProof/>
                <w:lang w:val="ru-RU"/>
              </w:rPr>
              <w:t>1.1 Прототипирование ПО</w:t>
            </w:r>
            <w:r w:rsidR="00765611">
              <w:rPr>
                <w:noProof/>
                <w:webHidden/>
              </w:rPr>
              <w:tab/>
            </w:r>
            <w:r w:rsidR="00765611">
              <w:rPr>
                <w:noProof/>
                <w:webHidden/>
              </w:rPr>
              <w:fldChar w:fldCharType="begin"/>
            </w:r>
            <w:r w:rsidR="00765611">
              <w:rPr>
                <w:noProof/>
                <w:webHidden/>
              </w:rPr>
              <w:instrText xml:space="preserve"> PAGEREF _Toc323294837 \h </w:instrText>
            </w:r>
            <w:r w:rsidR="00765611">
              <w:rPr>
                <w:noProof/>
                <w:webHidden/>
              </w:rPr>
            </w:r>
            <w:r w:rsidR="00765611">
              <w:rPr>
                <w:noProof/>
                <w:webHidden/>
              </w:rPr>
              <w:fldChar w:fldCharType="separate"/>
            </w:r>
            <w:r w:rsidR="00765611">
              <w:rPr>
                <w:noProof/>
                <w:webHidden/>
              </w:rPr>
              <w:t>4</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38" w:history="1">
            <w:r w:rsidR="00765611" w:rsidRPr="0050123C">
              <w:rPr>
                <w:rStyle w:val="a9"/>
                <w:noProof/>
                <w:lang w:val="ru-RU"/>
              </w:rPr>
              <w:t>1.2 Понятие прототипа архитектуры ПО</w:t>
            </w:r>
            <w:r w:rsidR="00765611">
              <w:rPr>
                <w:noProof/>
                <w:webHidden/>
              </w:rPr>
              <w:tab/>
            </w:r>
            <w:r w:rsidR="00765611">
              <w:rPr>
                <w:noProof/>
                <w:webHidden/>
              </w:rPr>
              <w:fldChar w:fldCharType="begin"/>
            </w:r>
            <w:r w:rsidR="00765611">
              <w:rPr>
                <w:noProof/>
                <w:webHidden/>
              </w:rPr>
              <w:instrText xml:space="preserve"> PAGEREF _Toc323294838 \h </w:instrText>
            </w:r>
            <w:r w:rsidR="00765611">
              <w:rPr>
                <w:noProof/>
                <w:webHidden/>
              </w:rPr>
            </w:r>
            <w:r w:rsidR="00765611">
              <w:rPr>
                <w:noProof/>
                <w:webHidden/>
              </w:rPr>
              <w:fldChar w:fldCharType="separate"/>
            </w:r>
            <w:r w:rsidR="00765611">
              <w:rPr>
                <w:noProof/>
                <w:webHidden/>
              </w:rPr>
              <w:t>7</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39" w:history="1">
            <w:r w:rsidR="00765611" w:rsidRPr="0050123C">
              <w:rPr>
                <w:rStyle w:val="a9"/>
                <w:noProof/>
                <w:lang w:val="ru-RU"/>
              </w:rPr>
              <w:t>1.3 Использование прототипов архитектуры ПО</w:t>
            </w:r>
            <w:r w:rsidR="00765611">
              <w:rPr>
                <w:noProof/>
                <w:webHidden/>
              </w:rPr>
              <w:tab/>
            </w:r>
            <w:r w:rsidR="00765611">
              <w:rPr>
                <w:noProof/>
                <w:webHidden/>
              </w:rPr>
              <w:fldChar w:fldCharType="begin"/>
            </w:r>
            <w:r w:rsidR="00765611">
              <w:rPr>
                <w:noProof/>
                <w:webHidden/>
              </w:rPr>
              <w:instrText xml:space="preserve"> PAGEREF _Toc323294839 \h </w:instrText>
            </w:r>
            <w:r w:rsidR="00765611">
              <w:rPr>
                <w:noProof/>
                <w:webHidden/>
              </w:rPr>
            </w:r>
            <w:r w:rsidR="00765611">
              <w:rPr>
                <w:noProof/>
                <w:webHidden/>
              </w:rPr>
              <w:fldChar w:fldCharType="separate"/>
            </w:r>
            <w:r w:rsidR="00765611">
              <w:rPr>
                <w:noProof/>
                <w:webHidden/>
              </w:rPr>
              <w:t>8</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0" w:history="1">
            <w:r w:rsidR="00765611" w:rsidRPr="0050123C">
              <w:rPr>
                <w:rStyle w:val="a9"/>
                <w:noProof/>
                <w:lang w:val="ru-RU"/>
              </w:rPr>
              <w:t>1.4 Требования к прототипам архитектуры ПО</w:t>
            </w:r>
            <w:r w:rsidR="00765611">
              <w:rPr>
                <w:noProof/>
                <w:webHidden/>
              </w:rPr>
              <w:tab/>
            </w:r>
            <w:r w:rsidR="00765611">
              <w:rPr>
                <w:noProof/>
                <w:webHidden/>
              </w:rPr>
              <w:fldChar w:fldCharType="begin"/>
            </w:r>
            <w:r w:rsidR="00765611">
              <w:rPr>
                <w:noProof/>
                <w:webHidden/>
              </w:rPr>
              <w:instrText xml:space="preserve"> PAGEREF _Toc323294840 \h </w:instrText>
            </w:r>
            <w:r w:rsidR="00765611">
              <w:rPr>
                <w:noProof/>
                <w:webHidden/>
              </w:rPr>
            </w:r>
            <w:r w:rsidR="00765611">
              <w:rPr>
                <w:noProof/>
                <w:webHidden/>
              </w:rPr>
              <w:fldChar w:fldCharType="separate"/>
            </w:r>
            <w:r w:rsidR="00765611">
              <w:rPr>
                <w:noProof/>
                <w:webHidden/>
              </w:rPr>
              <w:t>13</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1" w:history="1">
            <w:r w:rsidR="00765611" w:rsidRPr="0050123C">
              <w:rPr>
                <w:rStyle w:val="a9"/>
                <w:noProof/>
                <w:lang w:val="ru-RU"/>
              </w:rPr>
              <w:t>1.5 Инструменты прототипирования архитектуры ПО</w:t>
            </w:r>
            <w:r w:rsidR="00765611">
              <w:rPr>
                <w:noProof/>
                <w:webHidden/>
              </w:rPr>
              <w:tab/>
            </w:r>
            <w:r w:rsidR="00765611">
              <w:rPr>
                <w:noProof/>
                <w:webHidden/>
              </w:rPr>
              <w:fldChar w:fldCharType="begin"/>
            </w:r>
            <w:r w:rsidR="00765611">
              <w:rPr>
                <w:noProof/>
                <w:webHidden/>
              </w:rPr>
              <w:instrText xml:space="preserve"> PAGEREF _Toc323294841 \h </w:instrText>
            </w:r>
            <w:r w:rsidR="00765611">
              <w:rPr>
                <w:noProof/>
                <w:webHidden/>
              </w:rPr>
            </w:r>
            <w:r w:rsidR="00765611">
              <w:rPr>
                <w:noProof/>
                <w:webHidden/>
              </w:rPr>
              <w:fldChar w:fldCharType="separate"/>
            </w:r>
            <w:r w:rsidR="00765611">
              <w:rPr>
                <w:noProof/>
                <w:webHidden/>
              </w:rPr>
              <w:t>14</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2" w:history="1">
            <w:r w:rsidR="00765611" w:rsidRPr="0050123C">
              <w:rPr>
                <w:rStyle w:val="a9"/>
                <w:noProof/>
                <w:lang w:val="ru-RU"/>
              </w:rPr>
              <w:t>1.6 Проверка правильности прототипов</w:t>
            </w:r>
            <w:r w:rsidR="00765611">
              <w:rPr>
                <w:noProof/>
                <w:webHidden/>
              </w:rPr>
              <w:tab/>
            </w:r>
            <w:r w:rsidR="00765611">
              <w:rPr>
                <w:noProof/>
                <w:webHidden/>
              </w:rPr>
              <w:fldChar w:fldCharType="begin"/>
            </w:r>
            <w:r w:rsidR="00765611">
              <w:rPr>
                <w:noProof/>
                <w:webHidden/>
              </w:rPr>
              <w:instrText xml:space="preserve"> PAGEREF _Toc323294842 \h </w:instrText>
            </w:r>
            <w:r w:rsidR="00765611">
              <w:rPr>
                <w:noProof/>
                <w:webHidden/>
              </w:rPr>
            </w:r>
            <w:r w:rsidR="00765611">
              <w:rPr>
                <w:noProof/>
                <w:webHidden/>
              </w:rPr>
              <w:fldChar w:fldCharType="separate"/>
            </w:r>
            <w:r w:rsidR="00765611">
              <w:rPr>
                <w:noProof/>
                <w:webHidden/>
              </w:rPr>
              <w:t>15</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3" w:history="1">
            <w:r w:rsidR="00765611" w:rsidRPr="0050123C">
              <w:rPr>
                <w:rStyle w:val="a9"/>
                <w:noProof/>
                <w:lang w:val="ru-RU"/>
              </w:rPr>
              <w:t>1.7 Выводы</w:t>
            </w:r>
            <w:r w:rsidR="00765611">
              <w:rPr>
                <w:noProof/>
                <w:webHidden/>
              </w:rPr>
              <w:tab/>
            </w:r>
            <w:r w:rsidR="00765611">
              <w:rPr>
                <w:noProof/>
                <w:webHidden/>
              </w:rPr>
              <w:fldChar w:fldCharType="begin"/>
            </w:r>
            <w:r w:rsidR="00765611">
              <w:rPr>
                <w:noProof/>
                <w:webHidden/>
              </w:rPr>
              <w:instrText xml:space="preserve"> PAGEREF _Toc323294843 \h </w:instrText>
            </w:r>
            <w:r w:rsidR="00765611">
              <w:rPr>
                <w:noProof/>
                <w:webHidden/>
              </w:rPr>
            </w:r>
            <w:r w:rsidR="00765611">
              <w:rPr>
                <w:noProof/>
                <w:webHidden/>
              </w:rPr>
              <w:fldChar w:fldCharType="separate"/>
            </w:r>
            <w:r w:rsidR="00765611">
              <w:rPr>
                <w:noProof/>
                <w:webHidden/>
              </w:rPr>
              <w:t>16</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44" w:history="1">
            <w:r w:rsidR="00765611" w:rsidRPr="0050123C">
              <w:rPr>
                <w:rStyle w:val="a9"/>
                <w:noProof/>
                <w:lang w:val="ru-RU"/>
              </w:rPr>
              <w:t>2 Модель системы прототипирования</w:t>
            </w:r>
            <w:r w:rsidR="00765611">
              <w:rPr>
                <w:noProof/>
                <w:webHidden/>
              </w:rPr>
              <w:tab/>
            </w:r>
            <w:r w:rsidR="00765611">
              <w:rPr>
                <w:noProof/>
                <w:webHidden/>
              </w:rPr>
              <w:fldChar w:fldCharType="begin"/>
            </w:r>
            <w:r w:rsidR="00765611">
              <w:rPr>
                <w:noProof/>
                <w:webHidden/>
              </w:rPr>
              <w:instrText xml:space="preserve"> PAGEREF _Toc323294844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5" w:history="1">
            <w:r w:rsidR="00765611" w:rsidRPr="0050123C">
              <w:rPr>
                <w:rStyle w:val="a9"/>
                <w:noProof/>
                <w:lang w:val="ru-RU"/>
              </w:rPr>
              <w:t>2.1 Общие положения</w:t>
            </w:r>
            <w:r w:rsidR="00765611">
              <w:rPr>
                <w:noProof/>
                <w:webHidden/>
              </w:rPr>
              <w:tab/>
            </w:r>
            <w:r w:rsidR="00765611">
              <w:rPr>
                <w:noProof/>
                <w:webHidden/>
              </w:rPr>
              <w:fldChar w:fldCharType="begin"/>
            </w:r>
            <w:r w:rsidR="00765611">
              <w:rPr>
                <w:noProof/>
                <w:webHidden/>
              </w:rPr>
              <w:instrText xml:space="preserve"> PAGEREF _Toc323294845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6" w:history="1">
            <w:r w:rsidR="00765611" w:rsidRPr="0050123C">
              <w:rPr>
                <w:rStyle w:val="a9"/>
                <w:noProof/>
                <w:lang w:val="ru-RU"/>
              </w:rPr>
              <w:t>2.2 Прототип архитектуры</w:t>
            </w:r>
            <w:r w:rsidR="00765611">
              <w:rPr>
                <w:noProof/>
                <w:webHidden/>
              </w:rPr>
              <w:tab/>
            </w:r>
            <w:r w:rsidR="00765611">
              <w:rPr>
                <w:noProof/>
                <w:webHidden/>
              </w:rPr>
              <w:fldChar w:fldCharType="begin"/>
            </w:r>
            <w:r w:rsidR="00765611">
              <w:rPr>
                <w:noProof/>
                <w:webHidden/>
              </w:rPr>
              <w:instrText xml:space="preserve"> PAGEREF _Toc323294846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7" w:history="1">
            <w:r w:rsidR="00765611" w:rsidRPr="0050123C">
              <w:rPr>
                <w:rStyle w:val="a9"/>
                <w:noProof/>
                <w:lang w:val="ru-RU"/>
              </w:rPr>
              <w:t>2.3 Модель прототипа архитектуры</w:t>
            </w:r>
            <w:r w:rsidR="00765611">
              <w:rPr>
                <w:noProof/>
                <w:webHidden/>
              </w:rPr>
              <w:tab/>
            </w:r>
            <w:r w:rsidR="00765611">
              <w:rPr>
                <w:noProof/>
                <w:webHidden/>
              </w:rPr>
              <w:fldChar w:fldCharType="begin"/>
            </w:r>
            <w:r w:rsidR="00765611">
              <w:rPr>
                <w:noProof/>
                <w:webHidden/>
              </w:rPr>
              <w:instrText xml:space="preserve"> PAGEREF _Toc323294847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8" w:history="1">
            <w:r w:rsidR="00765611" w:rsidRPr="0050123C">
              <w:rPr>
                <w:rStyle w:val="a9"/>
                <w:noProof/>
                <w:lang w:val="ru-RU"/>
              </w:rPr>
              <w:t>2.4 Модель Крипке</w:t>
            </w:r>
            <w:r w:rsidR="00765611">
              <w:rPr>
                <w:noProof/>
                <w:webHidden/>
              </w:rPr>
              <w:tab/>
            </w:r>
            <w:r w:rsidR="00765611">
              <w:rPr>
                <w:noProof/>
                <w:webHidden/>
              </w:rPr>
              <w:fldChar w:fldCharType="begin"/>
            </w:r>
            <w:r w:rsidR="00765611">
              <w:rPr>
                <w:noProof/>
                <w:webHidden/>
              </w:rPr>
              <w:instrText xml:space="preserve"> PAGEREF _Toc323294848 \h </w:instrText>
            </w:r>
            <w:r w:rsidR="00765611">
              <w:rPr>
                <w:noProof/>
                <w:webHidden/>
              </w:rPr>
            </w:r>
            <w:r w:rsidR="00765611">
              <w:rPr>
                <w:noProof/>
                <w:webHidden/>
              </w:rPr>
              <w:fldChar w:fldCharType="separate"/>
            </w:r>
            <w:r w:rsidR="00765611">
              <w:rPr>
                <w:noProof/>
                <w:webHidden/>
              </w:rPr>
              <w:t>19</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49" w:history="1">
            <w:r w:rsidR="00765611" w:rsidRPr="0050123C">
              <w:rPr>
                <w:rStyle w:val="a9"/>
                <w:noProof/>
                <w:lang w:val="ru-RU"/>
              </w:rPr>
              <w:t xml:space="preserve">2.5 Язык темпоральной логики </w:t>
            </w:r>
            <w:r w:rsidR="00765611" w:rsidRPr="0050123C">
              <w:rPr>
                <w:rStyle w:val="a9"/>
                <w:noProof/>
              </w:rPr>
              <w:t>LTL</w:t>
            </w:r>
            <w:r w:rsidR="00765611">
              <w:rPr>
                <w:noProof/>
                <w:webHidden/>
              </w:rPr>
              <w:tab/>
            </w:r>
            <w:r w:rsidR="00765611">
              <w:rPr>
                <w:noProof/>
                <w:webHidden/>
              </w:rPr>
              <w:fldChar w:fldCharType="begin"/>
            </w:r>
            <w:r w:rsidR="00765611">
              <w:rPr>
                <w:noProof/>
                <w:webHidden/>
              </w:rPr>
              <w:instrText xml:space="preserve"> PAGEREF _Toc323294849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50" w:history="1">
            <w:r w:rsidR="00765611" w:rsidRPr="0050123C">
              <w:rPr>
                <w:rStyle w:val="a9"/>
                <w:noProof/>
                <w:lang w:val="ru-RU"/>
              </w:rPr>
              <w:t>2.6 Описание модели прототипа</w:t>
            </w:r>
            <w:r w:rsidR="00765611">
              <w:rPr>
                <w:noProof/>
                <w:webHidden/>
              </w:rPr>
              <w:tab/>
            </w:r>
            <w:r w:rsidR="00765611">
              <w:rPr>
                <w:noProof/>
                <w:webHidden/>
              </w:rPr>
              <w:fldChar w:fldCharType="begin"/>
            </w:r>
            <w:r w:rsidR="00765611">
              <w:rPr>
                <w:noProof/>
                <w:webHidden/>
              </w:rPr>
              <w:instrText xml:space="preserve"> PAGEREF _Toc323294850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51" w:history="1">
            <w:r w:rsidR="00765611" w:rsidRPr="0050123C">
              <w:rPr>
                <w:rStyle w:val="a9"/>
                <w:noProof/>
                <w:lang w:val="ru-RU"/>
              </w:rPr>
              <w:t>2.7 Оптимизация модели прототипа</w:t>
            </w:r>
            <w:r w:rsidR="00765611">
              <w:rPr>
                <w:noProof/>
                <w:webHidden/>
              </w:rPr>
              <w:tab/>
            </w:r>
            <w:r w:rsidR="00765611">
              <w:rPr>
                <w:noProof/>
                <w:webHidden/>
              </w:rPr>
              <w:fldChar w:fldCharType="begin"/>
            </w:r>
            <w:r w:rsidR="00765611">
              <w:rPr>
                <w:noProof/>
                <w:webHidden/>
              </w:rPr>
              <w:instrText xml:space="preserve"> PAGEREF _Toc323294851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52" w:history="1">
            <w:r w:rsidR="00765611" w:rsidRPr="0050123C">
              <w:rPr>
                <w:rStyle w:val="a9"/>
                <w:noProof/>
                <w:lang w:val="ru-RU"/>
              </w:rPr>
              <w:t>2.8 Анализ модели прототипа</w:t>
            </w:r>
            <w:r w:rsidR="00765611">
              <w:rPr>
                <w:noProof/>
                <w:webHidden/>
              </w:rPr>
              <w:tab/>
            </w:r>
            <w:r w:rsidR="00765611">
              <w:rPr>
                <w:noProof/>
                <w:webHidden/>
              </w:rPr>
              <w:fldChar w:fldCharType="begin"/>
            </w:r>
            <w:r w:rsidR="00765611">
              <w:rPr>
                <w:noProof/>
                <w:webHidden/>
              </w:rPr>
              <w:instrText xml:space="preserve"> PAGEREF _Toc323294852 \h </w:instrText>
            </w:r>
            <w:r w:rsidR="00765611">
              <w:rPr>
                <w:noProof/>
                <w:webHidden/>
              </w:rPr>
            </w:r>
            <w:r w:rsidR="00765611">
              <w:rPr>
                <w:noProof/>
                <w:webHidden/>
              </w:rPr>
              <w:fldChar w:fldCharType="separate"/>
            </w:r>
            <w:r w:rsidR="00765611">
              <w:rPr>
                <w:noProof/>
                <w:webHidden/>
              </w:rPr>
              <w:t>22</w:t>
            </w:r>
            <w:r w:rsidR="00765611">
              <w:rPr>
                <w:noProof/>
                <w:webHidden/>
              </w:rPr>
              <w:fldChar w:fldCharType="end"/>
            </w:r>
          </w:hyperlink>
        </w:p>
        <w:p w:rsidR="00765611" w:rsidRDefault="00A500C3">
          <w:pPr>
            <w:pStyle w:val="21"/>
            <w:tabs>
              <w:tab w:val="right" w:leader="dot" w:pos="9911"/>
            </w:tabs>
            <w:rPr>
              <w:rFonts w:asciiTheme="minorHAnsi" w:eastAsiaTheme="minorEastAsia" w:hAnsiTheme="minorHAnsi"/>
              <w:noProof/>
              <w:sz w:val="22"/>
              <w:lang w:val="ru-RU" w:eastAsia="ru-RU"/>
            </w:rPr>
          </w:pPr>
          <w:hyperlink w:anchor="_Toc323294853" w:history="1">
            <w:r w:rsidR="00765611" w:rsidRPr="0050123C">
              <w:rPr>
                <w:rStyle w:val="a9"/>
                <w:noProof/>
                <w:lang w:val="ru-RU"/>
              </w:rPr>
              <w:t>2.9 Верификация модели прототипа</w:t>
            </w:r>
            <w:r w:rsidR="00765611">
              <w:rPr>
                <w:noProof/>
                <w:webHidden/>
              </w:rPr>
              <w:tab/>
            </w:r>
            <w:r w:rsidR="00765611">
              <w:rPr>
                <w:noProof/>
                <w:webHidden/>
              </w:rPr>
              <w:fldChar w:fldCharType="begin"/>
            </w:r>
            <w:r w:rsidR="00765611">
              <w:rPr>
                <w:noProof/>
                <w:webHidden/>
              </w:rPr>
              <w:instrText xml:space="preserve"> PAGEREF _Toc323294853 \h </w:instrText>
            </w:r>
            <w:r w:rsidR="00765611">
              <w:rPr>
                <w:noProof/>
                <w:webHidden/>
              </w:rPr>
            </w:r>
            <w:r w:rsidR="00765611">
              <w:rPr>
                <w:noProof/>
                <w:webHidden/>
              </w:rPr>
              <w:fldChar w:fldCharType="separate"/>
            </w:r>
            <w:r w:rsidR="00765611">
              <w:rPr>
                <w:noProof/>
                <w:webHidden/>
              </w:rPr>
              <w:t>22</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4" w:history="1">
            <w:r w:rsidR="00765611" w:rsidRPr="0050123C">
              <w:rPr>
                <w:rStyle w:val="a9"/>
                <w:noProof/>
                <w:lang w:val="ru-RU"/>
              </w:rPr>
              <w:t>3 Реализация системы</w:t>
            </w:r>
            <w:r w:rsidR="00765611">
              <w:rPr>
                <w:noProof/>
                <w:webHidden/>
              </w:rPr>
              <w:tab/>
            </w:r>
            <w:r w:rsidR="00765611">
              <w:rPr>
                <w:noProof/>
                <w:webHidden/>
              </w:rPr>
              <w:fldChar w:fldCharType="begin"/>
            </w:r>
            <w:r w:rsidR="00765611">
              <w:rPr>
                <w:noProof/>
                <w:webHidden/>
              </w:rPr>
              <w:instrText xml:space="preserve"> PAGEREF _Toc323294854 \h </w:instrText>
            </w:r>
            <w:r w:rsidR="00765611">
              <w:rPr>
                <w:noProof/>
                <w:webHidden/>
              </w:rPr>
            </w:r>
            <w:r w:rsidR="00765611">
              <w:rPr>
                <w:noProof/>
                <w:webHidden/>
              </w:rPr>
              <w:fldChar w:fldCharType="separate"/>
            </w:r>
            <w:r w:rsidR="00765611">
              <w:rPr>
                <w:noProof/>
                <w:webHidden/>
              </w:rPr>
              <w:t>24</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5" w:history="1">
            <w:r w:rsidR="00765611" w:rsidRPr="0050123C">
              <w:rPr>
                <w:rStyle w:val="a9"/>
                <w:noProof/>
                <w:lang w:val="ru-RU"/>
              </w:rPr>
              <w:t>4 Организационно-экономический раздел</w:t>
            </w:r>
            <w:r w:rsidR="00765611">
              <w:rPr>
                <w:noProof/>
                <w:webHidden/>
              </w:rPr>
              <w:tab/>
            </w:r>
            <w:r w:rsidR="00765611">
              <w:rPr>
                <w:noProof/>
                <w:webHidden/>
              </w:rPr>
              <w:fldChar w:fldCharType="begin"/>
            </w:r>
            <w:r w:rsidR="00765611">
              <w:rPr>
                <w:noProof/>
                <w:webHidden/>
              </w:rPr>
              <w:instrText xml:space="preserve"> PAGEREF _Toc323294855 \h </w:instrText>
            </w:r>
            <w:r w:rsidR="00765611">
              <w:rPr>
                <w:noProof/>
                <w:webHidden/>
              </w:rPr>
            </w:r>
            <w:r w:rsidR="00765611">
              <w:rPr>
                <w:noProof/>
                <w:webHidden/>
              </w:rPr>
              <w:fldChar w:fldCharType="separate"/>
            </w:r>
            <w:r w:rsidR="00765611">
              <w:rPr>
                <w:noProof/>
                <w:webHidden/>
              </w:rPr>
              <w:t>25</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6" w:history="1">
            <w:r w:rsidR="00765611" w:rsidRPr="0050123C">
              <w:rPr>
                <w:rStyle w:val="a9"/>
                <w:noProof/>
                <w:lang w:val="ru-RU"/>
              </w:rPr>
              <w:t>5 Охрана труда и окружающей среды</w:t>
            </w:r>
            <w:r w:rsidR="00765611">
              <w:rPr>
                <w:noProof/>
                <w:webHidden/>
              </w:rPr>
              <w:tab/>
            </w:r>
            <w:r w:rsidR="00765611">
              <w:rPr>
                <w:noProof/>
                <w:webHidden/>
              </w:rPr>
              <w:fldChar w:fldCharType="begin"/>
            </w:r>
            <w:r w:rsidR="00765611">
              <w:rPr>
                <w:noProof/>
                <w:webHidden/>
              </w:rPr>
              <w:instrText xml:space="preserve"> PAGEREF _Toc323294856 \h </w:instrText>
            </w:r>
            <w:r w:rsidR="00765611">
              <w:rPr>
                <w:noProof/>
                <w:webHidden/>
              </w:rPr>
            </w:r>
            <w:r w:rsidR="00765611">
              <w:rPr>
                <w:noProof/>
                <w:webHidden/>
              </w:rPr>
              <w:fldChar w:fldCharType="separate"/>
            </w:r>
            <w:r w:rsidR="00765611">
              <w:rPr>
                <w:noProof/>
                <w:webHidden/>
              </w:rPr>
              <w:t>26</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7" w:history="1">
            <w:r w:rsidR="00765611" w:rsidRPr="0050123C">
              <w:rPr>
                <w:rStyle w:val="a9"/>
                <w:noProof/>
                <w:lang w:val="ru-RU"/>
              </w:rPr>
              <w:t>Заключение</w:t>
            </w:r>
            <w:r w:rsidR="00765611">
              <w:rPr>
                <w:noProof/>
                <w:webHidden/>
              </w:rPr>
              <w:tab/>
            </w:r>
            <w:r w:rsidR="00765611">
              <w:rPr>
                <w:noProof/>
                <w:webHidden/>
              </w:rPr>
              <w:fldChar w:fldCharType="begin"/>
            </w:r>
            <w:r w:rsidR="00765611">
              <w:rPr>
                <w:noProof/>
                <w:webHidden/>
              </w:rPr>
              <w:instrText xml:space="preserve"> PAGEREF _Toc323294857 \h </w:instrText>
            </w:r>
            <w:r w:rsidR="00765611">
              <w:rPr>
                <w:noProof/>
                <w:webHidden/>
              </w:rPr>
            </w:r>
            <w:r w:rsidR="00765611">
              <w:rPr>
                <w:noProof/>
                <w:webHidden/>
              </w:rPr>
              <w:fldChar w:fldCharType="separate"/>
            </w:r>
            <w:r w:rsidR="00765611">
              <w:rPr>
                <w:noProof/>
                <w:webHidden/>
              </w:rPr>
              <w:t>27</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8" w:history="1">
            <w:r w:rsidR="00765611" w:rsidRPr="0050123C">
              <w:rPr>
                <w:rStyle w:val="a9"/>
                <w:noProof/>
                <w:lang w:val="ru-RU"/>
              </w:rPr>
              <w:t>Список использованных источников</w:t>
            </w:r>
            <w:r w:rsidR="00765611">
              <w:rPr>
                <w:noProof/>
                <w:webHidden/>
              </w:rPr>
              <w:tab/>
            </w:r>
            <w:r w:rsidR="00765611">
              <w:rPr>
                <w:noProof/>
                <w:webHidden/>
              </w:rPr>
              <w:fldChar w:fldCharType="begin"/>
            </w:r>
            <w:r w:rsidR="00765611">
              <w:rPr>
                <w:noProof/>
                <w:webHidden/>
              </w:rPr>
              <w:instrText xml:space="preserve"> PAGEREF _Toc323294858 \h </w:instrText>
            </w:r>
            <w:r w:rsidR="00765611">
              <w:rPr>
                <w:noProof/>
                <w:webHidden/>
              </w:rPr>
            </w:r>
            <w:r w:rsidR="00765611">
              <w:rPr>
                <w:noProof/>
                <w:webHidden/>
              </w:rPr>
              <w:fldChar w:fldCharType="separate"/>
            </w:r>
            <w:r w:rsidR="00765611">
              <w:rPr>
                <w:noProof/>
                <w:webHidden/>
              </w:rPr>
              <w:t>28</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59" w:history="1">
            <w:r w:rsidR="00765611" w:rsidRPr="0050123C">
              <w:rPr>
                <w:rStyle w:val="a9"/>
                <w:noProof/>
                <w:lang w:val="ru-RU"/>
              </w:rPr>
              <w:t>Приложение А Задание на дипломное проектирование</w:t>
            </w:r>
            <w:r w:rsidR="00765611">
              <w:rPr>
                <w:noProof/>
                <w:webHidden/>
              </w:rPr>
              <w:tab/>
            </w:r>
            <w:r w:rsidR="00765611">
              <w:rPr>
                <w:noProof/>
                <w:webHidden/>
              </w:rPr>
              <w:fldChar w:fldCharType="begin"/>
            </w:r>
            <w:r w:rsidR="00765611">
              <w:rPr>
                <w:noProof/>
                <w:webHidden/>
              </w:rPr>
              <w:instrText xml:space="preserve"> PAGEREF _Toc323294859 \h </w:instrText>
            </w:r>
            <w:r w:rsidR="00765611">
              <w:rPr>
                <w:noProof/>
                <w:webHidden/>
              </w:rPr>
            </w:r>
            <w:r w:rsidR="00765611">
              <w:rPr>
                <w:noProof/>
                <w:webHidden/>
              </w:rPr>
              <w:fldChar w:fldCharType="separate"/>
            </w:r>
            <w:r w:rsidR="00765611">
              <w:rPr>
                <w:noProof/>
                <w:webHidden/>
              </w:rPr>
              <w:t>30</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60" w:history="1">
            <w:r w:rsidR="00765611" w:rsidRPr="0050123C">
              <w:rPr>
                <w:rStyle w:val="a9"/>
                <w:noProof/>
                <w:lang w:val="ru-RU"/>
              </w:rPr>
              <w:t>Приложение Б Руководство пользователя</w:t>
            </w:r>
            <w:r w:rsidR="00765611">
              <w:rPr>
                <w:noProof/>
                <w:webHidden/>
              </w:rPr>
              <w:tab/>
            </w:r>
            <w:r w:rsidR="00765611">
              <w:rPr>
                <w:noProof/>
                <w:webHidden/>
              </w:rPr>
              <w:fldChar w:fldCharType="begin"/>
            </w:r>
            <w:r w:rsidR="00765611">
              <w:rPr>
                <w:noProof/>
                <w:webHidden/>
              </w:rPr>
              <w:instrText xml:space="preserve"> PAGEREF _Toc323294860 \h </w:instrText>
            </w:r>
            <w:r w:rsidR="00765611">
              <w:rPr>
                <w:noProof/>
                <w:webHidden/>
              </w:rPr>
            </w:r>
            <w:r w:rsidR="00765611">
              <w:rPr>
                <w:noProof/>
                <w:webHidden/>
              </w:rPr>
              <w:fldChar w:fldCharType="separate"/>
            </w:r>
            <w:r w:rsidR="00765611">
              <w:rPr>
                <w:noProof/>
                <w:webHidden/>
              </w:rPr>
              <w:t>32</w:t>
            </w:r>
            <w:r w:rsidR="00765611">
              <w:rPr>
                <w:noProof/>
                <w:webHidden/>
              </w:rPr>
              <w:fldChar w:fldCharType="end"/>
            </w:r>
          </w:hyperlink>
        </w:p>
        <w:p w:rsidR="00765611" w:rsidRDefault="00A500C3">
          <w:pPr>
            <w:pStyle w:val="11"/>
            <w:tabs>
              <w:tab w:val="right" w:leader="dot" w:pos="9911"/>
            </w:tabs>
            <w:rPr>
              <w:rFonts w:asciiTheme="minorHAnsi" w:eastAsiaTheme="minorEastAsia" w:hAnsiTheme="minorHAnsi"/>
              <w:noProof/>
              <w:sz w:val="22"/>
              <w:lang w:val="ru-RU" w:eastAsia="ru-RU"/>
            </w:rPr>
          </w:pPr>
          <w:hyperlink w:anchor="_Toc323294861" w:history="1">
            <w:r w:rsidR="00765611" w:rsidRPr="0050123C">
              <w:rPr>
                <w:rStyle w:val="a9"/>
                <w:noProof/>
                <w:lang w:val="ru-RU"/>
              </w:rPr>
              <w:t>Приложение В Код программы</w:t>
            </w:r>
            <w:r w:rsidR="00765611">
              <w:rPr>
                <w:noProof/>
                <w:webHidden/>
              </w:rPr>
              <w:tab/>
            </w:r>
            <w:r w:rsidR="00765611">
              <w:rPr>
                <w:noProof/>
                <w:webHidden/>
              </w:rPr>
              <w:fldChar w:fldCharType="begin"/>
            </w:r>
            <w:r w:rsidR="00765611">
              <w:rPr>
                <w:noProof/>
                <w:webHidden/>
              </w:rPr>
              <w:instrText xml:space="preserve"> PAGEREF _Toc323294861 \h </w:instrText>
            </w:r>
            <w:r w:rsidR="00765611">
              <w:rPr>
                <w:noProof/>
                <w:webHidden/>
              </w:rPr>
            </w:r>
            <w:r w:rsidR="00765611">
              <w:rPr>
                <w:noProof/>
                <w:webHidden/>
              </w:rPr>
              <w:fldChar w:fldCharType="separate"/>
            </w:r>
            <w:r w:rsidR="00765611">
              <w:rPr>
                <w:noProof/>
                <w:webHidden/>
              </w:rPr>
              <w:t>33</w:t>
            </w:r>
            <w:r w:rsidR="00765611">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294835"/>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294836"/>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3294837"/>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294838"/>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294839"/>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 xml:space="preserve">это попадание </w:t>
      </w:r>
      <w:r w:rsidR="00C9522E">
        <w:rPr>
          <w:lang w:val="ru-RU"/>
        </w:rPr>
        <w:t>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294840"/>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294841"/>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t xml:space="preserve"> </w:t>
      </w:r>
      <w:r w:rsidR="00344312">
        <w:t>[1</w:t>
      </w:r>
      <w:r w:rsidR="004913DA">
        <w:t>5</w:t>
      </w:r>
      <w:r w:rsidR="00344312">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294842"/>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w:t>
      </w:r>
      <w:proofErr w:type="gramStart"/>
      <w:r w:rsidR="00C83B45" w:rsidRPr="00C83B45">
        <w:rPr>
          <w:lang w:val="ru-RU"/>
        </w:rPr>
        <w:t xml:space="preserve"> </w:t>
      </w:r>
      <w:proofErr w:type="gramEnd"/>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3294843"/>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294844"/>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294845"/>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1" w:name="_Toc323294846"/>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3294847"/>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CB60B8" w:rsidRDefault="00CB60B8" w:rsidP="00CB60B8">
      <w:pPr>
        <w:pStyle w:val="2"/>
        <w:rPr>
          <w:lang w:val="ru-RU"/>
        </w:rPr>
      </w:pPr>
      <w:bookmarkStart w:id="13" w:name="_Toc323294848"/>
      <w:r>
        <w:rPr>
          <w:lang w:val="ru-RU"/>
        </w:rPr>
        <w:t xml:space="preserve">2.4 Модель </w:t>
      </w:r>
      <w:proofErr w:type="spellStart"/>
      <w:r>
        <w:rPr>
          <w:lang w:val="ru-RU"/>
        </w:rPr>
        <w:t>Крипке</w:t>
      </w:r>
      <w:bookmarkEnd w:id="13"/>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7BF590EA" wp14:editId="16C5505B">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8574AC">
      <w:pPr>
        <w:pStyle w:val="2"/>
        <w:rPr>
          <w:lang w:val="ru-RU"/>
        </w:rPr>
      </w:pPr>
      <w:bookmarkStart w:id="14" w:name="_Toc323294849"/>
      <w:r>
        <w:rPr>
          <w:lang w:val="ru-RU"/>
        </w:rPr>
        <w:t xml:space="preserve">2.5 Язык </w:t>
      </w:r>
      <w:proofErr w:type="spellStart"/>
      <w:r>
        <w:rPr>
          <w:lang w:val="ru-RU"/>
        </w:rPr>
        <w:t>темпоральной</w:t>
      </w:r>
      <w:proofErr w:type="spellEnd"/>
      <w:r>
        <w:rPr>
          <w:lang w:val="ru-RU"/>
        </w:rPr>
        <w:t xml:space="preserve"> логики </w:t>
      </w:r>
      <w:r>
        <w:t>LTL</w:t>
      </w:r>
      <w:bookmarkEnd w:id="14"/>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lastRenderedPageBreak/>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1A425E"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Pr="006B4E08" w:rsidRDefault="006B4E08" w:rsidP="006B4E08">
      <w:pPr>
        <w:rPr>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7D4B12" w:rsidRDefault="003F2540" w:rsidP="007D4B12">
      <w:pPr>
        <w:pStyle w:val="2"/>
        <w:rPr>
          <w:lang w:val="ru-RU"/>
        </w:rPr>
      </w:pPr>
      <w:bookmarkStart w:id="15" w:name="_Toc323294850"/>
      <w:r>
        <w:rPr>
          <w:lang w:val="ru-RU"/>
        </w:rPr>
        <w:t>2.</w:t>
      </w:r>
      <w:r w:rsidR="008574AC">
        <w:rPr>
          <w:lang w:val="ru-RU"/>
        </w:rPr>
        <w:t>6</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5"/>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65611" w:rsidRDefault="00002CE8" w:rsidP="00002CE8">
      <w:pPr>
        <w:rPr>
          <w:lang w:val="ru-RU"/>
        </w:rPr>
      </w:pPr>
      <w:r>
        <w:rPr>
          <w:lang w:val="ru-RU"/>
        </w:rPr>
        <w:t>Язык, Грамматика</w:t>
      </w:r>
    </w:p>
    <w:p w:rsidR="0014643C" w:rsidRDefault="0014643C" w:rsidP="0014643C">
      <w:pPr>
        <w:pStyle w:val="3"/>
        <w:rPr>
          <w:lang w:val="ru-RU"/>
        </w:rPr>
      </w:pPr>
      <w:r>
        <w:rPr>
          <w:lang w:val="ru-RU"/>
        </w:rPr>
        <w:t>2.6.1 Обзор языков автоматного программирования</w:t>
      </w:r>
    </w:p>
    <w:p w:rsidR="006458B7" w:rsidRDefault="006458B7" w:rsidP="007B0BA9">
      <w:pPr>
        <w:rPr>
          <w:lang w:val="ru-RU"/>
        </w:rPr>
      </w:pPr>
      <w:r>
        <w:rPr>
          <w:lang w:val="ru-RU"/>
        </w:rPr>
        <w:t>Р</w:t>
      </w:r>
      <w:r w:rsidR="008C400C">
        <w:rPr>
          <w:lang w:val="ru-RU"/>
        </w:rPr>
        <w:t>ассмотрим</w:t>
      </w:r>
      <w:r w:rsidR="007B0BA9" w:rsidRPr="007B0BA9">
        <w:rPr>
          <w:lang w:val="ru-RU"/>
        </w:rPr>
        <w:t xml:space="preserve"> существующие языки автоматного</w:t>
      </w:r>
      <w:r w:rsidR="007B0BA9">
        <w:rPr>
          <w:lang w:val="ru-RU"/>
        </w:rPr>
        <w:t xml:space="preserve"> </w:t>
      </w:r>
      <w:r w:rsidR="007B0BA9" w:rsidRPr="007B0BA9">
        <w:rPr>
          <w:lang w:val="ru-RU"/>
        </w:rPr>
        <w:t>программирования с целью выделения их особенностей</w:t>
      </w:r>
      <w:r>
        <w:rPr>
          <w:lang w:val="ru-RU"/>
        </w:rPr>
        <w:t>:</w:t>
      </w:r>
    </w:p>
    <w:p w:rsidR="006458B7" w:rsidRPr="00582554" w:rsidRDefault="006458B7" w:rsidP="006458B7">
      <w:pPr>
        <w:pStyle w:val="ac"/>
        <w:numPr>
          <w:ilvl w:val="0"/>
          <w:numId w:val="25"/>
        </w:numPr>
        <w:rPr>
          <w:lang w:val="ru-RU"/>
        </w:rPr>
      </w:pPr>
      <w:proofErr w:type="spellStart"/>
      <w:r w:rsidRPr="006458B7">
        <w:rPr>
          <w:i/>
        </w:rPr>
        <w:t>AsmL</w:t>
      </w:r>
      <w:proofErr w:type="spellEnd"/>
      <w:r w:rsidRPr="006458B7">
        <w:rPr>
          <w:i/>
          <w:lang w:val="ru-RU"/>
        </w:rPr>
        <w:t xml:space="preserve"> (</w:t>
      </w:r>
      <w:r w:rsidRPr="006458B7">
        <w:rPr>
          <w:i/>
        </w:rPr>
        <w:t>Abstract</w:t>
      </w:r>
      <w:r w:rsidRPr="006458B7">
        <w:rPr>
          <w:i/>
          <w:lang w:val="ru-RU"/>
        </w:rPr>
        <w:t xml:space="preserve"> </w:t>
      </w:r>
      <w:r w:rsidRPr="006458B7">
        <w:rPr>
          <w:i/>
        </w:rPr>
        <w:t>State</w:t>
      </w:r>
      <w:r w:rsidRPr="006458B7">
        <w:rPr>
          <w:i/>
          <w:lang w:val="ru-RU"/>
        </w:rPr>
        <w:t xml:space="preserve"> </w:t>
      </w:r>
      <w:r w:rsidRPr="006458B7">
        <w:rPr>
          <w:i/>
        </w:rPr>
        <w:t>Machine</w:t>
      </w:r>
      <w:r w:rsidRPr="006458B7">
        <w:rPr>
          <w:i/>
          <w:lang w:val="ru-RU"/>
        </w:rPr>
        <w:t xml:space="preserve"> </w:t>
      </w:r>
      <w:r w:rsidRPr="006458B7">
        <w:rPr>
          <w:i/>
        </w:rPr>
        <w:t>Language</w:t>
      </w:r>
      <w:r w:rsidRPr="006458B7">
        <w:rPr>
          <w:i/>
          <w:lang w:val="ru-RU"/>
        </w:rPr>
        <w:t>)</w:t>
      </w:r>
      <w:r w:rsidRPr="006458B7">
        <w:rPr>
          <w:lang w:val="ru-RU"/>
        </w:rPr>
        <w:t xml:space="preserve"> – язык, </w:t>
      </w:r>
      <w:r>
        <w:rPr>
          <w:lang w:val="ru-RU"/>
        </w:rPr>
        <w:t xml:space="preserve">разработка которого </w:t>
      </w:r>
      <w:proofErr w:type="spellStart"/>
      <w:r>
        <w:rPr>
          <w:lang w:val="ru-RU"/>
        </w:rPr>
        <w:t>ведется</w:t>
      </w:r>
      <w:proofErr w:type="spellEnd"/>
      <w:r>
        <w:rPr>
          <w:lang w:val="ru-RU"/>
        </w:rPr>
        <w:t xml:space="preserve"> </w:t>
      </w:r>
      <w:r w:rsidRPr="006458B7">
        <w:rPr>
          <w:lang w:val="ru-RU"/>
        </w:rPr>
        <w:t xml:space="preserve">компанией </w:t>
      </w:r>
      <w:proofErr w:type="spellStart"/>
      <w:r w:rsidRPr="006458B7">
        <w:rPr>
          <w:lang w:val="ru-RU"/>
        </w:rPr>
        <w:t>Microsoft</w:t>
      </w:r>
      <w:proofErr w:type="spellEnd"/>
      <w:r>
        <w:rPr>
          <w:lang w:val="ru-RU"/>
        </w:rPr>
        <w:t xml:space="preserve">. Этот язык </w:t>
      </w:r>
      <w:r w:rsidRPr="006458B7">
        <w:rPr>
          <w:lang w:val="ru-RU"/>
        </w:rPr>
        <w:t>предназначен</w:t>
      </w:r>
      <w:r>
        <w:rPr>
          <w:lang w:val="ru-RU"/>
        </w:rPr>
        <w:t xml:space="preserve"> </w:t>
      </w:r>
      <w:r w:rsidRPr="006458B7">
        <w:rPr>
          <w:lang w:val="ru-RU"/>
        </w:rPr>
        <w:t xml:space="preserve"> в первую очередь для спецификации</w:t>
      </w:r>
      <w:r w:rsidRPr="006458B7">
        <w:rPr>
          <w:lang w:val="ru-RU"/>
        </w:rPr>
        <w:t xml:space="preserve"> </w:t>
      </w:r>
      <w:r w:rsidRPr="006458B7">
        <w:rPr>
          <w:lang w:val="ru-RU"/>
        </w:rPr>
        <w:t>функцио</w:t>
      </w:r>
      <w:r w:rsidR="00204F59">
        <w:rPr>
          <w:lang w:val="ru-RU"/>
        </w:rPr>
        <w:t>нальности компьютерных систем [24</w:t>
      </w:r>
      <w:r w:rsidRPr="006458B7">
        <w:rPr>
          <w:lang w:val="ru-RU"/>
        </w:rPr>
        <w:t>]</w:t>
      </w:r>
      <w:r w:rsidR="00021020">
        <w:rPr>
          <w:lang w:val="ru-RU"/>
        </w:rPr>
        <w:t xml:space="preserve"> и  базируется</w:t>
      </w:r>
      <w:r w:rsidRPr="006458B7">
        <w:rPr>
          <w:lang w:val="ru-RU"/>
        </w:rPr>
        <w:t xml:space="preserve"> на понятии</w:t>
      </w:r>
      <w:r w:rsidRPr="006458B7">
        <w:rPr>
          <w:lang w:val="ru-RU"/>
        </w:rPr>
        <w:t xml:space="preserve"> </w:t>
      </w:r>
      <w:r w:rsidRPr="006458B7">
        <w:rPr>
          <w:lang w:val="ru-RU"/>
        </w:rPr>
        <w:t>аб</w:t>
      </w:r>
      <w:r w:rsidR="00021020">
        <w:rPr>
          <w:lang w:val="ru-RU"/>
        </w:rPr>
        <w:t>страктного состояния, в роли</w:t>
      </w:r>
      <w:r w:rsidRPr="006458B7">
        <w:rPr>
          <w:lang w:val="ru-RU"/>
        </w:rPr>
        <w:t xml:space="preserve"> которого можно рассматривать вектор</w:t>
      </w:r>
      <w:r w:rsidRPr="006458B7">
        <w:rPr>
          <w:lang w:val="ru-RU"/>
        </w:rPr>
        <w:t xml:space="preserve"> </w:t>
      </w:r>
      <w:r w:rsidRPr="006458B7">
        <w:rPr>
          <w:lang w:val="ru-RU"/>
        </w:rPr>
        <w:t xml:space="preserve">значений всех переменных. </w:t>
      </w:r>
      <w:r w:rsidR="00021020">
        <w:rPr>
          <w:lang w:val="ru-RU"/>
        </w:rPr>
        <w:t>Таким образом</w:t>
      </w:r>
      <w:r w:rsidRPr="006458B7">
        <w:rPr>
          <w:lang w:val="ru-RU"/>
        </w:rPr>
        <w:t>, переход в новое состояние</w:t>
      </w:r>
      <w:r w:rsidRPr="006458B7">
        <w:rPr>
          <w:lang w:val="ru-RU"/>
        </w:rPr>
        <w:t xml:space="preserve"> </w:t>
      </w:r>
      <w:r w:rsidR="00021020">
        <w:rPr>
          <w:lang w:val="ru-RU"/>
        </w:rPr>
        <w:t>осуществляется</w:t>
      </w:r>
      <w:r w:rsidRPr="006458B7">
        <w:rPr>
          <w:lang w:val="ru-RU"/>
        </w:rPr>
        <w:t xml:space="preserve"> при изменении переменных. Поэтому синтаксис языка не</w:t>
      </w:r>
      <w:r w:rsidRPr="006458B7">
        <w:rPr>
          <w:lang w:val="ru-RU"/>
        </w:rPr>
        <w:t xml:space="preserve"> </w:t>
      </w:r>
      <w:r w:rsidRPr="006458B7">
        <w:rPr>
          <w:lang w:val="ru-RU"/>
        </w:rPr>
        <w:t xml:space="preserve">предусматривает явного задания графа переходов автомата. </w:t>
      </w:r>
      <w:r w:rsidR="00021020">
        <w:rPr>
          <w:lang w:val="ru-RU"/>
        </w:rPr>
        <w:t>Данный</w:t>
      </w:r>
      <w:r w:rsidRPr="006458B7">
        <w:rPr>
          <w:lang w:val="ru-RU"/>
        </w:rPr>
        <w:t xml:space="preserve"> язык</w:t>
      </w:r>
      <w:r w:rsidRPr="006458B7">
        <w:rPr>
          <w:lang w:val="ru-RU"/>
        </w:rPr>
        <w:t xml:space="preserve"> </w:t>
      </w:r>
      <w:r w:rsidRPr="006458B7">
        <w:rPr>
          <w:lang w:val="ru-RU"/>
        </w:rPr>
        <w:t>разработан для платформы .NET с возможностью интеграции с другими</w:t>
      </w:r>
      <w:r w:rsidRPr="006458B7">
        <w:rPr>
          <w:lang w:val="ru-RU"/>
        </w:rPr>
        <w:t xml:space="preserve"> </w:t>
      </w:r>
      <w:r w:rsidRPr="006458B7">
        <w:rPr>
          <w:lang w:val="ru-RU"/>
        </w:rPr>
        <w:t>языками прогр</w:t>
      </w:r>
      <w:r w:rsidR="00582554">
        <w:rPr>
          <w:lang w:val="ru-RU"/>
        </w:rPr>
        <w:t>аммирования для этой платформы</w:t>
      </w:r>
      <w:r w:rsidR="00582554" w:rsidRPr="00582554">
        <w:rPr>
          <w:lang w:val="ru-RU"/>
        </w:rPr>
        <w:t>;</w:t>
      </w:r>
    </w:p>
    <w:p w:rsidR="004A7CD8" w:rsidRPr="004A7CD8" w:rsidRDefault="005F4C9E" w:rsidP="004A7CD8">
      <w:pPr>
        <w:pStyle w:val="ac"/>
        <w:numPr>
          <w:ilvl w:val="0"/>
          <w:numId w:val="25"/>
        </w:numPr>
        <w:rPr>
          <w:lang w:val="ru-RU"/>
        </w:rPr>
      </w:pPr>
      <w:proofErr w:type="spellStart"/>
      <w:r w:rsidRPr="005F4C9E">
        <w:rPr>
          <w:i/>
        </w:rPr>
        <w:lastRenderedPageBreak/>
        <w:t>FSMGenerator</w:t>
      </w:r>
      <w:proofErr w:type="spellEnd"/>
      <w:r w:rsidRPr="005F4C9E">
        <w:rPr>
          <w:i/>
          <w:lang w:val="ru-RU"/>
        </w:rPr>
        <w:t xml:space="preserve"> (</w:t>
      </w:r>
      <w:r w:rsidRPr="005F4C9E">
        <w:rPr>
          <w:i/>
        </w:rPr>
        <w:t>Finite</w:t>
      </w:r>
      <w:r w:rsidRPr="005F4C9E">
        <w:rPr>
          <w:i/>
          <w:lang w:val="ru-RU"/>
        </w:rPr>
        <w:t xml:space="preserve"> </w:t>
      </w:r>
      <w:r w:rsidRPr="005F4C9E">
        <w:rPr>
          <w:i/>
        </w:rPr>
        <w:t>State</w:t>
      </w:r>
      <w:r w:rsidRPr="005F4C9E">
        <w:rPr>
          <w:i/>
          <w:lang w:val="ru-RU"/>
        </w:rPr>
        <w:t xml:space="preserve"> </w:t>
      </w:r>
      <w:r w:rsidRPr="005F4C9E">
        <w:rPr>
          <w:i/>
        </w:rPr>
        <w:t>Machine</w:t>
      </w:r>
      <w:r w:rsidRPr="005F4C9E">
        <w:rPr>
          <w:i/>
          <w:lang w:val="ru-RU"/>
        </w:rPr>
        <w:t xml:space="preserve"> </w:t>
      </w:r>
      <w:r w:rsidRPr="005F4C9E">
        <w:rPr>
          <w:i/>
        </w:rPr>
        <w:t>Generator</w:t>
      </w:r>
      <w:r w:rsidRPr="005F4C9E">
        <w:rPr>
          <w:i/>
          <w:lang w:val="ru-RU"/>
        </w:rPr>
        <w:t>)</w:t>
      </w:r>
      <w:r w:rsidRPr="005F4C9E">
        <w:rPr>
          <w:lang w:val="ru-RU"/>
        </w:rPr>
        <w:t xml:space="preserve"> – язык описания</w:t>
      </w:r>
      <w:r w:rsidRPr="005F4C9E">
        <w:rPr>
          <w:lang w:val="ru-RU"/>
        </w:rPr>
        <w:t xml:space="preserve"> </w:t>
      </w:r>
      <w:r w:rsidRPr="005F4C9E">
        <w:rPr>
          <w:lang w:val="ru-RU"/>
        </w:rPr>
        <w:t>шаблонов конечных автоматов и средство трансляции этих шаблонов в код на</w:t>
      </w:r>
      <w:r w:rsidRPr="005F4C9E">
        <w:rPr>
          <w:lang w:val="ru-RU"/>
        </w:rPr>
        <w:t xml:space="preserve"> </w:t>
      </w:r>
      <w:r w:rsidRPr="005F4C9E">
        <w:rPr>
          <w:lang w:val="ru-RU"/>
        </w:rPr>
        <w:t>языках программирования C++ или Java [</w:t>
      </w:r>
      <w:r w:rsidRPr="004A7CD8">
        <w:rPr>
          <w:lang w:val="ru-RU"/>
        </w:rPr>
        <w:t>23</w:t>
      </w:r>
      <w:r w:rsidRPr="005F4C9E">
        <w:rPr>
          <w:lang w:val="ru-RU"/>
        </w:rPr>
        <w:t>]. В шаблоне задаются свойства и</w:t>
      </w:r>
      <w:r w:rsidRPr="005F4C9E">
        <w:rPr>
          <w:lang w:val="ru-RU"/>
        </w:rPr>
        <w:t xml:space="preserve"> </w:t>
      </w:r>
      <w:r w:rsidRPr="005F4C9E">
        <w:rPr>
          <w:lang w:val="ru-RU"/>
        </w:rPr>
        <w:t>сущности автомата, такие как имя автомата, множества состояний, событий,</w:t>
      </w:r>
      <w:r w:rsidRPr="005F4C9E">
        <w:rPr>
          <w:lang w:val="ru-RU"/>
        </w:rPr>
        <w:t xml:space="preserve"> </w:t>
      </w:r>
      <w:r w:rsidRPr="005F4C9E">
        <w:rPr>
          <w:lang w:val="ru-RU"/>
        </w:rPr>
        <w:t>переходов и действий. Это приводит к излишней избыточности и неудобству</w:t>
      </w:r>
      <w:r w:rsidRPr="005F4C9E">
        <w:rPr>
          <w:lang w:val="ru-RU"/>
        </w:rPr>
        <w:t xml:space="preserve"> </w:t>
      </w:r>
      <w:r w:rsidRPr="005F4C9E">
        <w:rPr>
          <w:lang w:val="ru-RU"/>
        </w:rPr>
        <w:t>использования в качестве языка программирования. Рассматриваемый подход</w:t>
      </w:r>
      <w:r w:rsidRPr="005F4C9E">
        <w:rPr>
          <w:lang w:val="ru-RU"/>
        </w:rPr>
        <w:t xml:space="preserve"> </w:t>
      </w:r>
      <w:r w:rsidRPr="005F4C9E">
        <w:rPr>
          <w:lang w:val="ru-RU"/>
        </w:rPr>
        <w:t>достаточно удобен лишь для хранения данных автомата. Основные</w:t>
      </w:r>
      <w:r>
        <w:t xml:space="preserve"> </w:t>
      </w:r>
      <w:r w:rsidRPr="005F4C9E">
        <w:rPr>
          <w:lang w:val="ru-RU"/>
        </w:rPr>
        <w:t xml:space="preserve">недостатки – избыточность </w:t>
      </w:r>
      <w:r w:rsidR="004A7CD8">
        <w:rPr>
          <w:lang w:val="ru-RU"/>
        </w:rPr>
        <w:t>и неудобство описания автоматов</w:t>
      </w:r>
      <w:r w:rsidR="004A7CD8" w:rsidRPr="004A7CD8">
        <w:rPr>
          <w:lang w:val="ru-RU"/>
        </w:rPr>
        <w:t>;</w:t>
      </w:r>
    </w:p>
    <w:p w:rsidR="004A7CD8" w:rsidRPr="00486D12" w:rsidRDefault="006B3871" w:rsidP="006B3871">
      <w:pPr>
        <w:pStyle w:val="ac"/>
        <w:numPr>
          <w:ilvl w:val="0"/>
          <w:numId w:val="25"/>
        </w:numPr>
        <w:rPr>
          <w:lang w:val="ru-RU"/>
        </w:rPr>
      </w:pPr>
      <w:r w:rsidRPr="00486D12">
        <w:rPr>
          <w:i/>
          <w:lang w:val="ru-RU"/>
        </w:rPr>
        <w:t xml:space="preserve">SMC (State Machine </w:t>
      </w:r>
      <w:proofErr w:type="spellStart"/>
      <w:r w:rsidRPr="00486D12">
        <w:rPr>
          <w:i/>
          <w:lang w:val="ru-RU"/>
        </w:rPr>
        <w:t>Compiler</w:t>
      </w:r>
      <w:proofErr w:type="spellEnd"/>
      <w:r w:rsidRPr="00486D12">
        <w:rPr>
          <w:i/>
          <w:lang w:val="ru-RU"/>
        </w:rPr>
        <w:t>)</w:t>
      </w:r>
      <w:r w:rsidRPr="006B3871">
        <w:rPr>
          <w:lang w:val="ru-RU"/>
        </w:rPr>
        <w:t xml:space="preserve"> – язык автоматного программирования, в</w:t>
      </w:r>
      <w:r w:rsidRPr="006B3871">
        <w:rPr>
          <w:lang w:val="ru-RU"/>
        </w:rPr>
        <w:t xml:space="preserve"> </w:t>
      </w:r>
      <w:r w:rsidRPr="006B3871">
        <w:rPr>
          <w:lang w:val="ru-RU"/>
        </w:rPr>
        <w:t xml:space="preserve">котором в отличие от языка </w:t>
      </w:r>
      <w:proofErr w:type="spellStart"/>
      <w:r w:rsidRPr="00486D12">
        <w:rPr>
          <w:i/>
          <w:lang w:val="ru-RU"/>
        </w:rPr>
        <w:t>AsmL</w:t>
      </w:r>
      <w:proofErr w:type="spellEnd"/>
      <w:r w:rsidRPr="006B3871">
        <w:rPr>
          <w:lang w:val="ru-RU"/>
        </w:rPr>
        <w:t xml:space="preserve"> явно описывается граф переходов автомата</w:t>
      </w:r>
      <w:r w:rsidRPr="006B3871">
        <w:rPr>
          <w:lang w:val="ru-RU"/>
        </w:rPr>
        <w:t xml:space="preserve"> </w:t>
      </w:r>
      <w:r w:rsidRPr="006B3871">
        <w:rPr>
          <w:lang w:val="ru-RU"/>
        </w:rPr>
        <w:t>[</w:t>
      </w:r>
      <w:r w:rsidR="00486D12" w:rsidRPr="00486D12">
        <w:rPr>
          <w:lang w:val="ru-RU"/>
        </w:rPr>
        <w:t>24</w:t>
      </w:r>
      <w:r w:rsidRPr="006B3871">
        <w:rPr>
          <w:lang w:val="ru-RU"/>
        </w:rPr>
        <w:t>]. Состояния описываются в виде отдельных блоков, которые содержат</w:t>
      </w:r>
      <w:r w:rsidRPr="006B3871">
        <w:rPr>
          <w:lang w:val="ru-RU"/>
        </w:rPr>
        <w:t xml:space="preserve"> </w:t>
      </w:r>
      <w:r w:rsidRPr="006B3871">
        <w:rPr>
          <w:lang w:val="ru-RU"/>
        </w:rPr>
        <w:t>правила переходов в соответствии с событиями автомата. Программа на языке</w:t>
      </w:r>
      <w:r w:rsidRPr="006B3871">
        <w:rPr>
          <w:lang w:val="ru-RU"/>
        </w:rPr>
        <w:t xml:space="preserve"> </w:t>
      </w:r>
      <w:r w:rsidRPr="006B3871">
        <w:rPr>
          <w:lang w:val="ru-RU"/>
        </w:rPr>
        <w:t xml:space="preserve">SMC может быть транслирована в код на одном из многих </w:t>
      </w:r>
      <w:proofErr w:type="spellStart"/>
      <w:r w:rsidRPr="006B3871">
        <w:rPr>
          <w:lang w:val="ru-RU"/>
        </w:rPr>
        <w:t>распространенных</w:t>
      </w:r>
      <w:proofErr w:type="spellEnd"/>
      <w:r w:rsidRPr="006B3871">
        <w:rPr>
          <w:lang w:val="ru-RU"/>
        </w:rPr>
        <w:t xml:space="preserve"> </w:t>
      </w:r>
      <w:r w:rsidRPr="006B3871">
        <w:rPr>
          <w:lang w:val="ru-RU"/>
        </w:rPr>
        <w:t>языков программирования. В качестве недостатков можно отметить: отсутствие вложенных автоматов; бедность синтаксиса, что с</w:t>
      </w:r>
      <w:r>
        <w:rPr>
          <w:lang w:val="ru-RU"/>
        </w:rPr>
        <w:t>нижает читаемость кода программ</w:t>
      </w:r>
      <w:r w:rsidRPr="00486D12">
        <w:rPr>
          <w:lang w:val="ru-RU"/>
        </w:rPr>
        <w:t>;</w:t>
      </w:r>
    </w:p>
    <w:p w:rsidR="00486D12" w:rsidRPr="00BB3B6C" w:rsidRDefault="00AD0094" w:rsidP="00AD0094">
      <w:pPr>
        <w:pStyle w:val="ac"/>
        <w:numPr>
          <w:ilvl w:val="0"/>
          <w:numId w:val="25"/>
        </w:numPr>
        <w:rPr>
          <w:lang w:val="ru-RU"/>
        </w:rPr>
      </w:pPr>
      <w:r w:rsidRPr="00BB3B6C">
        <w:rPr>
          <w:i/>
          <w:lang w:val="ru-RU"/>
        </w:rPr>
        <w:t>State Machine</w:t>
      </w:r>
      <w:r w:rsidRPr="00AD0094">
        <w:rPr>
          <w:lang w:val="ru-RU"/>
        </w:rPr>
        <w:t xml:space="preserve"> – язык, являющийся расширением языка</w:t>
      </w:r>
      <w:r w:rsidRPr="00AD0094">
        <w:rPr>
          <w:lang w:val="ru-RU"/>
        </w:rPr>
        <w:t xml:space="preserve"> </w:t>
      </w:r>
      <w:r w:rsidRPr="00AD0094">
        <w:rPr>
          <w:lang w:val="ru-RU"/>
        </w:rPr>
        <w:t xml:space="preserve">программирования Java за </w:t>
      </w:r>
      <w:proofErr w:type="spellStart"/>
      <w:r w:rsidRPr="00AD0094">
        <w:rPr>
          <w:lang w:val="ru-RU"/>
        </w:rPr>
        <w:t>счет</w:t>
      </w:r>
      <w:proofErr w:type="spellEnd"/>
      <w:r w:rsidRPr="00AD0094">
        <w:rPr>
          <w:lang w:val="ru-RU"/>
        </w:rPr>
        <w:t xml:space="preserve"> введения в него автоматных конструкций [</w:t>
      </w:r>
      <w:r w:rsidRPr="00BB3B6C">
        <w:rPr>
          <w:lang w:val="ru-RU"/>
        </w:rPr>
        <w:t>25</w:t>
      </w:r>
      <w:r w:rsidRPr="00AD0094">
        <w:rPr>
          <w:lang w:val="ru-RU"/>
        </w:rPr>
        <w:t>].</w:t>
      </w:r>
      <w:r w:rsidRPr="00AD0094">
        <w:rPr>
          <w:lang w:val="ru-RU"/>
        </w:rPr>
        <w:t xml:space="preserve"> </w:t>
      </w:r>
      <w:r w:rsidRPr="00AD0094">
        <w:rPr>
          <w:lang w:val="ru-RU"/>
        </w:rPr>
        <w:t>Этот язык основывается на одноименном паттерне проектирования. Каждое</w:t>
      </w:r>
      <w:r w:rsidRPr="00AD0094">
        <w:rPr>
          <w:lang w:val="ru-RU"/>
        </w:rPr>
        <w:t xml:space="preserve"> </w:t>
      </w:r>
      <w:r w:rsidRPr="00AD0094">
        <w:rPr>
          <w:lang w:val="ru-RU"/>
        </w:rPr>
        <w:t>состояние реализуется в виде отдельного класса, что позволяет сделать их</w:t>
      </w:r>
      <w:r w:rsidRPr="00AD0094">
        <w:rPr>
          <w:lang w:val="ru-RU"/>
        </w:rPr>
        <w:t xml:space="preserve"> </w:t>
      </w:r>
      <w:r w:rsidRPr="00AD0094">
        <w:rPr>
          <w:lang w:val="ru-RU"/>
        </w:rPr>
        <w:t>независимыми друг от друга. Однако это приводит к избыточности кода,</w:t>
      </w:r>
      <w:r w:rsidRPr="00AD0094">
        <w:rPr>
          <w:lang w:val="ru-RU"/>
        </w:rPr>
        <w:t xml:space="preserve"> </w:t>
      </w:r>
      <w:r w:rsidRPr="00AD0094">
        <w:rPr>
          <w:lang w:val="ru-RU"/>
        </w:rPr>
        <w:t>увеличению числа и размера классов. Таким образом, данный язык упрощает</w:t>
      </w:r>
      <w:r w:rsidRPr="00AD0094">
        <w:rPr>
          <w:lang w:val="ru-RU"/>
        </w:rPr>
        <w:t xml:space="preserve"> </w:t>
      </w:r>
      <w:r w:rsidRPr="00AD0094">
        <w:rPr>
          <w:lang w:val="ru-RU"/>
        </w:rPr>
        <w:t>использование соответствующего паттерна, но практически исключает</w:t>
      </w:r>
      <w:r w:rsidRPr="00AD0094">
        <w:rPr>
          <w:lang w:val="ru-RU"/>
        </w:rPr>
        <w:t xml:space="preserve"> </w:t>
      </w:r>
      <w:r w:rsidRPr="00AD0094">
        <w:rPr>
          <w:lang w:val="ru-RU"/>
        </w:rPr>
        <w:t>возможность эффективного описания сложных автоматов. Поэтому основной</w:t>
      </w:r>
      <w:r>
        <w:t xml:space="preserve"> </w:t>
      </w:r>
      <w:r w:rsidR="00BB3B6C">
        <w:rPr>
          <w:lang w:val="ru-RU"/>
        </w:rPr>
        <w:t>недостаток – избыточность кода</w:t>
      </w:r>
      <w:r w:rsidR="00BB3B6C">
        <w:t>;</w:t>
      </w:r>
    </w:p>
    <w:p w:rsidR="00BB3B6C" w:rsidRPr="00236EAD" w:rsidRDefault="00BB3B6C" w:rsidP="00BB3B6C">
      <w:pPr>
        <w:pStyle w:val="ac"/>
        <w:numPr>
          <w:ilvl w:val="0"/>
          <w:numId w:val="25"/>
        </w:numPr>
        <w:rPr>
          <w:lang w:val="ru-RU"/>
        </w:rPr>
      </w:pPr>
      <w:r w:rsidRPr="00236EAD">
        <w:rPr>
          <w:i/>
          <w:lang w:val="ru-RU"/>
        </w:rPr>
        <w:t>ТАВР (</w:t>
      </w:r>
      <w:r w:rsidRPr="00236EAD">
        <w:rPr>
          <w:i/>
        </w:rPr>
        <w:t>Textual</w:t>
      </w:r>
      <w:r w:rsidRPr="00236EAD">
        <w:rPr>
          <w:i/>
          <w:lang w:val="ru-RU"/>
        </w:rPr>
        <w:t xml:space="preserve"> </w:t>
      </w:r>
      <w:r w:rsidRPr="00236EAD">
        <w:rPr>
          <w:i/>
        </w:rPr>
        <w:t>Automata</w:t>
      </w:r>
      <w:r w:rsidRPr="00236EAD">
        <w:rPr>
          <w:i/>
          <w:lang w:val="ru-RU"/>
        </w:rPr>
        <w:t xml:space="preserve"> </w:t>
      </w:r>
      <w:r w:rsidRPr="00236EAD">
        <w:rPr>
          <w:i/>
        </w:rPr>
        <w:t>Based</w:t>
      </w:r>
      <w:r w:rsidRPr="00236EAD">
        <w:rPr>
          <w:i/>
          <w:lang w:val="ru-RU"/>
        </w:rPr>
        <w:t xml:space="preserve"> </w:t>
      </w:r>
      <w:r w:rsidRPr="00236EAD">
        <w:rPr>
          <w:i/>
        </w:rPr>
        <w:t>Programming</w:t>
      </w:r>
      <w:r w:rsidRPr="00236EAD">
        <w:rPr>
          <w:i/>
          <w:lang w:val="ru-RU"/>
        </w:rPr>
        <w:t>)</w:t>
      </w:r>
      <w:r w:rsidRPr="00BB3B6C">
        <w:rPr>
          <w:lang w:val="ru-RU"/>
        </w:rPr>
        <w:t xml:space="preserve"> – язык, сочетающий</w:t>
      </w:r>
      <w:r w:rsidRPr="00BB3B6C">
        <w:rPr>
          <w:lang w:val="ru-RU"/>
        </w:rPr>
        <w:t xml:space="preserve"> </w:t>
      </w:r>
      <w:r w:rsidRPr="00BB3B6C">
        <w:rPr>
          <w:lang w:val="ru-RU"/>
        </w:rPr>
        <w:t>некоторые положительные качества описанных выше языков [</w:t>
      </w:r>
      <w:r w:rsidR="00236EAD" w:rsidRPr="00236EAD">
        <w:rPr>
          <w:lang w:val="ru-RU"/>
        </w:rPr>
        <w:t>26</w:t>
      </w:r>
      <w:r w:rsidRPr="00BB3B6C">
        <w:rPr>
          <w:lang w:val="ru-RU"/>
        </w:rPr>
        <w:t xml:space="preserve">]. </w:t>
      </w:r>
      <w:r w:rsidRPr="00BB3B6C">
        <w:rPr>
          <w:lang w:val="ru-RU"/>
        </w:rPr>
        <w:lastRenderedPageBreak/>
        <w:t>Данный язык</w:t>
      </w:r>
      <w:r w:rsidRPr="00BB3B6C">
        <w:rPr>
          <w:lang w:val="ru-RU"/>
        </w:rPr>
        <w:t xml:space="preserve"> </w:t>
      </w:r>
      <w:r w:rsidRPr="00BB3B6C">
        <w:rPr>
          <w:lang w:val="ru-RU"/>
        </w:rPr>
        <w:t>предоставляет возможности неявного задания графа переходов, задания</w:t>
      </w:r>
      <w:r w:rsidRPr="00BB3B6C">
        <w:rPr>
          <w:lang w:val="ru-RU"/>
        </w:rPr>
        <w:t xml:space="preserve"> </w:t>
      </w:r>
      <w:r w:rsidRPr="00BB3B6C">
        <w:rPr>
          <w:lang w:val="ru-RU"/>
        </w:rPr>
        <w:t>нескольких автоматов в рамках одной программы, а также наследования,</w:t>
      </w:r>
      <w:r w:rsidRPr="00BB3B6C">
        <w:rPr>
          <w:lang w:val="ru-RU"/>
        </w:rPr>
        <w:t xml:space="preserve"> </w:t>
      </w:r>
      <w:r w:rsidRPr="00BB3B6C">
        <w:rPr>
          <w:lang w:val="ru-RU"/>
        </w:rPr>
        <w:t xml:space="preserve">параметризации и </w:t>
      </w:r>
      <w:proofErr w:type="spellStart"/>
      <w:r w:rsidRPr="00BB3B6C">
        <w:rPr>
          <w:lang w:val="ru-RU"/>
        </w:rPr>
        <w:t>обусловливания</w:t>
      </w:r>
      <w:proofErr w:type="spellEnd"/>
      <w:r w:rsidRPr="00BB3B6C">
        <w:rPr>
          <w:lang w:val="ru-RU"/>
        </w:rPr>
        <w:t xml:space="preserve"> событий. Более того, этот язык выходит за</w:t>
      </w:r>
      <w:r w:rsidRPr="00BB3B6C">
        <w:rPr>
          <w:lang w:val="ru-RU"/>
        </w:rPr>
        <w:t xml:space="preserve"> </w:t>
      </w:r>
      <w:r w:rsidRPr="00BB3B6C">
        <w:rPr>
          <w:lang w:val="ru-RU"/>
        </w:rPr>
        <w:t>рамки предметно-ориентированного и является языком общего назначения.</w:t>
      </w:r>
      <w:r w:rsidRPr="00BB3B6C">
        <w:rPr>
          <w:lang w:val="ru-RU"/>
        </w:rPr>
        <w:t xml:space="preserve"> </w:t>
      </w:r>
      <w:r w:rsidRPr="00BB3B6C">
        <w:rPr>
          <w:lang w:val="ru-RU"/>
        </w:rPr>
        <w:t>Таким образом, автором решена задача создания универсального языка</w:t>
      </w:r>
      <w:r w:rsidRPr="00BB3B6C">
        <w:rPr>
          <w:lang w:val="ru-RU"/>
        </w:rPr>
        <w:t xml:space="preserve"> </w:t>
      </w:r>
      <w:r w:rsidRPr="00BB3B6C">
        <w:rPr>
          <w:lang w:val="ru-RU"/>
        </w:rPr>
        <w:t>автоматного программирования, и это неизбежно привело к его сложности.</w:t>
      </w:r>
      <w:r w:rsidRPr="00BB3B6C">
        <w:rPr>
          <w:lang w:val="ru-RU"/>
        </w:rPr>
        <w:t xml:space="preserve"> </w:t>
      </w:r>
      <w:r w:rsidRPr="00BB3B6C">
        <w:rPr>
          <w:lang w:val="ru-RU"/>
        </w:rPr>
        <w:t>Будучи универсальным, язык TABP не требует интеграции с другими</w:t>
      </w:r>
      <w:r w:rsidRPr="00BB3B6C">
        <w:rPr>
          <w:lang w:val="ru-RU"/>
        </w:rPr>
        <w:t xml:space="preserve"> </w:t>
      </w:r>
      <w:r w:rsidRPr="00BB3B6C">
        <w:rPr>
          <w:lang w:val="ru-RU"/>
        </w:rPr>
        <w:t>универсальными языками, однако с помощью интерфейсов может быть</w:t>
      </w:r>
      <w:r w:rsidRPr="00BB3B6C">
        <w:rPr>
          <w:lang w:val="ru-RU"/>
        </w:rPr>
        <w:t xml:space="preserve"> </w:t>
      </w:r>
      <w:r w:rsidRPr="00BB3B6C">
        <w:rPr>
          <w:lang w:val="ru-RU"/>
        </w:rPr>
        <w:t>осуществлена связь с системой и другими приложениями. Таким образом,</w:t>
      </w:r>
      <w:r>
        <w:t xml:space="preserve"> </w:t>
      </w:r>
      <w:r w:rsidRPr="00BB3B6C">
        <w:rPr>
          <w:lang w:val="ru-RU"/>
        </w:rPr>
        <w:t>основной недостаток – сложность языка, обу</w:t>
      </w:r>
      <w:r w:rsidR="00771B7D">
        <w:rPr>
          <w:lang w:val="ru-RU"/>
        </w:rPr>
        <w:t>словленная его универсальностью</w:t>
      </w:r>
      <w:r w:rsidR="00771B7D">
        <w:t>;</w:t>
      </w:r>
    </w:p>
    <w:p w:rsidR="00236EAD" w:rsidRPr="00CB5732" w:rsidRDefault="00236EAD" w:rsidP="00236EAD">
      <w:pPr>
        <w:pStyle w:val="ac"/>
        <w:numPr>
          <w:ilvl w:val="0"/>
          <w:numId w:val="25"/>
        </w:numPr>
        <w:rPr>
          <w:lang w:val="ru-RU"/>
        </w:rPr>
      </w:pPr>
      <w:r w:rsidRPr="00236EAD">
        <w:rPr>
          <w:lang w:val="ru-RU"/>
        </w:rPr>
        <w:t>Предметно-ориентированный язык автоматного программирования на</w:t>
      </w:r>
      <w:r w:rsidRPr="00236EAD">
        <w:rPr>
          <w:lang w:val="ru-RU"/>
        </w:rPr>
        <w:t xml:space="preserve"> </w:t>
      </w:r>
      <w:r w:rsidRPr="00236EAD">
        <w:rPr>
          <w:lang w:val="ru-RU"/>
        </w:rPr>
        <w:t xml:space="preserve">базе динамического языка </w:t>
      </w:r>
      <w:r w:rsidRPr="000052BC">
        <w:rPr>
          <w:i/>
          <w:lang w:val="ru-RU"/>
        </w:rPr>
        <w:t>Ruby</w:t>
      </w:r>
      <w:r w:rsidRPr="00236EAD">
        <w:rPr>
          <w:lang w:val="ru-RU"/>
        </w:rPr>
        <w:t xml:space="preserve"> с использованием библиотеки </w:t>
      </w:r>
      <w:r w:rsidRPr="000052BC">
        <w:rPr>
          <w:i/>
          <w:lang w:val="ru-RU"/>
        </w:rPr>
        <w:t>STROBE</w:t>
      </w:r>
      <w:r w:rsidRPr="00236EAD">
        <w:rPr>
          <w:lang w:val="ru-RU"/>
        </w:rPr>
        <w:t xml:space="preserve"> [</w:t>
      </w:r>
      <w:r w:rsidR="00731AF8" w:rsidRPr="00C06B5F">
        <w:rPr>
          <w:lang w:val="ru-RU"/>
        </w:rPr>
        <w:t>27</w:t>
      </w:r>
      <w:r w:rsidRPr="00236EAD">
        <w:rPr>
          <w:lang w:val="ru-RU"/>
        </w:rPr>
        <w:t>]</w:t>
      </w:r>
      <w:r w:rsidRPr="00236EAD">
        <w:rPr>
          <w:lang w:val="ru-RU"/>
        </w:rPr>
        <w:t xml:space="preserve"> </w:t>
      </w:r>
      <w:r w:rsidRPr="00236EAD">
        <w:rPr>
          <w:lang w:val="ru-RU"/>
        </w:rPr>
        <w:t>призван решить проблему переноса диаграмм переходов автоматов,</w:t>
      </w:r>
      <w:r w:rsidRPr="00236EAD">
        <w:rPr>
          <w:lang w:val="ru-RU"/>
        </w:rPr>
        <w:t xml:space="preserve"> </w:t>
      </w:r>
      <w:r w:rsidRPr="00236EAD">
        <w:rPr>
          <w:lang w:val="ru-RU"/>
        </w:rPr>
        <w:t>разработанных по SWITCH-технологии [</w:t>
      </w:r>
      <w:r w:rsidR="00C06B5F" w:rsidRPr="00C06B5F">
        <w:rPr>
          <w:lang w:val="ru-RU"/>
        </w:rPr>
        <w:t>28</w:t>
      </w:r>
      <w:r w:rsidRPr="00236EAD">
        <w:rPr>
          <w:lang w:val="ru-RU"/>
        </w:rPr>
        <w:t>, 2</w:t>
      </w:r>
      <w:r w:rsidR="00C06B5F" w:rsidRPr="00EE6BE9">
        <w:rPr>
          <w:lang w:val="ru-RU"/>
        </w:rPr>
        <w:t>9</w:t>
      </w:r>
      <w:r w:rsidRPr="00236EAD">
        <w:rPr>
          <w:lang w:val="ru-RU"/>
        </w:rPr>
        <w:t>], в исполняемый код.</w:t>
      </w:r>
      <w:r w:rsidRPr="00236EAD">
        <w:rPr>
          <w:lang w:val="ru-RU"/>
        </w:rPr>
        <w:t xml:space="preserve"> </w:t>
      </w:r>
      <w:r w:rsidRPr="00236EAD">
        <w:rPr>
          <w:lang w:val="ru-RU"/>
        </w:rPr>
        <w:t>Особенностями этого подхода являются декларативная структура кода и его</w:t>
      </w:r>
      <w:r w:rsidRPr="00236EAD">
        <w:rPr>
          <w:lang w:val="ru-RU"/>
        </w:rPr>
        <w:t xml:space="preserve"> </w:t>
      </w:r>
      <w:proofErr w:type="spellStart"/>
      <w:r w:rsidRPr="00236EAD">
        <w:rPr>
          <w:lang w:val="ru-RU"/>
        </w:rPr>
        <w:t>изоморфность</w:t>
      </w:r>
      <w:proofErr w:type="spellEnd"/>
      <w:r w:rsidRPr="00236EAD">
        <w:rPr>
          <w:lang w:val="ru-RU"/>
        </w:rPr>
        <w:t xml:space="preserve"> исходной диаграмме. Данный язык поддерживает наличие</w:t>
      </w:r>
      <w:r w:rsidRPr="00236EAD">
        <w:rPr>
          <w:lang w:val="ru-RU"/>
        </w:rPr>
        <w:t xml:space="preserve"> </w:t>
      </w:r>
      <w:r w:rsidRPr="00236EAD">
        <w:rPr>
          <w:lang w:val="ru-RU"/>
        </w:rPr>
        <w:t>нескольких экземпляров одного и того же автомата, обеспечение связей между</w:t>
      </w:r>
      <w:r w:rsidRPr="00236EAD">
        <w:rPr>
          <w:lang w:val="ru-RU"/>
        </w:rPr>
        <w:t xml:space="preserve"> </w:t>
      </w:r>
      <w:r w:rsidRPr="00236EAD">
        <w:rPr>
          <w:lang w:val="ru-RU"/>
        </w:rPr>
        <w:t>ними, а также интеграцию с программами на других языках и возможность</w:t>
      </w:r>
      <w:r w:rsidRPr="00236EAD">
        <w:rPr>
          <w:lang w:val="ru-RU"/>
        </w:rPr>
        <w:t xml:space="preserve"> </w:t>
      </w:r>
      <w:r w:rsidRPr="00236EAD">
        <w:rPr>
          <w:lang w:val="ru-RU"/>
        </w:rPr>
        <w:t>управления физическими устройствами</w:t>
      </w:r>
      <w:proofErr w:type="gramStart"/>
      <w:r w:rsidRPr="00236EAD">
        <w:rPr>
          <w:lang w:val="ru-RU"/>
        </w:rPr>
        <w:t>.</w:t>
      </w:r>
      <w:proofErr w:type="gramEnd"/>
      <w:r w:rsidRPr="00236EAD">
        <w:rPr>
          <w:lang w:val="ru-RU"/>
        </w:rPr>
        <w:t xml:space="preserve"> Однако использование</w:t>
      </w:r>
      <w:r w:rsidRPr="00236EAD">
        <w:rPr>
          <w:lang w:val="ru-RU"/>
        </w:rPr>
        <w:t xml:space="preserve"> </w:t>
      </w:r>
      <w:r w:rsidRPr="00236EAD">
        <w:rPr>
          <w:lang w:val="ru-RU"/>
        </w:rPr>
        <w:t>интерпретируемого языка Ruby [</w:t>
      </w:r>
      <w:r w:rsidR="00EE6BE9" w:rsidRPr="0097088D">
        <w:rPr>
          <w:lang w:val="ru-RU"/>
        </w:rPr>
        <w:t>30</w:t>
      </w:r>
      <w:r w:rsidRPr="00236EAD">
        <w:rPr>
          <w:lang w:val="ru-RU"/>
        </w:rPr>
        <w:t>] в качестве базового языка накладывает</w:t>
      </w:r>
      <w:r w:rsidRPr="00236EAD">
        <w:rPr>
          <w:lang w:val="ru-RU"/>
        </w:rPr>
        <w:t xml:space="preserve"> </w:t>
      </w:r>
      <w:proofErr w:type="spellStart"/>
      <w:r w:rsidRPr="00236EAD">
        <w:rPr>
          <w:lang w:val="ru-RU"/>
        </w:rPr>
        <w:t>определенные</w:t>
      </w:r>
      <w:proofErr w:type="spellEnd"/>
      <w:r w:rsidRPr="00236EAD">
        <w:rPr>
          <w:lang w:val="ru-RU"/>
        </w:rPr>
        <w:t xml:space="preserve"> ограничения на сферу применимости данного подхода. Среди</w:t>
      </w:r>
      <w:r w:rsidRPr="00236EAD">
        <w:rPr>
          <w:lang w:val="ru-RU"/>
        </w:rPr>
        <w:t xml:space="preserve"> </w:t>
      </w:r>
      <w:r w:rsidRPr="00236EAD">
        <w:rPr>
          <w:lang w:val="ru-RU"/>
        </w:rPr>
        <w:t>этих ограничений можно выделить отсутствие поддержки потоков</w:t>
      </w:r>
      <w:r w:rsidRPr="00236EAD">
        <w:rPr>
          <w:lang w:val="ru-RU"/>
        </w:rPr>
        <w:t xml:space="preserve"> </w:t>
      </w:r>
      <w:r w:rsidRPr="00236EAD">
        <w:rPr>
          <w:lang w:val="ru-RU"/>
        </w:rPr>
        <w:t xml:space="preserve">операционной системы, а также отсутствие компиляции в </w:t>
      </w:r>
      <w:proofErr w:type="spellStart"/>
      <w:r w:rsidRPr="00236EAD">
        <w:rPr>
          <w:lang w:val="ru-RU"/>
        </w:rPr>
        <w:t>байткод</w:t>
      </w:r>
      <w:proofErr w:type="spellEnd"/>
      <w:r w:rsidRPr="00236EAD">
        <w:rPr>
          <w:lang w:val="ru-RU"/>
        </w:rPr>
        <w:t xml:space="preserve"> и встроенной</w:t>
      </w:r>
      <w:r w:rsidRPr="00236EAD">
        <w:rPr>
          <w:lang w:val="ru-RU"/>
        </w:rPr>
        <w:t xml:space="preserve"> </w:t>
      </w:r>
      <w:r w:rsidRPr="00236EAD">
        <w:rPr>
          <w:lang w:val="ru-RU"/>
        </w:rPr>
        <w:t>поддержки юникода. Правда, последние два ограничения обходятся</w:t>
      </w:r>
      <w:r w:rsidRPr="00236EAD">
        <w:rPr>
          <w:lang w:val="ru-RU"/>
        </w:rPr>
        <w:t xml:space="preserve"> </w:t>
      </w:r>
      <w:r w:rsidRPr="00236EAD">
        <w:rPr>
          <w:lang w:val="ru-RU"/>
        </w:rPr>
        <w:t>использованием специальных компиляторов для компиляции в Java и .NET</w:t>
      </w:r>
      <w:r w:rsidRPr="00236EAD">
        <w:rPr>
          <w:lang w:val="ru-RU"/>
        </w:rPr>
        <w:t xml:space="preserve"> </w:t>
      </w:r>
      <w:proofErr w:type="spellStart"/>
      <w:r w:rsidRPr="00236EAD">
        <w:rPr>
          <w:lang w:val="ru-RU"/>
        </w:rPr>
        <w:t>байткоды</w:t>
      </w:r>
      <w:proofErr w:type="spellEnd"/>
      <w:r w:rsidRPr="00236EAD">
        <w:rPr>
          <w:lang w:val="ru-RU"/>
        </w:rPr>
        <w:t xml:space="preserve"> и использованием дополнительных библиотек. Однако это лишь</w:t>
      </w:r>
      <w:r w:rsidRPr="00236EAD">
        <w:rPr>
          <w:lang w:val="ru-RU"/>
        </w:rPr>
        <w:t xml:space="preserve"> </w:t>
      </w:r>
      <w:r w:rsidRPr="00236EAD">
        <w:rPr>
          <w:lang w:val="ru-RU"/>
        </w:rPr>
        <w:t xml:space="preserve">уменьшает и без того невысокую скорость работы программ в </w:t>
      </w:r>
      <w:r w:rsidRPr="00236EAD">
        <w:rPr>
          <w:lang w:val="ru-RU"/>
        </w:rPr>
        <w:lastRenderedPageBreak/>
        <w:t>этом случае.</w:t>
      </w:r>
      <w:r w:rsidRPr="00236EAD">
        <w:rPr>
          <w:lang w:val="ru-RU"/>
        </w:rPr>
        <w:t xml:space="preserve"> </w:t>
      </w:r>
      <w:r w:rsidRPr="00236EAD">
        <w:rPr>
          <w:lang w:val="ru-RU"/>
        </w:rPr>
        <w:t>Таким образом, основной недостаток этого подхода – привязанность к языку</w:t>
      </w:r>
      <w:r w:rsidRPr="000052BC">
        <w:rPr>
          <w:lang w:val="ru-RU"/>
        </w:rPr>
        <w:t xml:space="preserve"> </w:t>
      </w:r>
      <w:r w:rsidR="00CB5732">
        <w:rPr>
          <w:lang w:val="ru-RU"/>
        </w:rPr>
        <w:t>программирования Ruby</w:t>
      </w:r>
      <w:r w:rsidR="00CB5732" w:rsidRPr="00CB5732">
        <w:rPr>
          <w:lang w:val="ru-RU"/>
        </w:rPr>
        <w:t>;</w:t>
      </w:r>
    </w:p>
    <w:p w:rsidR="00CB5732" w:rsidRPr="00A333BC" w:rsidRDefault="00CB5732" w:rsidP="00CB5732">
      <w:pPr>
        <w:pStyle w:val="ac"/>
        <w:numPr>
          <w:ilvl w:val="0"/>
          <w:numId w:val="25"/>
        </w:numPr>
        <w:rPr>
          <w:lang w:val="ru-RU"/>
        </w:rPr>
      </w:pPr>
      <w:r w:rsidRPr="00CB5732">
        <w:rPr>
          <w:lang w:val="ru-RU"/>
        </w:rPr>
        <w:t>Также заслуживают внимания языки автоматного программирования,</w:t>
      </w:r>
      <w:r w:rsidRPr="00CB5732">
        <w:rPr>
          <w:lang w:val="ru-RU"/>
        </w:rPr>
        <w:t xml:space="preserve"> </w:t>
      </w:r>
      <w:r w:rsidRPr="00CB5732">
        <w:rPr>
          <w:lang w:val="ru-RU"/>
        </w:rPr>
        <w:t xml:space="preserve">созданные с помощью системы </w:t>
      </w:r>
      <w:proofErr w:type="spellStart"/>
      <w:r w:rsidRPr="00CB5732">
        <w:rPr>
          <w:lang w:val="ru-RU"/>
        </w:rPr>
        <w:t>метапрограммирования</w:t>
      </w:r>
      <w:proofErr w:type="spellEnd"/>
      <w:r w:rsidRPr="00CB5732">
        <w:rPr>
          <w:lang w:val="ru-RU"/>
        </w:rPr>
        <w:t xml:space="preserve"> </w:t>
      </w:r>
      <w:proofErr w:type="spellStart"/>
      <w:r w:rsidRPr="00CB5732">
        <w:rPr>
          <w:lang w:val="ru-RU"/>
        </w:rPr>
        <w:t>JetBrains</w:t>
      </w:r>
      <w:proofErr w:type="spellEnd"/>
      <w:r w:rsidRPr="00CB5732">
        <w:rPr>
          <w:lang w:val="ru-RU"/>
        </w:rPr>
        <w:t xml:space="preserve"> </w:t>
      </w:r>
      <w:proofErr w:type="spellStart"/>
      <w:r w:rsidRPr="00CB5732">
        <w:rPr>
          <w:lang w:val="ru-RU"/>
        </w:rPr>
        <w:t>Meta</w:t>
      </w:r>
      <w:proofErr w:type="spellEnd"/>
      <w:r w:rsidRPr="00CB5732">
        <w:rPr>
          <w:lang w:val="ru-RU"/>
        </w:rPr>
        <w:t xml:space="preserve"> </w:t>
      </w:r>
      <w:proofErr w:type="spellStart"/>
      <w:r w:rsidRPr="00CB5732">
        <w:rPr>
          <w:lang w:val="ru-RU"/>
        </w:rPr>
        <w:t>Programming</w:t>
      </w:r>
      <w:proofErr w:type="spellEnd"/>
      <w:r w:rsidRPr="00CB5732">
        <w:rPr>
          <w:lang w:val="ru-RU"/>
        </w:rPr>
        <w:t xml:space="preserve"> </w:t>
      </w:r>
      <w:proofErr w:type="spellStart"/>
      <w:r w:rsidRPr="00CB5732">
        <w:rPr>
          <w:lang w:val="ru-RU"/>
        </w:rPr>
        <w:t>System</w:t>
      </w:r>
      <w:proofErr w:type="spellEnd"/>
      <w:r w:rsidRPr="00CB5732">
        <w:rPr>
          <w:lang w:val="ru-RU"/>
        </w:rPr>
        <w:t xml:space="preserve"> (MPS) [</w:t>
      </w:r>
      <w:r w:rsidR="0097088D" w:rsidRPr="00552354">
        <w:rPr>
          <w:lang w:val="ru-RU"/>
        </w:rPr>
        <w:t>31</w:t>
      </w:r>
      <w:r w:rsidRPr="00CB5732">
        <w:rPr>
          <w:lang w:val="ru-RU"/>
        </w:rPr>
        <w:t xml:space="preserve">]. Эта система позволяет создавать предметно-ориентированные языки </w:t>
      </w:r>
      <w:proofErr w:type="spellStart"/>
      <w:r w:rsidRPr="00CB5732">
        <w:rPr>
          <w:lang w:val="ru-RU"/>
        </w:rPr>
        <w:t>путем</w:t>
      </w:r>
      <w:proofErr w:type="spellEnd"/>
      <w:r w:rsidRPr="00CB5732">
        <w:rPr>
          <w:lang w:val="ru-RU"/>
        </w:rPr>
        <w:t xml:space="preserve"> задания </w:t>
      </w:r>
      <w:proofErr w:type="spellStart"/>
      <w:r w:rsidRPr="00CB5732">
        <w:rPr>
          <w:lang w:val="ru-RU"/>
        </w:rPr>
        <w:t>определенных</w:t>
      </w:r>
      <w:proofErr w:type="spellEnd"/>
      <w:r w:rsidRPr="00CB5732">
        <w:rPr>
          <w:lang w:val="ru-RU"/>
        </w:rPr>
        <w:t xml:space="preserve"> моделей и редакторов</w:t>
      </w:r>
      <w:r w:rsidRPr="00CB5732">
        <w:rPr>
          <w:lang w:val="ru-RU"/>
        </w:rPr>
        <w:t xml:space="preserve"> </w:t>
      </w:r>
      <w:r w:rsidRPr="00CB5732">
        <w:rPr>
          <w:lang w:val="ru-RU"/>
        </w:rPr>
        <w:t>для языка. Структура и внешний вид этих редакторов таковы, что пользователь,</w:t>
      </w:r>
      <w:r w:rsidRPr="00CB5732">
        <w:rPr>
          <w:lang w:val="ru-RU"/>
        </w:rPr>
        <w:t xml:space="preserve"> </w:t>
      </w:r>
      <w:r w:rsidRPr="00CB5732">
        <w:rPr>
          <w:lang w:val="ru-RU"/>
        </w:rPr>
        <w:t>работая с текстом программы, напрямую редактирует абстрактное</w:t>
      </w:r>
      <w:r w:rsidRPr="00CB5732">
        <w:rPr>
          <w:lang w:val="ru-RU"/>
        </w:rPr>
        <w:t xml:space="preserve"> </w:t>
      </w:r>
      <w:r w:rsidRPr="00CB5732">
        <w:rPr>
          <w:lang w:val="ru-RU"/>
        </w:rPr>
        <w:t>синтаксическое дерево [</w:t>
      </w:r>
      <w:r w:rsidR="00552354" w:rsidRPr="00C34427">
        <w:rPr>
          <w:lang w:val="ru-RU"/>
        </w:rPr>
        <w:t>32</w:t>
      </w:r>
      <w:r w:rsidRPr="00CB5732">
        <w:rPr>
          <w:lang w:val="ru-RU"/>
        </w:rPr>
        <w:t>] программы, а</w:t>
      </w:r>
      <w:r w:rsidR="00C34427" w:rsidRPr="00C34427">
        <w:rPr>
          <w:lang w:val="ru-RU"/>
        </w:rPr>
        <w:t>,</w:t>
      </w:r>
      <w:r w:rsidRPr="00CB5732">
        <w:rPr>
          <w:lang w:val="ru-RU"/>
        </w:rPr>
        <w:t xml:space="preserve"> следовательно</w:t>
      </w:r>
      <w:r w:rsidR="00C34427" w:rsidRPr="00C34427">
        <w:rPr>
          <w:lang w:val="ru-RU"/>
        </w:rPr>
        <w:t>,</w:t>
      </w:r>
      <w:r w:rsidRPr="00CB5732">
        <w:rPr>
          <w:lang w:val="ru-RU"/>
        </w:rPr>
        <w:t xml:space="preserve"> модель конечного</w:t>
      </w:r>
      <w:r w:rsidRPr="00CB5732">
        <w:rPr>
          <w:lang w:val="ru-RU"/>
        </w:rPr>
        <w:t xml:space="preserve"> </w:t>
      </w:r>
      <w:r w:rsidRPr="00CB5732">
        <w:rPr>
          <w:lang w:val="ru-RU"/>
        </w:rPr>
        <w:t>автомата в случае языка автоматного программирования. Это выводит языки</w:t>
      </w:r>
      <w:r w:rsidRPr="00CB5732">
        <w:rPr>
          <w:lang w:val="ru-RU"/>
        </w:rPr>
        <w:t xml:space="preserve"> </w:t>
      </w:r>
      <w:r w:rsidRPr="00CB5732">
        <w:rPr>
          <w:lang w:val="ru-RU"/>
        </w:rPr>
        <w:t xml:space="preserve">рассматриваемой системы из категории </w:t>
      </w:r>
      <w:proofErr w:type="gramStart"/>
      <w:r w:rsidRPr="00CB5732">
        <w:rPr>
          <w:lang w:val="ru-RU"/>
        </w:rPr>
        <w:t>текстовых</w:t>
      </w:r>
      <w:proofErr w:type="gramEnd"/>
      <w:r w:rsidRPr="00CB5732">
        <w:rPr>
          <w:lang w:val="ru-RU"/>
        </w:rPr>
        <w:t>. С помощью системы MPS</w:t>
      </w:r>
      <w:r w:rsidRPr="00CB5732">
        <w:rPr>
          <w:lang w:val="ru-RU"/>
        </w:rPr>
        <w:t xml:space="preserve"> </w:t>
      </w:r>
      <w:r w:rsidRPr="00CB5732">
        <w:rPr>
          <w:lang w:val="ru-RU"/>
        </w:rPr>
        <w:t>созданы два языка автоматного программирования: первый – в виде</w:t>
      </w:r>
      <w:r w:rsidRPr="00CB5732">
        <w:rPr>
          <w:lang w:val="ru-RU"/>
        </w:rPr>
        <w:t xml:space="preserve"> </w:t>
      </w:r>
      <w:r w:rsidRPr="00CB5732">
        <w:rPr>
          <w:lang w:val="ru-RU"/>
        </w:rPr>
        <w:t>самостоятельного языка, второй – в виде расширения языка Java. Эти языки</w:t>
      </w:r>
      <w:r w:rsidRPr="00CB5732">
        <w:rPr>
          <w:lang w:val="ru-RU"/>
        </w:rPr>
        <w:t xml:space="preserve"> </w:t>
      </w:r>
      <w:r w:rsidRPr="00CB5732">
        <w:rPr>
          <w:lang w:val="ru-RU"/>
        </w:rPr>
        <w:t>позволяют описывать состояния и логику переходов автоматов по событиям, а</w:t>
      </w:r>
      <w:r w:rsidRPr="00CB5732">
        <w:rPr>
          <w:lang w:val="ru-RU"/>
        </w:rPr>
        <w:t xml:space="preserve"> </w:t>
      </w:r>
      <w:r w:rsidRPr="00CB5732">
        <w:rPr>
          <w:lang w:val="ru-RU"/>
        </w:rPr>
        <w:t>также сами события. Кроме того, обеспечена возможность автоматического</w:t>
      </w:r>
      <w:r w:rsidRPr="00CB5732">
        <w:rPr>
          <w:lang w:val="ru-RU"/>
        </w:rPr>
        <w:t xml:space="preserve"> </w:t>
      </w:r>
      <w:r w:rsidRPr="00CB5732">
        <w:rPr>
          <w:lang w:val="ru-RU"/>
        </w:rPr>
        <w:t>построения диаграммы состояний по мере набора текста. Заметим, что для</w:t>
      </w:r>
      <w:r w:rsidRPr="00CB5732">
        <w:rPr>
          <w:lang w:val="ru-RU"/>
        </w:rPr>
        <w:t xml:space="preserve"> </w:t>
      </w:r>
      <w:r w:rsidRPr="00CB5732">
        <w:rPr>
          <w:lang w:val="ru-RU"/>
        </w:rPr>
        <w:t>рассмотренных выше языков не представляется подобная возможность. Таким</w:t>
      </w:r>
      <w:r w:rsidRPr="00A333BC">
        <w:rPr>
          <w:lang w:val="ru-RU"/>
        </w:rPr>
        <w:t xml:space="preserve"> </w:t>
      </w:r>
      <w:r w:rsidRPr="00CB5732">
        <w:rPr>
          <w:lang w:val="ru-RU"/>
        </w:rPr>
        <w:t>образом, можно выделить два недостатка данного подхода: привязанность к системе MPS (до транс</w:t>
      </w:r>
      <w:r w:rsidR="00C34427">
        <w:rPr>
          <w:lang w:val="ru-RU"/>
        </w:rPr>
        <w:t>ляции в язык общего назначения)</w:t>
      </w:r>
      <w:r w:rsidR="00C34427" w:rsidRPr="00C34427">
        <w:rPr>
          <w:lang w:val="ru-RU"/>
        </w:rPr>
        <w:t>,</w:t>
      </w:r>
      <w:r w:rsidRPr="00CB5732">
        <w:rPr>
          <w:lang w:val="ru-RU"/>
        </w:rPr>
        <w:t xml:space="preserve"> доступность диаграмм сост</w:t>
      </w:r>
      <w:r>
        <w:rPr>
          <w:lang w:val="ru-RU"/>
        </w:rPr>
        <w:t>ояний только в режиме просмотра</w:t>
      </w:r>
      <w:r w:rsidRPr="00A333BC">
        <w:rPr>
          <w:lang w:val="ru-RU"/>
        </w:rPr>
        <w:t>;</w:t>
      </w:r>
    </w:p>
    <w:p w:rsidR="00A333BC" w:rsidRPr="00A333BC" w:rsidRDefault="00A333BC" w:rsidP="00A333BC">
      <w:pPr>
        <w:pStyle w:val="ac"/>
        <w:numPr>
          <w:ilvl w:val="0"/>
          <w:numId w:val="25"/>
        </w:numPr>
        <w:rPr>
          <w:lang w:val="ru-RU"/>
        </w:rPr>
      </w:pPr>
      <w:r w:rsidRPr="00A333BC">
        <w:rPr>
          <w:lang w:val="ru-RU"/>
        </w:rPr>
        <w:t xml:space="preserve">Проект </w:t>
      </w:r>
      <w:proofErr w:type="spellStart"/>
      <w:r w:rsidRPr="00A333BC">
        <w:rPr>
          <w:lang w:val="ru-RU"/>
        </w:rPr>
        <w:t>UniMod</w:t>
      </w:r>
      <w:proofErr w:type="spellEnd"/>
      <w:r w:rsidRPr="00A333BC">
        <w:rPr>
          <w:lang w:val="ru-RU"/>
        </w:rPr>
        <w:t xml:space="preserve"> [3</w:t>
      </w:r>
      <w:r w:rsidR="00D92FB9" w:rsidRPr="000076D9">
        <w:rPr>
          <w:lang w:val="ru-RU"/>
        </w:rPr>
        <w:t>3</w:t>
      </w:r>
      <w:r w:rsidRPr="00A333BC">
        <w:rPr>
          <w:lang w:val="ru-RU"/>
        </w:rPr>
        <w:t>] предлагает визуальный язык автоматного</w:t>
      </w:r>
      <w:r w:rsidRPr="00A333BC">
        <w:rPr>
          <w:lang w:val="ru-RU"/>
        </w:rPr>
        <w:t xml:space="preserve"> </w:t>
      </w:r>
      <w:r w:rsidRPr="00A333BC">
        <w:rPr>
          <w:lang w:val="ru-RU"/>
        </w:rPr>
        <w:t>программирования, поддерживая концепцию «Исполняемый UML» [</w:t>
      </w:r>
      <w:r w:rsidR="000076D9" w:rsidRPr="000076D9">
        <w:rPr>
          <w:lang w:val="ru-RU"/>
        </w:rPr>
        <w:t>3</w:t>
      </w:r>
      <w:r w:rsidRPr="00A333BC">
        <w:rPr>
          <w:lang w:val="ru-RU"/>
        </w:rPr>
        <w:t>4]. С</w:t>
      </w:r>
      <w:r w:rsidRPr="00A333BC">
        <w:rPr>
          <w:lang w:val="ru-RU"/>
        </w:rPr>
        <w:t xml:space="preserve"> </w:t>
      </w:r>
      <w:r w:rsidRPr="00A333BC">
        <w:rPr>
          <w:lang w:val="ru-RU"/>
        </w:rPr>
        <w:t>помощью данного языка строятся два типа UML-диаграмм: диаграммы классов</w:t>
      </w:r>
      <w:r w:rsidRPr="00A333BC">
        <w:rPr>
          <w:lang w:val="ru-RU"/>
        </w:rPr>
        <w:t xml:space="preserve"> </w:t>
      </w:r>
      <w:r w:rsidRPr="00A333BC">
        <w:rPr>
          <w:lang w:val="ru-RU"/>
        </w:rPr>
        <w:t>и диаграммы состояний [</w:t>
      </w:r>
      <w:r w:rsidR="000076D9" w:rsidRPr="000076D9">
        <w:rPr>
          <w:lang w:val="ru-RU"/>
        </w:rPr>
        <w:t>3</w:t>
      </w:r>
      <w:bookmarkStart w:id="16" w:name="_GoBack"/>
      <w:bookmarkEnd w:id="16"/>
      <w:r w:rsidRPr="00A333BC">
        <w:rPr>
          <w:lang w:val="ru-RU"/>
        </w:rPr>
        <w:t>5]. Диаграмма классов изображает автоматы,</w:t>
      </w:r>
      <w:r w:rsidRPr="00A333BC">
        <w:rPr>
          <w:lang w:val="ru-RU"/>
        </w:rPr>
        <w:t xml:space="preserve"> </w:t>
      </w:r>
      <w:r w:rsidRPr="00A333BC">
        <w:rPr>
          <w:lang w:val="ru-RU"/>
        </w:rPr>
        <w:t>поставщики событий, объекты управления и связи между ними. При этом</w:t>
      </w:r>
      <w:r w:rsidRPr="00A333BC">
        <w:rPr>
          <w:lang w:val="ru-RU"/>
        </w:rPr>
        <w:t xml:space="preserve"> </w:t>
      </w:r>
      <w:r w:rsidRPr="00A333BC">
        <w:rPr>
          <w:lang w:val="ru-RU"/>
        </w:rPr>
        <w:t>автоматы описываются диаграммами состояний, а поставщики событий и</w:t>
      </w:r>
      <w:r w:rsidRPr="00A333BC">
        <w:rPr>
          <w:lang w:val="ru-RU"/>
        </w:rPr>
        <w:t xml:space="preserve"> </w:t>
      </w:r>
      <w:r w:rsidRPr="00A333BC">
        <w:rPr>
          <w:lang w:val="ru-RU"/>
        </w:rPr>
        <w:t>объекты управления – классами на языке Java. Применение этого подхода для</w:t>
      </w:r>
      <w:r w:rsidRPr="00A333BC">
        <w:rPr>
          <w:lang w:val="ru-RU"/>
        </w:rPr>
        <w:t xml:space="preserve"> </w:t>
      </w:r>
      <w:r w:rsidRPr="00A333BC">
        <w:rPr>
          <w:lang w:val="ru-RU"/>
        </w:rPr>
        <w:t xml:space="preserve">реализации систем со </w:t>
      </w:r>
      <w:r w:rsidRPr="00A333BC">
        <w:rPr>
          <w:lang w:val="ru-RU"/>
        </w:rPr>
        <w:lastRenderedPageBreak/>
        <w:t>сложным поведением показало его эффективность, но</w:t>
      </w:r>
      <w:r w:rsidRPr="00A333BC">
        <w:rPr>
          <w:lang w:val="ru-RU"/>
        </w:rPr>
        <w:t xml:space="preserve"> </w:t>
      </w:r>
      <w:r w:rsidRPr="00A333BC">
        <w:rPr>
          <w:lang w:val="ru-RU"/>
        </w:rPr>
        <w:t xml:space="preserve">также выявило недостаток – </w:t>
      </w:r>
      <w:proofErr w:type="spellStart"/>
      <w:r w:rsidRPr="00A333BC">
        <w:rPr>
          <w:lang w:val="ru-RU"/>
        </w:rPr>
        <w:t>трудоемкость</w:t>
      </w:r>
      <w:proofErr w:type="spellEnd"/>
      <w:r w:rsidRPr="00A333BC">
        <w:rPr>
          <w:lang w:val="ru-RU"/>
        </w:rPr>
        <w:t xml:space="preserve"> визуального ввода диаграмм.</w:t>
      </w:r>
    </w:p>
    <w:p w:rsidR="003267DC" w:rsidRDefault="003267DC" w:rsidP="00002CE8">
      <w:pPr>
        <w:pStyle w:val="2"/>
        <w:rPr>
          <w:lang w:val="ru-RU"/>
        </w:rPr>
      </w:pPr>
      <w:bookmarkStart w:id="17" w:name="_Toc323294851"/>
      <w:r>
        <w:rPr>
          <w:lang w:val="ru-RU"/>
        </w:rPr>
        <w:t>2.</w:t>
      </w:r>
      <w:r w:rsidR="008574AC">
        <w:rPr>
          <w:lang w:val="ru-RU"/>
        </w:rPr>
        <w:t>7</w:t>
      </w:r>
      <w:r w:rsidR="007D4B12">
        <w:rPr>
          <w:lang w:val="ru-RU"/>
        </w:rPr>
        <w:t xml:space="preserve"> Оптимизация </w:t>
      </w:r>
      <w:r w:rsidR="00341A18">
        <w:rPr>
          <w:lang w:val="ru-RU"/>
        </w:rPr>
        <w:t xml:space="preserve">модели </w:t>
      </w:r>
      <w:r w:rsidR="007D4B12">
        <w:rPr>
          <w:lang w:val="ru-RU"/>
        </w:rPr>
        <w:t>прототипа</w:t>
      </w:r>
      <w:bookmarkEnd w:id="17"/>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8" w:name="_Toc323294852"/>
      <w:r>
        <w:rPr>
          <w:lang w:val="ru-RU"/>
        </w:rPr>
        <w:t>2.</w:t>
      </w:r>
      <w:r w:rsidR="008574AC">
        <w:rPr>
          <w:lang w:val="ru-RU"/>
        </w:rPr>
        <w:t>8</w:t>
      </w:r>
      <w:r w:rsidR="007D4B12">
        <w:rPr>
          <w:lang w:val="ru-RU"/>
        </w:rPr>
        <w:t xml:space="preserve"> Анализ </w:t>
      </w:r>
      <w:r>
        <w:rPr>
          <w:lang w:val="ru-RU"/>
        </w:rPr>
        <w:t xml:space="preserve">модели </w:t>
      </w:r>
      <w:r w:rsidR="007D4B12">
        <w:rPr>
          <w:lang w:val="ru-RU"/>
        </w:rPr>
        <w:t>прототипа</w:t>
      </w:r>
      <w:bookmarkEnd w:id="18"/>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19" w:name="_Toc323294853"/>
      <w:r>
        <w:rPr>
          <w:lang w:val="ru-RU"/>
        </w:rPr>
        <w:t>2.</w:t>
      </w:r>
      <w:r w:rsidR="008574AC">
        <w:rPr>
          <w:lang w:val="ru-RU"/>
        </w:rPr>
        <w:t>9</w:t>
      </w:r>
      <w:r w:rsidR="007D4B12">
        <w:rPr>
          <w:lang w:val="ru-RU"/>
        </w:rPr>
        <w:t xml:space="preserve"> </w:t>
      </w:r>
      <w:r>
        <w:rPr>
          <w:lang w:val="ru-RU"/>
        </w:rPr>
        <w:t>Верификация модели</w:t>
      </w:r>
      <w:r w:rsidR="007D4B12">
        <w:rPr>
          <w:lang w:val="ru-RU"/>
        </w:rPr>
        <w:t xml:space="preserve"> прототипа</w:t>
      </w:r>
      <w:bookmarkEnd w:id="19"/>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w:t>
      </w:r>
      <w:r w:rsidR="0036044B">
        <w:rPr>
          <w:lang w:val="ru-RU"/>
        </w:rPr>
        <w:lastRenderedPageBreak/>
        <w:t>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для каждого входного воздействия 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20" w:name="_Toc323294854"/>
      <w:r>
        <w:rPr>
          <w:lang w:val="ru-RU"/>
        </w:rPr>
        <w:lastRenderedPageBreak/>
        <w:t>3 Реализация системы</w:t>
      </w:r>
      <w:bookmarkEnd w:id="20"/>
      <w:r w:rsidR="003D1DFE">
        <w:rPr>
          <w:lang w:val="ru-RU"/>
        </w:rPr>
        <w:br w:type="page"/>
      </w:r>
    </w:p>
    <w:p w:rsidR="003D1DFE" w:rsidRDefault="003D1DFE" w:rsidP="003D1DFE">
      <w:pPr>
        <w:pStyle w:val="1"/>
        <w:rPr>
          <w:lang w:val="ru-RU"/>
        </w:rPr>
      </w:pPr>
      <w:bookmarkStart w:id="21" w:name="_Toc323294855"/>
      <w:r>
        <w:rPr>
          <w:lang w:val="ru-RU"/>
        </w:rPr>
        <w:lastRenderedPageBreak/>
        <w:t>4 Организационно-экономический раздел</w:t>
      </w:r>
      <w:bookmarkEnd w:id="2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2" w:name="_Toc323294856"/>
      <w:r>
        <w:rPr>
          <w:lang w:val="ru-RU"/>
        </w:rPr>
        <w:lastRenderedPageBreak/>
        <w:t>5 Охрана труда и окружающей среды</w:t>
      </w:r>
      <w:bookmarkEnd w:id="2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3" w:name="_Toc323294857"/>
      <w:r>
        <w:rPr>
          <w:lang w:val="ru-RU"/>
        </w:rPr>
        <w:lastRenderedPageBreak/>
        <w:t>Заключение</w:t>
      </w:r>
      <w:bookmarkEnd w:id="23"/>
      <w:r w:rsidR="009942D8" w:rsidRPr="009942D8">
        <w:rPr>
          <w:lang w:val="ru-RU"/>
        </w:rPr>
        <w:br w:type="page"/>
      </w:r>
    </w:p>
    <w:p w:rsidR="00483E9D" w:rsidRPr="00483E9D" w:rsidRDefault="009942D8" w:rsidP="00483E9D">
      <w:pPr>
        <w:pStyle w:val="1"/>
        <w:jc w:val="center"/>
        <w:rPr>
          <w:lang w:val="ru-RU"/>
        </w:rPr>
      </w:pPr>
      <w:bookmarkStart w:id="24" w:name="_Toc323294858"/>
      <w:r>
        <w:rPr>
          <w:lang w:val="ru-RU"/>
        </w:rPr>
        <w:lastRenderedPageBreak/>
        <w:t>Список исп</w:t>
      </w:r>
      <w:r w:rsidR="00A56A57">
        <w:rPr>
          <w:lang w:val="ru-RU"/>
        </w:rPr>
        <w:t>ользованных источников</w:t>
      </w:r>
      <w:bookmarkEnd w:id="24"/>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5" w:name="_Toc323294859"/>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6" w:name="_Toc323294860"/>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7" w:name="_Toc323294861"/>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7"/>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0C3" w:rsidRDefault="00A500C3" w:rsidP="00D51F39">
      <w:pPr>
        <w:spacing w:line="240" w:lineRule="auto"/>
      </w:pPr>
      <w:r>
        <w:separator/>
      </w:r>
    </w:p>
  </w:endnote>
  <w:endnote w:type="continuationSeparator" w:id="0">
    <w:p w:rsidR="00A500C3" w:rsidRDefault="00A500C3"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765611" w:rsidRDefault="00765611">
        <w:pPr>
          <w:pStyle w:val="a6"/>
          <w:jc w:val="center"/>
        </w:pPr>
        <w:r>
          <w:fldChar w:fldCharType="begin"/>
        </w:r>
        <w:r>
          <w:instrText xml:space="preserve"> PAGE   \* MERGEFORMAT </w:instrText>
        </w:r>
        <w:r>
          <w:fldChar w:fldCharType="separate"/>
        </w:r>
        <w:r w:rsidR="000076D9">
          <w:rPr>
            <w:noProof/>
          </w:rPr>
          <w:t>25</w:t>
        </w:r>
        <w:r>
          <w:rPr>
            <w:noProof/>
          </w:rPr>
          <w:fldChar w:fldCharType="end"/>
        </w:r>
      </w:p>
    </w:sdtContent>
  </w:sdt>
  <w:p w:rsidR="00765611" w:rsidRDefault="0076561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0C3" w:rsidRDefault="00A500C3" w:rsidP="00D51F39">
      <w:pPr>
        <w:spacing w:line="240" w:lineRule="auto"/>
      </w:pPr>
      <w:r>
        <w:separator/>
      </w:r>
    </w:p>
  </w:footnote>
  <w:footnote w:type="continuationSeparator" w:id="0">
    <w:p w:rsidR="00A500C3" w:rsidRDefault="00A500C3"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3">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3"/>
  </w:num>
  <w:num w:numId="2">
    <w:abstractNumId w:val="24"/>
  </w:num>
  <w:num w:numId="3">
    <w:abstractNumId w:val="13"/>
  </w:num>
  <w:num w:numId="4">
    <w:abstractNumId w:val="1"/>
  </w:num>
  <w:num w:numId="5">
    <w:abstractNumId w:val="10"/>
  </w:num>
  <w:num w:numId="6">
    <w:abstractNumId w:val="11"/>
  </w:num>
  <w:num w:numId="7">
    <w:abstractNumId w:val="0"/>
  </w:num>
  <w:num w:numId="8">
    <w:abstractNumId w:val="9"/>
  </w:num>
  <w:num w:numId="9">
    <w:abstractNumId w:val="3"/>
  </w:num>
  <w:num w:numId="10">
    <w:abstractNumId w:val="19"/>
  </w:num>
  <w:num w:numId="11">
    <w:abstractNumId w:val="16"/>
  </w:num>
  <w:num w:numId="12">
    <w:abstractNumId w:val="21"/>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4"/>
  </w:num>
  <w:num w:numId="18">
    <w:abstractNumId w:val="7"/>
  </w:num>
  <w:num w:numId="19">
    <w:abstractNumId w:val="8"/>
  </w:num>
  <w:num w:numId="20">
    <w:abstractNumId w:val="5"/>
  </w:num>
  <w:num w:numId="21">
    <w:abstractNumId w:val="20"/>
  </w:num>
  <w:num w:numId="22">
    <w:abstractNumId w:val="15"/>
  </w:num>
  <w:num w:numId="23">
    <w:abstractNumId w:val="18"/>
  </w:num>
  <w:num w:numId="24">
    <w:abstractNumId w:val="6"/>
  </w:num>
  <w:num w:numId="2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953"/>
    <w:rsid w:val="00003A6D"/>
    <w:rsid w:val="00004B33"/>
    <w:rsid w:val="000052BC"/>
    <w:rsid w:val="000076D9"/>
    <w:rsid w:val="00012256"/>
    <w:rsid w:val="00012B28"/>
    <w:rsid w:val="00013EF0"/>
    <w:rsid w:val="00014DA2"/>
    <w:rsid w:val="00015C27"/>
    <w:rsid w:val="00017AE5"/>
    <w:rsid w:val="00021020"/>
    <w:rsid w:val="00021AF4"/>
    <w:rsid w:val="00025623"/>
    <w:rsid w:val="00027621"/>
    <w:rsid w:val="0003225A"/>
    <w:rsid w:val="00033C22"/>
    <w:rsid w:val="00034F79"/>
    <w:rsid w:val="0003697F"/>
    <w:rsid w:val="00043164"/>
    <w:rsid w:val="00045339"/>
    <w:rsid w:val="00051AE7"/>
    <w:rsid w:val="00054F21"/>
    <w:rsid w:val="000562AA"/>
    <w:rsid w:val="000615AE"/>
    <w:rsid w:val="00067897"/>
    <w:rsid w:val="000751FA"/>
    <w:rsid w:val="00076761"/>
    <w:rsid w:val="000841F2"/>
    <w:rsid w:val="00085EBF"/>
    <w:rsid w:val="0009193C"/>
    <w:rsid w:val="00093D9C"/>
    <w:rsid w:val="000A3F67"/>
    <w:rsid w:val="000A623E"/>
    <w:rsid w:val="000A6DF5"/>
    <w:rsid w:val="000A6E52"/>
    <w:rsid w:val="000A757C"/>
    <w:rsid w:val="000B2120"/>
    <w:rsid w:val="000B58B6"/>
    <w:rsid w:val="000C0142"/>
    <w:rsid w:val="000C35C6"/>
    <w:rsid w:val="000C4E39"/>
    <w:rsid w:val="000C545C"/>
    <w:rsid w:val="000C5C43"/>
    <w:rsid w:val="000C5FCD"/>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F2C"/>
    <w:rsid w:val="00127510"/>
    <w:rsid w:val="00131284"/>
    <w:rsid w:val="00131DC7"/>
    <w:rsid w:val="00135B47"/>
    <w:rsid w:val="0013667D"/>
    <w:rsid w:val="00137C0E"/>
    <w:rsid w:val="0014643C"/>
    <w:rsid w:val="001466E7"/>
    <w:rsid w:val="00147B96"/>
    <w:rsid w:val="001514C4"/>
    <w:rsid w:val="00156B51"/>
    <w:rsid w:val="0016492F"/>
    <w:rsid w:val="00165AF4"/>
    <w:rsid w:val="001765A1"/>
    <w:rsid w:val="001808FA"/>
    <w:rsid w:val="0018108F"/>
    <w:rsid w:val="001814E9"/>
    <w:rsid w:val="00182AFF"/>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750A"/>
    <w:rsid w:val="001D2E92"/>
    <w:rsid w:val="001D4809"/>
    <w:rsid w:val="001D4942"/>
    <w:rsid w:val="001E067D"/>
    <w:rsid w:val="001E2440"/>
    <w:rsid w:val="001E27F3"/>
    <w:rsid w:val="001E4ABB"/>
    <w:rsid w:val="001E7A69"/>
    <w:rsid w:val="001E7C93"/>
    <w:rsid w:val="001F1CE9"/>
    <w:rsid w:val="001F2BB0"/>
    <w:rsid w:val="001F5821"/>
    <w:rsid w:val="001F6495"/>
    <w:rsid w:val="00203465"/>
    <w:rsid w:val="00204F59"/>
    <w:rsid w:val="0020620B"/>
    <w:rsid w:val="002109D9"/>
    <w:rsid w:val="00210ACA"/>
    <w:rsid w:val="002138DF"/>
    <w:rsid w:val="0021424E"/>
    <w:rsid w:val="002158CA"/>
    <w:rsid w:val="00216E87"/>
    <w:rsid w:val="00222E64"/>
    <w:rsid w:val="002246A9"/>
    <w:rsid w:val="0023078D"/>
    <w:rsid w:val="0023458E"/>
    <w:rsid w:val="00236EAD"/>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54A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17DB4"/>
    <w:rsid w:val="00324A59"/>
    <w:rsid w:val="00325A3B"/>
    <w:rsid w:val="003267DC"/>
    <w:rsid w:val="003269D2"/>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5E6B"/>
    <w:rsid w:val="00387D93"/>
    <w:rsid w:val="003935E0"/>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86D12"/>
    <w:rsid w:val="004913DA"/>
    <w:rsid w:val="00494615"/>
    <w:rsid w:val="00497462"/>
    <w:rsid w:val="004A0E3C"/>
    <w:rsid w:val="004A0EB4"/>
    <w:rsid w:val="004A2409"/>
    <w:rsid w:val="004A2EE7"/>
    <w:rsid w:val="004A4321"/>
    <w:rsid w:val="004A4979"/>
    <w:rsid w:val="004A6292"/>
    <w:rsid w:val="004A7CD8"/>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3A17"/>
    <w:rsid w:val="005E4349"/>
    <w:rsid w:val="005E6C27"/>
    <w:rsid w:val="005F4C9E"/>
    <w:rsid w:val="00605FCF"/>
    <w:rsid w:val="00606E99"/>
    <w:rsid w:val="00607B62"/>
    <w:rsid w:val="00611416"/>
    <w:rsid w:val="00611454"/>
    <w:rsid w:val="00611E04"/>
    <w:rsid w:val="00614F76"/>
    <w:rsid w:val="00617FE7"/>
    <w:rsid w:val="00624EDE"/>
    <w:rsid w:val="006277EF"/>
    <w:rsid w:val="00635297"/>
    <w:rsid w:val="00636A4D"/>
    <w:rsid w:val="00645356"/>
    <w:rsid w:val="006458B7"/>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E08"/>
    <w:rsid w:val="006B5BF2"/>
    <w:rsid w:val="006B79E4"/>
    <w:rsid w:val="006C484E"/>
    <w:rsid w:val="006D061B"/>
    <w:rsid w:val="006E0DD6"/>
    <w:rsid w:val="006E2548"/>
    <w:rsid w:val="006E3AA2"/>
    <w:rsid w:val="006E52B5"/>
    <w:rsid w:val="006E60AB"/>
    <w:rsid w:val="006F0366"/>
    <w:rsid w:val="006F12BB"/>
    <w:rsid w:val="006F38EC"/>
    <w:rsid w:val="006F7834"/>
    <w:rsid w:val="00702C37"/>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4E4"/>
    <w:rsid w:val="00782052"/>
    <w:rsid w:val="0078274D"/>
    <w:rsid w:val="00782B56"/>
    <w:rsid w:val="007835F1"/>
    <w:rsid w:val="00783E4E"/>
    <w:rsid w:val="00783F9A"/>
    <w:rsid w:val="00784C7A"/>
    <w:rsid w:val="00793AA2"/>
    <w:rsid w:val="0079537E"/>
    <w:rsid w:val="007A0184"/>
    <w:rsid w:val="007A17F1"/>
    <w:rsid w:val="007A1B24"/>
    <w:rsid w:val="007A4811"/>
    <w:rsid w:val="007A5E16"/>
    <w:rsid w:val="007A6402"/>
    <w:rsid w:val="007A72C2"/>
    <w:rsid w:val="007B0BA9"/>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5EC5"/>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7088D"/>
    <w:rsid w:val="00970B0B"/>
    <w:rsid w:val="009718F8"/>
    <w:rsid w:val="00977879"/>
    <w:rsid w:val="00984BE2"/>
    <w:rsid w:val="00990D82"/>
    <w:rsid w:val="00991C69"/>
    <w:rsid w:val="00993B47"/>
    <w:rsid w:val="009942D8"/>
    <w:rsid w:val="009972E0"/>
    <w:rsid w:val="009A23C2"/>
    <w:rsid w:val="009A44D5"/>
    <w:rsid w:val="009B615C"/>
    <w:rsid w:val="009B65D0"/>
    <w:rsid w:val="009B72BE"/>
    <w:rsid w:val="009C0120"/>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33BC"/>
    <w:rsid w:val="00A37347"/>
    <w:rsid w:val="00A37D91"/>
    <w:rsid w:val="00A420A3"/>
    <w:rsid w:val="00A44311"/>
    <w:rsid w:val="00A47227"/>
    <w:rsid w:val="00A500C3"/>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931"/>
    <w:rsid w:val="00AA69FC"/>
    <w:rsid w:val="00AA734D"/>
    <w:rsid w:val="00AA7641"/>
    <w:rsid w:val="00AB2D22"/>
    <w:rsid w:val="00AB752B"/>
    <w:rsid w:val="00AC2D6A"/>
    <w:rsid w:val="00AC39E4"/>
    <w:rsid w:val="00AC551B"/>
    <w:rsid w:val="00AC7284"/>
    <w:rsid w:val="00AC7E26"/>
    <w:rsid w:val="00AD0094"/>
    <w:rsid w:val="00AD0948"/>
    <w:rsid w:val="00AD7F24"/>
    <w:rsid w:val="00AE0968"/>
    <w:rsid w:val="00AE2A94"/>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3B6C"/>
    <w:rsid w:val="00BB51B3"/>
    <w:rsid w:val="00BC74F4"/>
    <w:rsid w:val="00BD18FE"/>
    <w:rsid w:val="00BD45BF"/>
    <w:rsid w:val="00BD52C1"/>
    <w:rsid w:val="00BD5939"/>
    <w:rsid w:val="00BD5ECE"/>
    <w:rsid w:val="00BD6ABF"/>
    <w:rsid w:val="00BD796D"/>
    <w:rsid w:val="00BE2BE3"/>
    <w:rsid w:val="00BE752E"/>
    <w:rsid w:val="00BF044F"/>
    <w:rsid w:val="00BF7A56"/>
    <w:rsid w:val="00C01455"/>
    <w:rsid w:val="00C01F1C"/>
    <w:rsid w:val="00C037E3"/>
    <w:rsid w:val="00C03B64"/>
    <w:rsid w:val="00C03E9E"/>
    <w:rsid w:val="00C054AF"/>
    <w:rsid w:val="00C06B5F"/>
    <w:rsid w:val="00C11F27"/>
    <w:rsid w:val="00C13458"/>
    <w:rsid w:val="00C13F8F"/>
    <w:rsid w:val="00C14A2B"/>
    <w:rsid w:val="00C15114"/>
    <w:rsid w:val="00C16739"/>
    <w:rsid w:val="00C17DAF"/>
    <w:rsid w:val="00C252FC"/>
    <w:rsid w:val="00C25360"/>
    <w:rsid w:val="00C265E1"/>
    <w:rsid w:val="00C275F8"/>
    <w:rsid w:val="00C34427"/>
    <w:rsid w:val="00C36EC1"/>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40F4"/>
    <w:rsid w:val="00CA4745"/>
    <w:rsid w:val="00CA6930"/>
    <w:rsid w:val="00CA733B"/>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6CB0"/>
    <w:rsid w:val="00CD7AD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5E76"/>
    <w:rsid w:val="00D8614F"/>
    <w:rsid w:val="00D91DFE"/>
    <w:rsid w:val="00D92FB9"/>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D5610"/>
    <w:rsid w:val="00DE005A"/>
    <w:rsid w:val="00DE4053"/>
    <w:rsid w:val="00DE40B1"/>
    <w:rsid w:val="00DE4E54"/>
    <w:rsid w:val="00DE61C8"/>
    <w:rsid w:val="00DF2819"/>
    <w:rsid w:val="00DF2BEC"/>
    <w:rsid w:val="00E00AD9"/>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229D"/>
    <w:rsid w:val="00E748EA"/>
    <w:rsid w:val="00E771A6"/>
    <w:rsid w:val="00E82A6C"/>
    <w:rsid w:val="00E83AA8"/>
    <w:rsid w:val="00E843AA"/>
    <w:rsid w:val="00E872CA"/>
    <w:rsid w:val="00E9037F"/>
    <w:rsid w:val="00E916A6"/>
    <w:rsid w:val="00E92095"/>
    <w:rsid w:val="00E9367F"/>
    <w:rsid w:val="00EA1180"/>
    <w:rsid w:val="00EA67DA"/>
    <w:rsid w:val="00EA69BD"/>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E6BE9"/>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inear_temporal_logic" TargetMode="External"/><Relationship Id="rId5" Type="http://schemas.openxmlformats.org/officeDocument/2006/relationships/settings" Target="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63CF-BA4D-4BDA-B9FC-96E18643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11565</TotalTime>
  <Pages>36</Pages>
  <Words>6842</Words>
  <Characters>39000</Characters>
  <Application>Microsoft Office Word</Application>
  <DocSecurity>0</DocSecurity>
  <Lines>325</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233</cp:revision>
  <dcterms:created xsi:type="dcterms:W3CDTF">2012-03-10T04:07:00Z</dcterms:created>
  <dcterms:modified xsi:type="dcterms:W3CDTF">2012-05-04T09:57:00Z</dcterms:modified>
</cp:coreProperties>
</file>