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3"/>
        <w:tblW w:w="11057" w:type="dxa"/>
        <w:tblInd w:w="-459" w:type="dxa"/>
        <w:tblLayout w:type="fixed"/>
        <w:tblLook w:val="04A0" w:firstRow="1" w:lastRow="0" w:firstColumn="1" w:lastColumn="0" w:noHBand="0" w:noVBand="1"/>
      </w:tblPr>
      <w:tblGrid>
        <w:gridCol w:w="2268"/>
        <w:gridCol w:w="8789"/>
      </w:tblGrid>
      <w:tr w:rsidR="00C71391" w:rsidRPr="00405B53" w:rsidTr="00D6265C">
        <w:tc>
          <w:tcPr>
            <w:tcW w:w="2268" w:type="dxa"/>
          </w:tcPr>
          <w:p w:rsidR="00C71391" w:rsidRPr="00405B53" w:rsidRDefault="00C71391" w:rsidP="00DF4163">
            <w:pPr>
              <w:pStyle w:val="TableContents"/>
              <w:jc w:val="center"/>
              <w:rPr>
                <w:rFonts w:ascii="Calibri" w:hAnsi="Calibri" w:cs="Calibri"/>
                <w:b/>
                <w:bCs/>
                <w:sz w:val="23"/>
                <w:szCs w:val="23"/>
              </w:rPr>
            </w:pPr>
            <w:r w:rsidRPr="00405B53">
              <w:rPr>
                <w:rFonts w:ascii="Calibri" w:hAnsi="Calibri" w:cs="Calibri"/>
                <w:b/>
                <w:bCs/>
                <w:sz w:val="23"/>
                <w:szCs w:val="23"/>
              </w:rPr>
              <w:t>#</w:t>
            </w:r>
          </w:p>
        </w:tc>
        <w:tc>
          <w:tcPr>
            <w:tcW w:w="8789" w:type="dxa"/>
          </w:tcPr>
          <w:p w:rsidR="00C71391" w:rsidRPr="00405B53" w:rsidRDefault="00C71391" w:rsidP="00DF4163">
            <w:pPr>
              <w:pStyle w:val="TableContents"/>
              <w:jc w:val="center"/>
              <w:rPr>
                <w:rFonts w:ascii="Calibri" w:hAnsi="Calibri" w:cs="Calibri"/>
                <w:b/>
                <w:bCs/>
                <w:sz w:val="23"/>
                <w:szCs w:val="23"/>
                <w:lang w:val="ru-RU"/>
              </w:rPr>
            </w:pPr>
            <w:r w:rsidRPr="00405B53">
              <w:rPr>
                <w:rFonts w:ascii="Calibri" w:hAnsi="Calibri" w:cs="Calibri"/>
                <w:b/>
                <w:bCs/>
                <w:sz w:val="23"/>
                <w:szCs w:val="23"/>
                <w:lang w:val="ru-RU"/>
              </w:rPr>
              <w:t>Речь</w:t>
            </w:r>
          </w:p>
        </w:tc>
      </w:tr>
      <w:tr w:rsidR="00C71391" w:rsidRPr="00C71391" w:rsidTr="00D6265C">
        <w:tc>
          <w:tcPr>
            <w:tcW w:w="2268" w:type="dxa"/>
          </w:tcPr>
          <w:p w:rsidR="00C71391" w:rsidRPr="00322A2A" w:rsidRDefault="00C71391" w:rsidP="00322A2A">
            <w:pPr>
              <w:pStyle w:val="TableContents"/>
              <w:jc w:val="center"/>
              <w:rPr>
                <w:rFonts w:ascii="Calibri" w:hAnsi="Calibri" w:cs="Calibri"/>
                <w:sz w:val="23"/>
                <w:szCs w:val="23"/>
                <w:lang w:val="ru-RU"/>
              </w:rPr>
            </w:pPr>
            <w:r w:rsidRPr="00405B53">
              <w:rPr>
                <w:rFonts w:ascii="Calibri" w:hAnsi="Calibri" w:cs="Calibri"/>
                <w:sz w:val="23"/>
                <w:szCs w:val="23"/>
                <w:lang w:val="ru-RU"/>
              </w:rPr>
              <w:t>1</w:t>
            </w:r>
            <w:r w:rsidR="00D6265C" w:rsidRPr="00D6265C">
              <w:rPr>
                <w:rFonts w:ascii="Calibri" w:hAnsi="Calibri" w:cs="Calibri"/>
                <w:sz w:val="23"/>
                <w:szCs w:val="23"/>
                <w:lang w:val="ru-RU"/>
              </w:rPr>
              <w:drawing>
                <wp:inline distT="0" distB="0" distL="0" distR="0" wp14:anchorId="68B6C8CF" wp14:editId="47428AEF">
                  <wp:extent cx="1288211" cy="966159"/>
                  <wp:effectExtent l="0" t="0" r="762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288391" cy="966294"/>
                          </a:xfrm>
                          <a:prstGeom prst="rect">
                            <a:avLst/>
                          </a:prstGeom>
                        </pic:spPr>
                      </pic:pic>
                    </a:graphicData>
                  </a:graphic>
                </wp:inline>
              </w:drawing>
            </w:r>
          </w:p>
        </w:tc>
        <w:tc>
          <w:tcPr>
            <w:tcW w:w="8789" w:type="dxa"/>
          </w:tcPr>
          <w:p w:rsidR="00C71391" w:rsidRPr="00610B7D" w:rsidRDefault="0012627F" w:rsidP="00610B7D">
            <w:pPr>
              <w:pStyle w:val="TableContents"/>
              <w:ind w:firstLine="398"/>
              <w:rPr>
                <w:rFonts w:ascii="Calibri" w:hAnsi="Calibri" w:cs="Calibri"/>
                <w:sz w:val="23"/>
                <w:szCs w:val="23"/>
                <w:lang w:val="ru-RU"/>
              </w:rPr>
            </w:pPr>
            <w:r w:rsidRPr="0012627F">
              <w:rPr>
                <w:rFonts w:ascii="Calibri" w:hAnsi="Calibri" w:cs="Calibri"/>
                <w:sz w:val="23"/>
                <w:szCs w:val="23"/>
                <w:lang w:val="ru-RU"/>
              </w:rPr>
              <w:t>Здравствуйте, уважаем</w:t>
            </w:r>
            <w:r>
              <w:rPr>
                <w:rFonts w:ascii="Calibri" w:hAnsi="Calibri" w:cs="Calibri"/>
                <w:sz w:val="23"/>
                <w:szCs w:val="23"/>
                <w:lang w:val="ru-RU"/>
              </w:rPr>
              <w:t>ые члены аттестационной комиссии</w:t>
            </w:r>
            <w:r w:rsidRPr="0012627F">
              <w:rPr>
                <w:rFonts w:ascii="Calibri" w:hAnsi="Calibri" w:cs="Calibri"/>
                <w:sz w:val="23"/>
                <w:szCs w:val="23"/>
                <w:lang w:val="ru-RU"/>
              </w:rPr>
              <w:t>! Вашему вниманию представляется диплом</w:t>
            </w:r>
            <w:r>
              <w:rPr>
                <w:rFonts w:ascii="Calibri" w:hAnsi="Calibri" w:cs="Calibri"/>
                <w:sz w:val="23"/>
                <w:szCs w:val="23"/>
                <w:lang w:val="ru-RU"/>
              </w:rPr>
              <w:t>ный проект, посвящённый реализации Системы</w:t>
            </w:r>
            <w:r w:rsidRPr="0012627F">
              <w:rPr>
                <w:rFonts w:ascii="Calibri" w:hAnsi="Calibri" w:cs="Calibri"/>
                <w:sz w:val="23"/>
                <w:szCs w:val="23"/>
                <w:lang w:val="ru-RU"/>
              </w:rPr>
              <w:t xml:space="preserve"> проектирования и тестирования</w:t>
            </w:r>
            <w:r>
              <w:rPr>
                <w:rFonts w:ascii="Calibri" w:hAnsi="Calibri" w:cs="Calibri"/>
                <w:sz w:val="23"/>
                <w:szCs w:val="23"/>
                <w:lang w:val="ru-RU"/>
              </w:rPr>
              <w:t xml:space="preserve"> каркасов программных продуктов</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rPr>
              <w:t>2</w:t>
            </w:r>
          </w:p>
          <w:p w:rsidR="00D6265C" w:rsidRPr="00D6265C" w:rsidRDefault="00D6265C" w:rsidP="00322A2A">
            <w:pPr>
              <w:pStyle w:val="TableContents"/>
              <w:jc w:val="center"/>
              <w:rPr>
                <w:rFonts w:ascii="Calibri" w:hAnsi="Calibri" w:cs="Calibri"/>
                <w:sz w:val="23"/>
                <w:szCs w:val="23"/>
                <w:lang w:val="ru-RU"/>
              </w:rPr>
            </w:pPr>
            <w:r w:rsidRPr="00D6265C">
              <w:rPr>
                <w:rFonts w:ascii="Calibri" w:hAnsi="Calibri" w:cs="Calibri"/>
                <w:sz w:val="23"/>
                <w:szCs w:val="23"/>
                <w:lang w:val="ru-RU"/>
              </w:rPr>
              <w:drawing>
                <wp:inline distT="0" distB="0" distL="0" distR="0" wp14:anchorId="38AFE866" wp14:editId="4F736041">
                  <wp:extent cx="1285336" cy="964002"/>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285515" cy="964136"/>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Существует масса подходов к построению и разработке </w:t>
            </w:r>
            <w:proofErr w:type="gramStart"/>
            <w:r w:rsidRPr="00610B7D">
              <w:rPr>
                <w:rFonts w:ascii="Calibri" w:hAnsi="Calibri" w:cs="Calibri"/>
                <w:sz w:val="23"/>
                <w:szCs w:val="23"/>
                <w:lang w:val="ru-RU"/>
              </w:rPr>
              <w:t>ПО</w:t>
            </w:r>
            <w:proofErr w:type="gramEnd"/>
            <w:r w:rsidRPr="00610B7D">
              <w:rPr>
                <w:rFonts w:ascii="Calibri" w:hAnsi="Calibri" w:cs="Calibri"/>
                <w:sz w:val="23"/>
                <w:szCs w:val="23"/>
                <w:lang w:val="ru-RU"/>
              </w:rPr>
              <w:t>.</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Ошибки могут появит</w:t>
            </w:r>
            <w:r w:rsidR="005858E5">
              <w:rPr>
                <w:rFonts w:ascii="Calibri" w:hAnsi="Calibri" w:cs="Calibri"/>
                <w:sz w:val="23"/>
                <w:szCs w:val="23"/>
                <w:lang w:val="ru-RU"/>
              </w:rPr>
              <w:t>ь</w:t>
            </w:r>
            <w:r w:rsidRPr="00610B7D">
              <w:rPr>
                <w:rFonts w:ascii="Calibri" w:hAnsi="Calibri" w:cs="Calibri"/>
                <w:sz w:val="23"/>
                <w:szCs w:val="23"/>
                <w:lang w:val="ru-RU"/>
              </w:rPr>
              <w:t xml:space="preserve">ся на любом из этапов, </w:t>
            </w:r>
            <w:r w:rsidR="005858E5" w:rsidRPr="00610B7D">
              <w:rPr>
                <w:rFonts w:ascii="Calibri" w:hAnsi="Calibri" w:cs="Calibri"/>
                <w:sz w:val="23"/>
                <w:szCs w:val="23"/>
                <w:lang w:val="ru-RU"/>
              </w:rPr>
              <w:t>но,</w:t>
            </w:r>
            <w:r w:rsidRPr="00610B7D">
              <w:rPr>
                <w:rFonts w:ascii="Calibri" w:hAnsi="Calibri" w:cs="Calibri"/>
                <w:sz w:val="23"/>
                <w:szCs w:val="23"/>
                <w:lang w:val="ru-RU"/>
              </w:rPr>
              <w:t xml:space="preserve"> как </w:t>
            </w:r>
            <w:r w:rsidR="005858E5" w:rsidRPr="00610B7D">
              <w:rPr>
                <w:rFonts w:ascii="Calibri" w:hAnsi="Calibri" w:cs="Calibri"/>
                <w:sz w:val="23"/>
                <w:szCs w:val="23"/>
                <w:lang w:val="ru-RU"/>
              </w:rPr>
              <w:t>правило,</w:t>
            </w:r>
            <w:r w:rsidRPr="00610B7D">
              <w:rPr>
                <w:rFonts w:ascii="Calibri" w:hAnsi="Calibri" w:cs="Calibri"/>
                <w:sz w:val="23"/>
                <w:szCs w:val="23"/>
                <w:lang w:val="ru-RU"/>
              </w:rPr>
              <w:t xml:space="preserve"> большинство из них возникает вследствие неправильного решения на этапе проектирования. Цена ошибки </w:t>
            </w:r>
            <w:r w:rsidR="005858E5" w:rsidRPr="00610B7D">
              <w:rPr>
                <w:rFonts w:ascii="Calibri" w:hAnsi="Calibri" w:cs="Calibri"/>
                <w:sz w:val="23"/>
                <w:szCs w:val="23"/>
                <w:lang w:val="ru-RU"/>
              </w:rPr>
              <w:t>растёт</w:t>
            </w:r>
            <w:r w:rsidRPr="00610B7D">
              <w:rPr>
                <w:rFonts w:ascii="Calibri" w:hAnsi="Calibri" w:cs="Calibri"/>
                <w:sz w:val="23"/>
                <w:szCs w:val="23"/>
                <w:lang w:val="ru-RU"/>
              </w:rPr>
              <w:t xml:space="preserve"> к концу процесса разработки</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3</w:t>
            </w:r>
          </w:p>
          <w:p w:rsidR="00D6265C" w:rsidRPr="00405B53" w:rsidRDefault="00104E98" w:rsidP="00DF4163">
            <w:pPr>
              <w:pStyle w:val="TableContents"/>
              <w:jc w:val="center"/>
              <w:rPr>
                <w:rFonts w:ascii="Calibri" w:hAnsi="Calibri" w:cs="Calibri"/>
                <w:sz w:val="23"/>
                <w:szCs w:val="23"/>
                <w:lang w:val="ru-RU"/>
              </w:rPr>
            </w:pPr>
            <w:r w:rsidRPr="00104E98">
              <w:rPr>
                <w:rFonts w:ascii="Calibri" w:hAnsi="Calibri" w:cs="Calibri"/>
                <w:sz w:val="23"/>
                <w:szCs w:val="23"/>
                <w:lang w:val="ru-RU"/>
              </w:rPr>
              <w:drawing>
                <wp:inline distT="0" distB="0" distL="0" distR="0" wp14:anchorId="5CA585ED" wp14:editId="550FB022">
                  <wp:extent cx="1285336" cy="964002"/>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85515" cy="964137"/>
                          </a:xfrm>
                          <a:prstGeom prst="rect">
                            <a:avLst/>
                          </a:prstGeom>
                        </pic:spPr>
                      </pic:pic>
                    </a:graphicData>
                  </a:graphic>
                </wp:inline>
              </w:drawing>
            </w:r>
          </w:p>
        </w:tc>
        <w:tc>
          <w:tcPr>
            <w:tcW w:w="8789" w:type="dxa"/>
          </w:tcPr>
          <w:p w:rsidR="00610B7D" w:rsidRPr="00610B7D" w:rsidRDefault="00610B7D" w:rsidP="00322A2A">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 данной работе предлагается система проектирования и тестирования каркасов программных продуктов, основанная на автоматной модели. На слайде представлена автоматная модель прототипа архитектуры, в которой выделены состояния, спецификации и сценарии использования. Такая модель была введена для обобщения описания архитектур систем. В настоящее время ведутся работы по созданию практик, методологии и инструментов, позволяющих тестировать модели, заданные подобным образом, однако идеальное решение пока не получено. </w:t>
            </w:r>
          </w:p>
          <w:p w:rsidR="00C71391" w:rsidRPr="00405B53" w:rsidRDefault="00610B7D" w:rsidP="00322A2A">
            <w:pPr>
              <w:pStyle w:val="TableContents"/>
              <w:rPr>
                <w:rFonts w:ascii="Calibri" w:hAnsi="Calibri" w:cs="Calibri"/>
                <w:sz w:val="23"/>
                <w:szCs w:val="23"/>
                <w:lang w:val="ru-RU"/>
              </w:rPr>
            </w:pPr>
            <w:proofErr w:type="gramStart"/>
            <w:r w:rsidRPr="00610B7D">
              <w:rPr>
                <w:rFonts w:ascii="Calibri" w:hAnsi="Calibri" w:cs="Calibri"/>
                <w:sz w:val="23"/>
                <w:szCs w:val="23"/>
                <w:lang w:val="ru-RU"/>
              </w:rPr>
              <w:t>[ Модель прототипа является результатом отображения исходной архитектуры разрабатываемой системы в программную среду и представляет собой сущность, характеризующуюся: конечным множеством состояний, начальным состоянием, множеством конечных состояний, набором спецификаций требований и множеством сценариев использования.</w:t>
            </w:r>
            <w:proofErr w:type="gramEnd"/>
            <w:r w:rsidRPr="00610B7D">
              <w:rPr>
                <w:rFonts w:ascii="Calibri" w:hAnsi="Calibri" w:cs="Calibri"/>
                <w:sz w:val="23"/>
                <w:szCs w:val="23"/>
                <w:lang w:val="ru-RU"/>
              </w:rPr>
              <w:t xml:space="preserve"> Состояние можно определить как момент в работе прототипа архитектуры, который объединяет в неявной форме все входные воздействия прошлого, а также влияет на реакцию в текущий момент времени. </w:t>
            </w:r>
            <w:proofErr w:type="gramStart"/>
            <w:r w:rsidRPr="00610B7D">
              <w:rPr>
                <w:rFonts w:ascii="Calibri" w:hAnsi="Calibri" w:cs="Calibri"/>
                <w:sz w:val="23"/>
                <w:szCs w:val="23"/>
                <w:lang w:val="ru-RU"/>
              </w:rPr>
              <w:t>Каждое состояние имеет вполне определённый смысл и качественно отличается от всех других состоянии, и кроме того однозначно определяет действия, которые могут совершаться в этом состоянии]</w:t>
            </w:r>
            <w:r w:rsidR="008204DE">
              <w:rPr>
                <w:rFonts w:ascii="Calibri" w:hAnsi="Calibri" w:cs="Calibri"/>
                <w:sz w:val="23"/>
                <w:szCs w:val="23"/>
                <w:lang w:val="ru-RU"/>
              </w:rPr>
              <w:t xml:space="preserve"> </w:t>
            </w:r>
            <w:r w:rsidRPr="00610B7D">
              <w:rPr>
                <w:rFonts w:ascii="Calibri" w:hAnsi="Calibri" w:cs="Calibri"/>
                <w:sz w:val="23"/>
                <w:szCs w:val="23"/>
                <w:lang w:val="ru-RU"/>
              </w:rPr>
              <w:t>{Сценарий прототипа представляет собой множество правил перехода между состояниями, каждое из которых отражает возможность выполнения каждого требования спецификации.</w:t>
            </w:r>
            <w:proofErr w:type="gramEnd"/>
            <w:r w:rsidRPr="00610B7D">
              <w:rPr>
                <w:rFonts w:ascii="Calibri" w:hAnsi="Calibri" w:cs="Calibri"/>
                <w:sz w:val="23"/>
                <w:szCs w:val="23"/>
                <w:lang w:val="ru-RU"/>
              </w:rPr>
              <w:t xml:space="preserve"> </w:t>
            </w:r>
            <w:proofErr w:type="gramStart"/>
            <w:r w:rsidRPr="00610B7D">
              <w:rPr>
                <w:rFonts w:ascii="Calibri" w:hAnsi="Calibri" w:cs="Calibri"/>
                <w:sz w:val="23"/>
                <w:szCs w:val="23"/>
                <w:lang w:val="ru-RU"/>
              </w:rPr>
              <w:t>Главная задача сценария состоит в том, чтобы подтвердить или опровергнуть выполнение какого-либо свойства из набора спецификации.}</w:t>
            </w:r>
            <w:proofErr w:type="gramEnd"/>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4</w:t>
            </w:r>
          </w:p>
          <w:p w:rsidR="00BB2191" w:rsidRPr="00405B53" w:rsidRDefault="00C35AF7" w:rsidP="00DF4163">
            <w:pPr>
              <w:pStyle w:val="TableContents"/>
              <w:jc w:val="center"/>
              <w:rPr>
                <w:rFonts w:ascii="Calibri" w:hAnsi="Calibri" w:cs="Calibri"/>
                <w:sz w:val="23"/>
                <w:szCs w:val="23"/>
                <w:lang w:val="ru-RU"/>
              </w:rPr>
            </w:pPr>
            <w:r w:rsidRPr="00C35AF7">
              <w:rPr>
                <w:rFonts w:ascii="Calibri" w:hAnsi="Calibri" w:cs="Calibri"/>
                <w:sz w:val="23"/>
                <w:szCs w:val="23"/>
                <w:lang w:val="ru-RU"/>
              </w:rPr>
              <w:drawing>
                <wp:inline distT="0" distB="0" distL="0" distR="0" wp14:anchorId="2DC65387" wp14:editId="2C7F3331">
                  <wp:extent cx="1285336" cy="964002"/>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285517" cy="964138"/>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Формальное описание модели программы позволяет провести тестирование или верификацию, то есть появляется возможность проверить соответствие между прототипом и требованиями к нему.</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Таким образом</w:t>
            </w:r>
            <w:proofErr w:type="gramStart"/>
            <w:r w:rsidRPr="00610B7D">
              <w:rPr>
                <w:rFonts w:ascii="Calibri" w:hAnsi="Calibri" w:cs="Calibri"/>
                <w:sz w:val="23"/>
                <w:szCs w:val="23"/>
                <w:lang w:val="ru-RU"/>
              </w:rPr>
              <w:t xml:space="preserve"> :</w:t>
            </w:r>
            <w:proofErr w:type="gramEnd"/>
            <w:r w:rsidRPr="00610B7D">
              <w:rPr>
                <w:rFonts w:ascii="Calibri" w:hAnsi="Calibri" w:cs="Calibri"/>
                <w:sz w:val="23"/>
                <w:szCs w:val="23"/>
                <w:lang w:val="ru-RU"/>
              </w:rPr>
              <w:t xml:space="preserve"> </w:t>
            </w:r>
            <w:proofErr w:type="gramStart"/>
            <w:r w:rsidRPr="00610B7D">
              <w:rPr>
                <w:rFonts w:ascii="Calibri" w:hAnsi="Calibri" w:cs="Calibri"/>
                <w:b/>
                <w:bCs/>
                <w:sz w:val="23"/>
                <w:szCs w:val="23"/>
                <w:lang w:val="ru-RU"/>
              </w:rPr>
              <w:t>Пересечение Возможного поведения программы с неправильным должно быть пусто</w:t>
            </w:r>
            <w:proofErr w:type="gramEnd"/>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{Верификация программ в общем случае алгоритмически неразрешима (см. Теорема Райса)</w:t>
            </w:r>
            <w:r w:rsidRPr="00610B7D">
              <w:rPr>
                <w:rFonts w:ascii="Calibri" w:hAnsi="Calibri" w:cs="Calibri"/>
                <w:sz w:val="23"/>
                <w:szCs w:val="23"/>
              </w:rPr>
              <w:t>}</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5</w:t>
            </w:r>
          </w:p>
          <w:p w:rsidR="00C35AF7" w:rsidRPr="00405B53" w:rsidRDefault="00AA4665" w:rsidP="00DF4163">
            <w:pPr>
              <w:pStyle w:val="TableContents"/>
              <w:jc w:val="center"/>
              <w:rPr>
                <w:rFonts w:ascii="Calibri" w:hAnsi="Calibri" w:cs="Calibri"/>
                <w:sz w:val="23"/>
                <w:szCs w:val="23"/>
                <w:lang w:val="ru-RU"/>
              </w:rPr>
            </w:pPr>
            <w:r w:rsidRPr="00AA4665">
              <w:rPr>
                <w:rFonts w:ascii="Calibri" w:hAnsi="Calibri" w:cs="Calibri"/>
                <w:sz w:val="23"/>
                <w:szCs w:val="23"/>
                <w:lang w:val="ru-RU"/>
              </w:rPr>
              <w:drawing>
                <wp:inline distT="0" distB="0" distL="0" distR="0" wp14:anchorId="026A1AE2" wp14:editId="3B960BD2">
                  <wp:extent cx="1285336" cy="964002"/>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5515" cy="964137"/>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На основе формальной модели мной была спроектирована структура системы.</w:t>
            </w:r>
          </w:p>
          <w:p w:rsidR="00C71391" w:rsidRPr="00405B53" w:rsidRDefault="005858E5" w:rsidP="00322A2A">
            <w:pPr>
              <w:pStyle w:val="TableContents"/>
              <w:ind w:firstLine="398"/>
              <w:rPr>
                <w:rFonts w:ascii="Calibri" w:hAnsi="Calibri" w:cs="Calibri"/>
                <w:sz w:val="23"/>
                <w:szCs w:val="23"/>
                <w:lang w:val="ru-RU"/>
              </w:rPr>
            </w:pPr>
            <w:r>
              <w:rPr>
                <w:rFonts w:ascii="Calibri" w:hAnsi="Calibri" w:cs="Calibri"/>
                <w:sz w:val="23"/>
                <w:szCs w:val="23"/>
                <w:lang w:val="ru-RU"/>
              </w:rPr>
              <w:t>Для понимания</w:t>
            </w:r>
            <w:r w:rsidR="00610B7D" w:rsidRPr="00610B7D">
              <w:rPr>
                <w:rFonts w:ascii="Calibri" w:hAnsi="Calibri" w:cs="Calibri"/>
                <w:sz w:val="23"/>
                <w:szCs w:val="23"/>
                <w:lang w:val="ru-RU"/>
              </w:rPr>
              <w:t xml:space="preserve"> общей структуры системы можно рассмотреть типичный вариант её использования. Пользователь, в терминах предметной области, согласно интерфейсу программирования, разрабатывает требуемый прототип архитектуры на специализированном языке описания моделей. Система транслирует полученный прототип архитектуры на выбранный целевой язык автоматного программирования. Полученная модель на целевом языке является пригодной для верификации. При помощи верификатора можно получить анализатор для модели прототипа и получить результат верификации или ошибку в виде контрпримера. Контрпример – трасса, содержащая ошибку.</w:t>
            </w:r>
            <w:r w:rsidR="00322A2A">
              <w:rPr>
                <w:rFonts w:ascii="Calibri" w:hAnsi="Calibri" w:cs="Calibri"/>
                <w:sz w:val="23"/>
                <w:szCs w:val="23"/>
                <w:lang w:val="ru-RU"/>
              </w:rPr>
              <w:t xml:space="preserve"> </w:t>
            </w:r>
            <w:bookmarkStart w:id="0" w:name="_GoBack"/>
            <w:bookmarkEnd w:id="0"/>
            <w:r w:rsidR="00610B7D" w:rsidRPr="00610B7D">
              <w:rPr>
                <w:rFonts w:ascii="Calibri" w:hAnsi="Calibri" w:cs="Calibri"/>
                <w:sz w:val="23"/>
                <w:szCs w:val="23"/>
                <w:lang w:val="ru-RU"/>
              </w:rPr>
              <w:t>Процесс проектирования циклически повторяется после исправления модели на основе контрпримера.</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lastRenderedPageBreak/>
              <w:t>6</w:t>
            </w:r>
          </w:p>
          <w:p w:rsidR="001F554A" w:rsidRPr="00405B53" w:rsidRDefault="001F554A" w:rsidP="00DF4163">
            <w:pPr>
              <w:pStyle w:val="TableContents"/>
              <w:jc w:val="center"/>
              <w:rPr>
                <w:rFonts w:ascii="Calibri" w:hAnsi="Calibri" w:cs="Calibri"/>
                <w:sz w:val="23"/>
                <w:szCs w:val="23"/>
                <w:lang w:val="ru-RU"/>
              </w:rPr>
            </w:pPr>
            <w:r w:rsidRPr="001F554A">
              <w:rPr>
                <w:rFonts w:ascii="Calibri" w:hAnsi="Calibri" w:cs="Calibri"/>
                <w:sz w:val="23"/>
                <w:szCs w:val="23"/>
                <w:lang w:val="ru-RU"/>
              </w:rPr>
              <w:drawing>
                <wp:inline distT="0" distB="0" distL="0" distR="0" wp14:anchorId="0F1846A3" wp14:editId="315A8972">
                  <wp:extent cx="1288212" cy="966159"/>
                  <wp:effectExtent l="0" t="0" r="762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88392" cy="966294"/>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 качестве базового верификатора был выбран сторонний верификатор </w:t>
            </w:r>
            <w:r w:rsidRPr="00610B7D">
              <w:rPr>
                <w:rFonts w:ascii="Calibri" w:hAnsi="Calibri" w:cs="Calibri"/>
                <w:sz w:val="23"/>
                <w:szCs w:val="23"/>
              </w:rPr>
              <w:t>SPIN</w:t>
            </w:r>
            <w:r w:rsidRPr="00610B7D">
              <w:rPr>
                <w:rFonts w:ascii="Calibri" w:hAnsi="Calibri" w:cs="Calibri"/>
                <w:sz w:val="23"/>
                <w:szCs w:val="23"/>
                <w:lang w:val="ru-RU"/>
              </w:rPr>
              <w:t>.</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Данный верификатор представляет собой средство моделирования и верификации протоколов, параллельных программ и широкого класса дискретных систем. Он используется для систем, предъявляющих высокие требования к надёжности, например, верификация аэрокосмических систем в </w:t>
            </w:r>
            <w:r w:rsidRPr="00610B7D">
              <w:rPr>
                <w:rFonts w:ascii="Calibri" w:hAnsi="Calibri" w:cs="Calibri"/>
                <w:sz w:val="23"/>
                <w:szCs w:val="23"/>
              </w:rPr>
              <w:t>NASA</w:t>
            </w:r>
            <w:r w:rsidRPr="00610B7D">
              <w:rPr>
                <w:rFonts w:ascii="Calibri" w:hAnsi="Calibri" w:cs="Calibri"/>
                <w:sz w:val="23"/>
                <w:szCs w:val="23"/>
                <w:lang w:val="ru-RU"/>
              </w:rPr>
              <w:t xml:space="preserve">.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 основе верификации лежит метод </w:t>
            </w:r>
            <w:r w:rsidRPr="00610B7D">
              <w:rPr>
                <w:rFonts w:ascii="Calibri" w:hAnsi="Calibri" w:cs="Calibri"/>
                <w:sz w:val="23"/>
                <w:szCs w:val="23"/>
              </w:rPr>
              <w:t>Model</w:t>
            </w:r>
            <w:r w:rsidRPr="00610B7D">
              <w:rPr>
                <w:rFonts w:ascii="Calibri" w:hAnsi="Calibri" w:cs="Calibri"/>
                <w:sz w:val="23"/>
                <w:szCs w:val="23"/>
                <w:lang w:val="ru-RU"/>
              </w:rPr>
              <w:t xml:space="preserve"> </w:t>
            </w:r>
            <w:r w:rsidRPr="00610B7D">
              <w:rPr>
                <w:rFonts w:ascii="Calibri" w:hAnsi="Calibri" w:cs="Calibri"/>
                <w:sz w:val="23"/>
                <w:szCs w:val="23"/>
              </w:rPr>
              <w:t>Checking</w:t>
            </w:r>
            <w:r w:rsidRPr="00610B7D">
              <w:rPr>
                <w:rFonts w:ascii="Calibri" w:hAnsi="Calibri" w:cs="Calibri"/>
                <w:sz w:val="23"/>
                <w:szCs w:val="23"/>
                <w:lang w:val="ru-RU"/>
              </w:rPr>
              <w:t>, который представляет собой Метод автоматической формальной верификации систем с конечным числом состояний. Для того</w:t>
            </w:r>
            <w:proofErr w:type="gramStart"/>
            <w:r w:rsidRPr="00610B7D">
              <w:rPr>
                <w:rFonts w:ascii="Calibri" w:hAnsi="Calibri" w:cs="Calibri"/>
                <w:sz w:val="23"/>
                <w:szCs w:val="23"/>
                <w:lang w:val="ru-RU"/>
              </w:rPr>
              <w:t>,</w:t>
            </w:r>
            <w:proofErr w:type="gramEnd"/>
            <w:r w:rsidRPr="00610B7D">
              <w:rPr>
                <w:rFonts w:ascii="Calibri" w:hAnsi="Calibri" w:cs="Calibri"/>
                <w:sz w:val="23"/>
                <w:szCs w:val="23"/>
                <w:lang w:val="ru-RU"/>
              </w:rPr>
              <w:t xml:space="preserve"> чтобы воспользоваться верификатором необходимо</w:t>
            </w:r>
          </w:p>
          <w:p w:rsidR="00000000" w:rsidRPr="00610B7D" w:rsidRDefault="00322A2A" w:rsidP="00610B7D">
            <w:pPr>
              <w:pStyle w:val="TableContents"/>
              <w:numPr>
                <w:ilvl w:val="0"/>
                <w:numId w:val="1"/>
              </w:numPr>
              <w:rPr>
                <w:rFonts w:ascii="Calibri" w:hAnsi="Calibri" w:cs="Calibri"/>
                <w:sz w:val="23"/>
                <w:szCs w:val="23"/>
                <w:lang w:val="ru-RU"/>
              </w:rPr>
            </w:pPr>
            <w:proofErr w:type="gramStart"/>
            <w:r w:rsidRPr="00610B7D">
              <w:rPr>
                <w:rFonts w:ascii="Calibri" w:hAnsi="Calibri" w:cs="Calibri"/>
                <w:sz w:val="23"/>
                <w:szCs w:val="23"/>
                <w:lang w:val="ru-RU"/>
              </w:rPr>
              <w:t>Задать</w:t>
            </w:r>
            <w:proofErr w:type="gramEnd"/>
            <w:r w:rsidRPr="00610B7D">
              <w:rPr>
                <w:rFonts w:ascii="Calibri" w:hAnsi="Calibri" w:cs="Calibri"/>
                <w:sz w:val="23"/>
                <w:szCs w:val="23"/>
                <w:lang w:val="ru-RU"/>
              </w:rPr>
              <w:t xml:space="preserve"> как система устроена и как она должна быть устроена</w:t>
            </w:r>
          </w:p>
          <w:p w:rsidR="00000000" w:rsidRPr="00610B7D" w:rsidRDefault="00322A2A" w:rsidP="00610B7D">
            <w:pPr>
              <w:pStyle w:val="TableContents"/>
              <w:numPr>
                <w:ilvl w:val="0"/>
                <w:numId w:val="1"/>
              </w:numPr>
              <w:rPr>
                <w:rFonts w:ascii="Calibri" w:hAnsi="Calibri" w:cs="Calibri"/>
                <w:sz w:val="23"/>
                <w:szCs w:val="23"/>
                <w:lang w:val="ru-RU"/>
              </w:rPr>
            </w:pPr>
            <w:r w:rsidRPr="00610B7D">
              <w:rPr>
                <w:rFonts w:ascii="Calibri" w:hAnsi="Calibri" w:cs="Calibri"/>
                <w:sz w:val="23"/>
                <w:szCs w:val="23"/>
                <w:lang w:val="ru-RU"/>
              </w:rPr>
              <w:t xml:space="preserve">Таким </w:t>
            </w:r>
            <w:proofErr w:type="gramStart"/>
            <w:r w:rsidRPr="00610B7D">
              <w:rPr>
                <w:rFonts w:ascii="Calibri" w:hAnsi="Calibri" w:cs="Calibri"/>
                <w:sz w:val="23"/>
                <w:szCs w:val="23"/>
                <w:lang w:val="ru-RU"/>
              </w:rPr>
              <w:t>образом</w:t>
            </w:r>
            <w:proofErr w:type="gramEnd"/>
            <w:r w:rsidRPr="00610B7D">
              <w:rPr>
                <w:rFonts w:ascii="Calibri" w:hAnsi="Calibri" w:cs="Calibri"/>
                <w:sz w:val="23"/>
                <w:szCs w:val="23"/>
                <w:lang w:val="ru-RU"/>
              </w:rPr>
              <w:t xml:space="preserve"> получаем две нотации: описание поведения то есть устройство системы и описание требований или свойства правильности</w:t>
            </w:r>
          </w:p>
          <w:p w:rsidR="00000000" w:rsidRPr="00610B7D" w:rsidRDefault="00322A2A" w:rsidP="00610B7D">
            <w:pPr>
              <w:pStyle w:val="TableContents"/>
              <w:numPr>
                <w:ilvl w:val="0"/>
                <w:numId w:val="1"/>
              </w:numPr>
              <w:rPr>
                <w:rFonts w:ascii="Calibri" w:hAnsi="Calibri" w:cs="Calibri"/>
                <w:sz w:val="23"/>
                <w:szCs w:val="23"/>
                <w:lang w:val="ru-RU"/>
              </w:rPr>
            </w:pPr>
            <w:r w:rsidRPr="00610B7D">
              <w:rPr>
                <w:rFonts w:ascii="Calibri" w:hAnsi="Calibri" w:cs="Calibri"/>
                <w:sz w:val="23"/>
                <w:szCs w:val="23"/>
                <w:lang w:val="ru-RU"/>
              </w:rPr>
              <w:t>Про</w:t>
            </w:r>
            <w:r w:rsidRPr="00610B7D">
              <w:rPr>
                <w:rFonts w:ascii="Calibri" w:hAnsi="Calibri" w:cs="Calibri"/>
                <w:sz w:val="23"/>
                <w:szCs w:val="23"/>
                <w:lang w:val="ru-RU"/>
              </w:rPr>
              <w:t>грамма-верификатор проверяет, что устройство системы удовлетворяет свойствам правильности</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{Проверка свойства на конечной модели программы/Исчерпывающий поиск по пространству состояний}</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7</w:t>
            </w:r>
          </w:p>
          <w:p w:rsidR="00715153" w:rsidRPr="00405B53" w:rsidRDefault="00715153" w:rsidP="00DF4163">
            <w:pPr>
              <w:pStyle w:val="TableContents"/>
              <w:jc w:val="center"/>
              <w:rPr>
                <w:rFonts w:ascii="Calibri" w:hAnsi="Calibri" w:cs="Calibri"/>
                <w:sz w:val="23"/>
                <w:szCs w:val="23"/>
                <w:lang w:val="ru-RU"/>
              </w:rPr>
            </w:pPr>
            <w:r w:rsidRPr="00715153">
              <w:rPr>
                <w:rFonts w:ascii="Calibri" w:hAnsi="Calibri" w:cs="Calibri"/>
                <w:sz w:val="23"/>
                <w:szCs w:val="23"/>
                <w:lang w:val="ru-RU"/>
              </w:rPr>
              <w:drawing>
                <wp:inline distT="0" distB="0" distL="0" distR="0" wp14:anchorId="4864EFFA" wp14:editId="63572AED">
                  <wp:extent cx="1276709" cy="9575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76887" cy="957666"/>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Для того чтобы провести тестирование на основе предложенной модели прототипа необходимо было выбрать технологию конвертирования модели на язык </w:t>
            </w:r>
            <w:r w:rsidRPr="00610B7D">
              <w:rPr>
                <w:rFonts w:ascii="Calibri" w:hAnsi="Calibri" w:cs="Calibri"/>
                <w:sz w:val="23"/>
                <w:szCs w:val="23"/>
              </w:rPr>
              <w:t>Promela</w:t>
            </w:r>
            <w:r w:rsidRPr="00610B7D">
              <w:rPr>
                <w:rFonts w:ascii="Calibri" w:hAnsi="Calibri" w:cs="Calibri"/>
                <w:sz w:val="23"/>
                <w:szCs w:val="23"/>
                <w:lang w:val="ru-RU"/>
              </w:rPr>
              <w:t xml:space="preserve">, с которым работает </w:t>
            </w:r>
            <w:r w:rsidRPr="00610B7D">
              <w:rPr>
                <w:rFonts w:ascii="Calibri" w:hAnsi="Calibri" w:cs="Calibri"/>
                <w:sz w:val="23"/>
                <w:szCs w:val="23"/>
              </w:rPr>
              <w:t>SPIN</w:t>
            </w:r>
            <w:r w:rsidRPr="00610B7D">
              <w:rPr>
                <w:rFonts w:ascii="Calibri" w:hAnsi="Calibri" w:cs="Calibri"/>
                <w:sz w:val="23"/>
                <w:szCs w:val="23"/>
                <w:lang w:val="ru-RU"/>
              </w:rPr>
              <w:t xml:space="preserve">.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rPr>
              <w:t>Promela</w:t>
            </w:r>
            <w:r w:rsidRPr="00610B7D">
              <w:rPr>
                <w:rFonts w:ascii="Calibri" w:hAnsi="Calibri" w:cs="Calibri"/>
                <w:sz w:val="23"/>
                <w:szCs w:val="23"/>
                <w:lang w:val="ru-RU"/>
              </w:rPr>
              <w:t xml:space="preserve"> позволяет описывать поведение системы на основе автомата Крипке и поведение системы в терминах темпоральной логики.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Поэтому для описания предложенной модели прототипа в процессе дипломного проектирования был разработан специальный язык для описания модели прототипа. </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Таким образом, процесс верификации проходит 2 стадии: на первой стадии вырабатываются состояния и переходы</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8</w:t>
            </w:r>
          </w:p>
          <w:p w:rsidR="00F16E62" w:rsidRDefault="00F16E62" w:rsidP="008204DE">
            <w:pPr>
              <w:pStyle w:val="TableContents"/>
              <w:jc w:val="center"/>
              <w:rPr>
                <w:rFonts w:ascii="Calibri" w:hAnsi="Calibri" w:cs="Calibri"/>
                <w:sz w:val="23"/>
                <w:szCs w:val="23"/>
                <w:lang w:val="ru-RU"/>
              </w:rPr>
            </w:pPr>
            <w:r w:rsidRPr="00F16E62">
              <w:rPr>
                <w:rFonts w:ascii="Calibri" w:hAnsi="Calibri" w:cs="Calibri"/>
                <w:sz w:val="23"/>
                <w:szCs w:val="23"/>
                <w:lang w:val="ru-RU"/>
              </w:rPr>
              <w:drawing>
                <wp:inline distT="0" distB="0" distL="0" distR="0" wp14:anchorId="6D386A41" wp14:editId="28512E22">
                  <wp:extent cx="1288211" cy="966158"/>
                  <wp:effectExtent l="0" t="0" r="762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8391" cy="966293"/>
                          </a:xfrm>
                          <a:prstGeom prst="rect">
                            <a:avLst/>
                          </a:prstGeom>
                        </pic:spPr>
                      </pic:pic>
                    </a:graphicData>
                  </a:graphic>
                </wp:inline>
              </w:drawing>
            </w:r>
          </w:p>
          <w:p w:rsidR="008204DE" w:rsidRPr="00405B53" w:rsidRDefault="008204DE" w:rsidP="008204DE">
            <w:pPr>
              <w:pStyle w:val="TableContents"/>
              <w:jc w:val="center"/>
              <w:rPr>
                <w:rFonts w:ascii="Calibri" w:hAnsi="Calibri" w:cs="Calibri"/>
                <w:sz w:val="23"/>
                <w:szCs w:val="23"/>
                <w:lang w:val="ru-RU"/>
              </w:rPr>
            </w:pP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На второй стадии для описания требований, предъявляемых к модели прототипа, используются формулы темпоральной логики. Особенность этого типа логики заключается в возможности описания поведения системы во времени.</w:t>
            </w:r>
          </w:p>
          <w:p w:rsidR="00610B7D" w:rsidRPr="00610B7D" w:rsidRDefault="00610B7D" w:rsidP="00610B7D">
            <w:pPr>
              <w:pStyle w:val="TableContents"/>
              <w:ind w:firstLine="398"/>
              <w:rPr>
                <w:rFonts w:ascii="Calibri" w:hAnsi="Calibri" w:cs="Calibri"/>
                <w:sz w:val="23"/>
                <w:szCs w:val="23"/>
                <w:lang w:val="ru-RU"/>
              </w:rPr>
            </w:pPr>
          </w:p>
          <w:p w:rsidR="00C71391" w:rsidRPr="00405B53" w:rsidRDefault="00610B7D" w:rsidP="00610B7D">
            <w:pPr>
              <w:pStyle w:val="TableContents"/>
              <w:ind w:firstLine="398"/>
              <w:rPr>
                <w:rFonts w:ascii="Calibri" w:hAnsi="Calibri" w:cs="Calibri"/>
                <w:sz w:val="23"/>
                <w:szCs w:val="23"/>
                <w:lang w:val="ru-RU"/>
              </w:rPr>
            </w:pPr>
            <w:proofErr w:type="gramStart"/>
            <w:r w:rsidRPr="00610B7D">
              <w:rPr>
                <w:rFonts w:ascii="Calibri" w:hAnsi="Calibri" w:cs="Calibri"/>
                <w:sz w:val="23"/>
                <w:szCs w:val="23"/>
                <w:lang w:val="ru-RU"/>
              </w:rPr>
              <w:t>{ПРОБЛЕМА:</w:t>
            </w:r>
            <w:proofErr w:type="gramEnd"/>
            <w:r w:rsidRPr="00610B7D">
              <w:rPr>
                <w:rFonts w:ascii="Calibri" w:hAnsi="Calibri" w:cs="Calibri"/>
                <w:sz w:val="23"/>
                <w:szCs w:val="23"/>
                <w:lang w:val="ru-RU"/>
              </w:rPr>
              <w:t xml:space="preserve"> </w:t>
            </w:r>
            <w:proofErr w:type="gramStart"/>
            <w:r w:rsidRPr="00610B7D">
              <w:rPr>
                <w:rFonts w:ascii="Calibri" w:hAnsi="Calibri" w:cs="Calibri"/>
                <w:sz w:val="23"/>
                <w:szCs w:val="23"/>
                <w:lang w:val="ru-RU"/>
              </w:rPr>
              <w:t>Полнота спецификации – охватывают ли спецификации всё поведение системы}</w:t>
            </w:r>
            <w:proofErr w:type="gramEnd"/>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9</w:t>
            </w:r>
          </w:p>
          <w:p w:rsidR="00811BFA" w:rsidRPr="00405B53" w:rsidRDefault="00811BFA" w:rsidP="00DF4163">
            <w:pPr>
              <w:pStyle w:val="TableContents"/>
              <w:jc w:val="center"/>
              <w:rPr>
                <w:rFonts w:ascii="Calibri" w:hAnsi="Calibri" w:cs="Calibri"/>
                <w:sz w:val="23"/>
                <w:szCs w:val="23"/>
                <w:lang w:val="ru-RU"/>
              </w:rPr>
            </w:pPr>
            <w:r w:rsidRPr="00811BFA">
              <w:rPr>
                <w:rFonts w:ascii="Calibri" w:hAnsi="Calibri" w:cs="Calibri"/>
                <w:sz w:val="23"/>
                <w:szCs w:val="23"/>
                <w:lang w:val="ru-RU"/>
              </w:rPr>
              <w:drawing>
                <wp:inline distT="0" distB="0" distL="0" distR="0" wp14:anchorId="13E1A67E" wp14:editId="52BCFC33">
                  <wp:extent cx="1322717" cy="9920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22902" cy="992176"/>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Мной была спроектирована архитектура системы, состоящая из трёх основных компонентов – подсистемы лексического и синтаксического анализа, подсистемы построения графа потока исполнения и подсистемы кодогенерации.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Для того</w:t>
            </w:r>
            <w:proofErr w:type="gramStart"/>
            <w:r w:rsidRPr="00610B7D">
              <w:rPr>
                <w:rFonts w:ascii="Calibri" w:hAnsi="Calibri" w:cs="Calibri"/>
                <w:sz w:val="23"/>
                <w:szCs w:val="23"/>
                <w:lang w:val="ru-RU"/>
              </w:rPr>
              <w:t>,</w:t>
            </w:r>
            <w:proofErr w:type="gramEnd"/>
            <w:r w:rsidRPr="00610B7D">
              <w:rPr>
                <w:rFonts w:ascii="Calibri" w:hAnsi="Calibri" w:cs="Calibri"/>
                <w:sz w:val="23"/>
                <w:szCs w:val="23"/>
                <w:lang w:val="ru-RU"/>
              </w:rPr>
              <w:t xml:space="preserve"> чтобы описать прототип архитектуры в процессе дипломного проектирования был разработан специализированный язык описания моделей прототипов. Назовём этот язык </w:t>
            </w:r>
            <w:r w:rsidRPr="00610B7D">
              <w:rPr>
                <w:rFonts w:ascii="Calibri" w:hAnsi="Calibri" w:cs="Calibri"/>
                <w:sz w:val="23"/>
                <w:szCs w:val="23"/>
              </w:rPr>
              <w:t xml:space="preserve">PROTO. </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Таким образом, в качестве входных данных система принимает описание прототипа архитектуры с использованием языка </w:t>
            </w:r>
            <w:r w:rsidRPr="00610B7D">
              <w:rPr>
                <w:rFonts w:ascii="Calibri" w:hAnsi="Calibri" w:cs="Calibri"/>
                <w:sz w:val="23"/>
                <w:szCs w:val="23"/>
              </w:rPr>
              <w:t>PROTO</w:t>
            </w:r>
            <w:r w:rsidRPr="00610B7D">
              <w:rPr>
                <w:rFonts w:ascii="Calibri" w:hAnsi="Calibri" w:cs="Calibri"/>
                <w:sz w:val="23"/>
                <w:szCs w:val="23"/>
                <w:lang w:val="ru-RU"/>
              </w:rPr>
              <w:t>. В качестве выходных данных система отдаёт представление исходного прототипа на целевом языке автоматного программирования</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10</w:t>
            </w:r>
          </w:p>
          <w:p w:rsidR="00811BFA" w:rsidRPr="00405B53" w:rsidRDefault="00811BFA" w:rsidP="00DF4163">
            <w:pPr>
              <w:pStyle w:val="TableContents"/>
              <w:jc w:val="center"/>
              <w:rPr>
                <w:rFonts w:ascii="Calibri" w:hAnsi="Calibri" w:cs="Calibri"/>
                <w:sz w:val="23"/>
                <w:szCs w:val="23"/>
                <w:lang w:val="ru-RU"/>
              </w:rPr>
            </w:pPr>
            <w:r w:rsidRPr="00811BFA">
              <w:rPr>
                <w:rFonts w:ascii="Calibri" w:hAnsi="Calibri" w:cs="Calibri"/>
                <w:sz w:val="23"/>
                <w:szCs w:val="23"/>
                <w:lang w:val="ru-RU"/>
              </w:rPr>
              <w:drawing>
                <wp:inline distT="0" distB="0" distL="0" distR="0" wp14:anchorId="0FA53EF9" wp14:editId="516D96D2">
                  <wp:extent cx="1293962" cy="970472"/>
                  <wp:effectExtent l="0" t="0" r="190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94143" cy="970607"/>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Основополагающей компонентой разработанной системы является – подсистема лексического и синтаксического анализа.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Данная подсистема отвечает за разбор исходного файла прототипа архитектуры на языке </w:t>
            </w:r>
            <w:r w:rsidRPr="00610B7D">
              <w:rPr>
                <w:rFonts w:ascii="Calibri" w:hAnsi="Calibri" w:cs="Calibri"/>
                <w:sz w:val="23"/>
                <w:szCs w:val="23"/>
              </w:rPr>
              <w:t>PROTO</w:t>
            </w:r>
            <w:r w:rsidRPr="00610B7D">
              <w:rPr>
                <w:rFonts w:ascii="Calibri" w:hAnsi="Calibri" w:cs="Calibri"/>
                <w:sz w:val="23"/>
                <w:szCs w:val="23"/>
                <w:lang w:val="ru-RU"/>
              </w:rPr>
              <w:t xml:space="preserve"> и построение абстрактного синтаксического дерева, соответствующего исходному прототипу архитектуры.</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Система преобразует модель в абстрактное синтаксическое дерево, структура которого была выбрана с учётом дальнейших алгоритмов его обработки. Процесс построения лексического и синтаксического анализа был автоматизирован с помощью </w:t>
            </w:r>
            <w:r w:rsidRPr="00610B7D">
              <w:rPr>
                <w:rFonts w:ascii="Calibri" w:hAnsi="Calibri" w:cs="Calibri"/>
                <w:sz w:val="23"/>
                <w:szCs w:val="23"/>
              </w:rPr>
              <w:t>ANTLR</w:t>
            </w:r>
            <w:r w:rsidRPr="00610B7D">
              <w:rPr>
                <w:rFonts w:ascii="Calibri" w:hAnsi="Calibri" w:cs="Calibri"/>
                <w:sz w:val="23"/>
                <w:szCs w:val="23"/>
                <w:lang w:val="ru-RU"/>
              </w:rPr>
              <w:t xml:space="preserve">. Для автоматизации сборки системы был использован </w:t>
            </w:r>
            <w:r w:rsidRPr="00610B7D">
              <w:rPr>
                <w:rFonts w:ascii="Calibri" w:hAnsi="Calibri" w:cs="Calibri"/>
                <w:sz w:val="23"/>
                <w:szCs w:val="23"/>
              </w:rPr>
              <w:t>Apache Maven</w:t>
            </w:r>
            <w:r w:rsidRPr="00610B7D">
              <w:rPr>
                <w:rFonts w:ascii="Calibri" w:hAnsi="Calibri" w:cs="Calibri"/>
                <w:sz w:val="23"/>
                <w:szCs w:val="23"/>
                <w:lang w:val="ru-RU"/>
              </w:rPr>
              <w:t>.</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11</w:t>
            </w:r>
          </w:p>
          <w:p w:rsidR="00563EB4" w:rsidRPr="00405B53" w:rsidRDefault="00563EB4" w:rsidP="00DF4163">
            <w:pPr>
              <w:pStyle w:val="TableContents"/>
              <w:jc w:val="center"/>
              <w:rPr>
                <w:rFonts w:ascii="Calibri" w:hAnsi="Calibri" w:cs="Calibri"/>
                <w:sz w:val="23"/>
                <w:szCs w:val="23"/>
                <w:lang w:val="ru-RU"/>
              </w:rPr>
            </w:pPr>
            <w:r w:rsidRPr="00563EB4">
              <w:rPr>
                <w:rFonts w:ascii="Calibri" w:hAnsi="Calibri" w:cs="Calibri"/>
                <w:sz w:val="23"/>
                <w:szCs w:val="23"/>
                <w:lang w:val="ru-RU"/>
              </w:rPr>
              <w:lastRenderedPageBreak/>
              <w:drawing>
                <wp:inline distT="0" distB="0" distL="0" distR="0" wp14:anchorId="24CA982C" wp14:editId="0B3C9EBD">
                  <wp:extent cx="1311215" cy="983411"/>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11398" cy="983548"/>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lastRenderedPageBreak/>
              <w:t xml:space="preserve">Компонентой внутреннего слоя системы является подсистема построения графа потока исполнения. Данная подсистема ответственна за перевод информации, содержащейся в абстрактном синтаксическом дереве. Грамматика языка </w:t>
            </w:r>
            <w:r w:rsidRPr="00610B7D">
              <w:rPr>
                <w:rFonts w:ascii="Calibri" w:hAnsi="Calibri" w:cs="Calibri"/>
                <w:sz w:val="23"/>
                <w:szCs w:val="23"/>
                <w:lang w:val="ru-RU"/>
              </w:rPr>
              <w:lastRenderedPageBreak/>
              <w:t xml:space="preserve">обеспечивает описание узлов графа и направленных дуг, соответствующих условиям перехода. Эти свойства отражаются в абстрактном синтаксическом дереве, которое затем преобразуется в более удобную с точки зрения автоматных языков форму – граф потока исполнения. </w:t>
            </w:r>
          </w:p>
          <w:p w:rsidR="00C71391" w:rsidRPr="00405B53" w:rsidRDefault="005858E5" w:rsidP="00610B7D">
            <w:pPr>
              <w:pStyle w:val="TableContents"/>
              <w:ind w:firstLine="398"/>
              <w:rPr>
                <w:rFonts w:ascii="Calibri" w:hAnsi="Calibri" w:cs="Calibri"/>
                <w:sz w:val="23"/>
                <w:szCs w:val="23"/>
                <w:lang w:val="ru-RU"/>
              </w:rPr>
            </w:pPr>
            <w:r>
              <w:rPr>
                <w:rFonts w:ascii="Calibri" w:hAnsi="Calibri" w:cs="Calibri"/>
                <w:sz w:val="23"/>
                <w:szCs w:val="23"/>
                <w:lang w:val="ru-RU"/>
              </w:rPr>
              <w:t xml:space="preserve">При построении такого графа </w:t>
            </w:r>
            <w:r w:rsidR="00610B7D" w:rsidRPr="00610B7D">
              <w:rPr>
                <w:rFonts w:ascii="Calibri" w:hAnsi="Calibri" w:cs="Calibri"/>
                <w:sz w:val="23"/>
                <w:szCs w:val="23"/>
                <w:lang w:val="ru-RU"/>
              </w:rPr>
              <w:t>каждому узлу ставится в соответствие состояние в исходной модели, а каждой инструкции перехода между состояниями соответствует ребро между состояниями.</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lastRenderedPageBreak/>
              <w:t>12</w:t>
            </w:r>
          </w:p>
          <w:p w:rsidR="00D34C11" w:rsidRPr="00405B53" w:rsidRDefault="00D34C11" w:rsidP="008204DE">
            <w:pPr>
              <w:pStyle w:val="TableContents"/>
              <w:jc w:val="center"/>
              <w:rPr>
                <w:rFonts w:ascii="Calibri" w:hAnsi="Calibri" w:cs="Calibri"/>
                <w:sz w:val="23"/>
                <w:szCs w:val="23"/>
                <w:lang w:val="ru-RU"/>
              </w:rPr>
            </w:pPr>
            <w:r w:rsidRPr="00D34C11">
              <w:rPr>
                <w:rFonts w:ascii="Calibri" w:hAnsi="Calibri" w:cs="Calibri"/>
                <w:sz w:val="23"/>
                <w:szCs w:val="23"/>
                <w:lang w:val="ru-RU"/>
              </w:rPr>
              <w:drawing>
                <wp:inline distT="0" distB="0" distL="0" distR="0" wp14:anchorId="2920E1DA" wp14:editId="6D8528A2">
                  <wp:extent cx="1311216" cy="983412"/>
                  <wp:effectExtent l="0" t="0" r="381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11399" cy="983549"/>
                          </a:xfrm>
                          <a:prstGeom prst="rect">
                            <a:avLst/>
                          </a:prstGeom>
                        </pic:spPr>
                      </pic:pic>
                    </a:graphicData>
                  </a:graphic>
                </wp:inline>
              </w:drawing>
            </w:r>
          </w:p>
        </w:tc>
        <w:tc>
          <w:tcPr>
            <w:tcW w:w="8789" w:type="dxa"/>
          </w:tcPr>
          <w:p w:rsidR="00610B7D" w:rsidRPr="00610B7D" w:rsidRDefault="00C71391" w:rsidP="00610B7D">
            <w:pPr>
              <w:pStyle w:val="TableContents"/>
              <w:ind w:firstLine="398"/>
              <w:rPr>
                <w:rFonts w:ascii="Calibri" w:hAnsi="Calibri" w:cs="Calibri"/>
                <w:sz w:val="23"/>
                <w:szCs w:val="23"/>
                <w:lang w:val="ru-RU"/>
              </w:rPr>
            </w:pPr>
            <w:r w:rsidRPr="00405B53">
              <w:rPr>
                <w:rFonts w:ascii="Calibri" w:hAnsi="Calibri" w:cs="Calibri"/>
                <w:sz w:val="23"/>
                <w:szCs w:val="23"/>
                <w:lang w:val="ru-RU"/>
              </w:rPr>
              <w:t xml:space="preserve"> </w:t>
            </w:r>
            <w:r w:rsidR="00610B7D" w:rsidRPr="00610B7D">
              <w:rPr>
                <w:rFonts w:ascii="Calibri" w:hAnsi="Calibri" w:cs="Calibri"/>
                <w:sz w:val="23"/>
                <w:szCs w:val="23"/>
                <w:lang w:val="ru-RU"/>
              </w:rPr>
              <w:t>Основной задачей подсистемы кодогенерации является генерация кода на целевом языке для исходной модели прототипа архитектуры</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Требования спецификации к </w:t>
            </w:r>
            <w:r w:rsidR="005858E5" w:rsidRPr="00610B7D">
              <w:rPr>
                <w:rFonts w:ascii="Calibri" w:hAnsi="Calibri" w:cs="Calibri"/>
                <w:sz w:val="23"/>
                <w:szCs w:val="23"/>
                <w:lang w:val="ru-RU"/>
              </w:rPr>
              <w:t>модели,</w:t>
            </w:r>
            <w:r w:rsidRPr="00610B7D">
              <w:rPr>
                <w:rFonts w:ascii="Calibri" w:hAnsi="Calibri" w:cs="Calibri"/>
                <w:sz w:val="23"/>
                <w:szCs w:val="23"/>
                <w:lang w:val="ru-RU"/>
              </w:rPr>
              <w:t xml:space="preserve"> описанные с помощью разработанного языка описания моделей</w:t>
            </w:r>
            <w:r w:rsidR="005858E5">
              <w:rPr>
                <w:rFonts w:ascii="Calibri" w:hAnsi="Calibri" w:cs="Calibri"/>
                <w:sz w:val="23"/>
                <w:szCs w:val="23"/>
                <w:lang w:val="ru-RU"/>
              </w:rPr>
              <w:t>,</w:t>
            </w:r>
            <w:r w:rsidRPr="00610B7D">
              <w:rPr>
                <w:rFonts w:ascii="Calibri" w:hAnsi="Calibri" w:cs="Calibri"/>
                <w:sz w:val="23"/>
                <w:szCs w:val="23"/>
                <w:lang w:val="ru-RU"/>
              </w:rPr>
              <w:t xml:space="preserve"> приводятся к специализированному виду, пригодному для использования верификатором </w:t>
            </w:r>
            <w:r w:rsidRPr="00610B7D">
              <w:rPr>
                <w:rFonts w:ascii="Calibri" w:hAnsi="Calibri" w:cs="Calibri"/>
                <w:sz w:val="23"/>
                <w:szCs w:val="23"/>
              </w:rPr>
              <w:t>SPIN</w:t>
            </w:r>
            <w:r w:rsidRPr="00610B7D">
              <w:rPr>
                <w:rFonts w:ascii="Calibri" w:hAnsi="Calibri" w:cs="Calibri"/>
                <w:sz w:val="23"/>
                <w:szCs w:val="23"/>
                <w:lang w:val="ru-RU"/>
              </w:rPr>
              <w:t>.</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При вопросах ссылаться на приложение</w:t>
            </w:r>
            <w:proofErr w:type="gramStart"/>
            <w:r w:rsidRPr="00610B7D">
              <w:rPr>
                <w:rFonts w:ascii="Calibri" w:hAnsi="Calibri" w:cs="Calibri"/>
                <w:sz w:val="23"/>
                <w:szCs w:val="23"/>
                <w:lang w:val="ru-RU"/>
              </w:rPr>
              <w:t xml:space="preserve"> ]</w:t>
            </w:r>
            <w:proofErr w:type="gramEnd"/>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13</w:t>
            </w:r>
          </w:p>
          <w:p w:rsidR="00DC4E22" w:rsidRPr="00405B53" w:rsidRDefault="00DC4E22" w:rsidP="00DF4163">
            <w:pPr>
              <w:pStyle w:val="TableContents"/>
              <w:jc w:val="center"/>
              <w:rPr>
                <w:rFonts w:ascii="Calibri" w:hAnsi="Calibri" w:cs="Calibri"/>
                <w:sz w:val="23"/>
                <w:szCs w:val="23"/>
                <w:lang w:val="ru-RU"/>
              </w:rPr>
            </w:pPr>
            <w:r w:rsidRPr="00DC4E22">
              <w:rPr>
                <w:rFonts w:ascii="Calibri" w:hAnsi="Calibri" w:cs="Calibri"/>
                <w:sz w:val="23"/>
                <w:szCs w:val="23"/>
                <w:lang w:val="ru-RU"/>
              </w:rPr>
              <w:drawing>
                <wp:inline distT="0" distB="0" distL="0" distR="0" wp14:anchorId="2F1F97EE" wp14:editId="6A14496B">
                  <wp:extent cx="1299713" cy="974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99894" cy="974921"/>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 качестве иллюстрации использования языка рассмотрим описание программы, представляющей из себя имитационную модель некоторого объекта. Поскольку для любой программной системы может быть построен соответствующий ей конечный автомат, то поведение любой программы может быть описано в терминах перехода конечного автомата из состояния в состояние, а, следовательно, эта программа может быть описана на предлагаемом языке </w:t>
            </w:r>
            <w:r w:rsidRPr="00610B7D">
              <w:rPr>
                <w:rFonts w:ascii="Calibri" w:hAnsi="Calibri" w:cs="Calibri"/>
                <w:sz w:val="23"/>
                <w:szCs w:val="23"/>
              </w:rPr>
              <w:t>Proto</w:t>
            </w:r>
            <w:r w:rsidRPr="00610B7D">
              <w:rPr>
                <w:rFonts w:ascii="Calibri" w:hAnsi="Calibri" w:cs="Calibri"/>
                <w:sz w:val="23"/>
                <w:szCs w:val="23"/>
                <w:lang w:val="ru-RU"/>
              </w:rPr>
              <w:t>.</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В качестве моделируемой программы возьмём прототип, реализующий имитационную модель автоматической коробки передач. Выбор этого примера объясняется как простотой реализации данной имитационной модели, так и наличием достаточно большого количества состоянии, что позволяет продемонстрировать основные возможности предлагаемого языка.</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На данном слайде вы можете видеть взаимно однозначное соответствие между моделью и её изображением в виде конечного автомата.</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14</w:t>
            </w:r>
          </w:p>
          <w:p w:rsidR="007225F8" w:rsidRPr="00405B53" w:rsidRDefault="007225F8" w:rsidP="00DD1F95">
            <w:pPr>
              <w:pStyle w:val="TableContents"/>
              <w:jc w:val="center"/>
              <w:rPr>
                <w:rFonts w:ascii="Calibri" w:hAnsi="Calibri" w:cs="Calibri"/>
                <w:sz w:val="23"/>
                <w:szCs w:val="23"/>
                <w:lang w:val="ru-RU"/>
              </w:rPr>
            </w:pPr>
            <w:r w:rsidRPr="007225F8">
              <w:rPr>
                <w:rFonts w:ascii="Calibri" w:hAnsi="Calibri" w:cs="Calibri"/>
                <w:sz w:val="23"/>
                <w:szCs w:val="23"/>
                <w:lang w:val="ru-RU"/>
              </w:rPr>
              <w:drawing>
                <wp:inline distT="0" distB="0" distL="0" distR="0" wp14:anchorId="531A6022" wp14:editId="35E6E4B3">
                  <wp:extent cx="1322717" cy="9920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22902" cy="992176"/>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Во время дипломного проектирования были разработаны визуальные средства, помогающие разработчику создавать описания проектируемых систем. </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Был реализован плагин для среды разработки </w:t>
            </w:r>
            <w:r w:rsidRPr="00610B7D">
              <w:rPr>
                <w:rFonts w:ascii="Calibri" w:hAnsi="Calibri" w:cs="Calibri"/>
                <w:sz w:val="23"/>
                <w:szCs w:val="23"/>
              </w:rPr>
              <w:t>Eclipse</w:t>
            </w:r>
            <w:r w:rsidRPr="00610B7D">
              <w:rPr>
                <w:rFonts w:ascii="Calibri" w:hAnsi="Calibri" w:cs="Calibri"/>
                <w:sz w:val="23"/>
                <w:szCs w:val="23"/>
                <w:lang w:val="ru-RU"/>
              </w:rPr>
              <w:t>, осуществляющий полноценную подсветку синтаксиса, автоматическое завершение ввода, а так же проверку ошибок.</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15</w:t>
            </w:r>
          </w:p>
          <w:p w:rsidR="008B7BA4" w:rsidRPr="00405B53" w:rsidRDefault="008B7BA4" w:rsidP="00DF4163">
            <w:pPr>
              <w:pStyle w:val="TableContents"/>
              <w:jc w:val="center"/>
              <w:rPr>
                <w:rFonts w:ascii="Calibri" w:hAnsi="Calibri" w:cs="Calibri"/>
                <w:sz w:val="23"/>
                <w:szCs w:val="23"/>
                <w:lang w:val="ru-RU"/>
              </w:rPr>
            </w:pPr>
            <w:r w:rsidRPr="008B7BA4">
              <w:rPr>
                <w:rFonts w:ascii="Calibri" w:hAnsi="Calibri" w:cs="Calibri"/>
                <w:sz w:val="23"/>
                <w:szCs w:val="23"/>
                <w:lang w:val="ru-RU"/>
              </w:rPr>
              <w:drawing>
                <wp:inline distT="0" distB="0" distL="0" distR="0" wp14:anchorId="3AFA1552" wp14:editId="2710C36E">
                  <wp:extent cx="1276711" cy="95753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276889" cy="957667"/>
                          </a:xfrm>
                          <a:prstGeom prst="rect">
                            <a:avLst/>
                          </a:prstGeom>
                        </pic:spPr>
                      </pic:pic>
                    </a:graphicData>
                  </a:graphic>
                </wp:inline>
              </w:drawing>
            </w:r>
          </w:p>
        </w:tc>
        <w:tc>
          <w:tcPr>
            <w:tcW w:w="8789" w:type="dxa"/>
          </w:tcPr>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В результате работы над дипломным проектом, мною была разработана и формализована модель системы проектирования и тестирования каркасов программных продуктов. На базе модели спроектирована архитектура системы. На основе формализованной модели был спроектирован и реализован каркас системы проектирования и тестирования прототипов архитектур с применением современных подходов и технологий программирования. </w:t>
            </w:r>
          </w:p>
          <w:p w:rsidR="00610B7D" w:rsidRPr="00610B7D"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Также был реализован редактор для работы с языком </w:t>
            </w:r>
            <w:r w:rsidRPr="00610B7D">
              <w:rPr>
                <w:rFonts w:ascii="Calibri" w:hAnsi="Calibri" w:cs="Calibri"/>
                <w:sz w:val="23"/>
                <w:szCs w:val="23"/>
              </w:rPr>
              <w:t>PROTO</w:t>
            </w:r>
            <w:r w:rsidRPr="00610B7D">
              <w:rPr>
                <w:rFonts w:ascii="Calibri" w:hAnsi="Calibri" w:cs="Calibri"/>
                <w:sz w:val="23"/>
                <w:szCs w:val="23"/>
                <w:lang w:val="ru-RU"/>
              </w:rPr>
              <w:t xml:space="preserve"> в виде плагина для среды разработки </w:t>
            </w:r>
            <w:r w:rsidRPr="00610B7D">
              <w:rPr>
                <w:rFonts w:ascii="Calibri" w:hAnsi="Calibri" w:cs="Calibri"/>
                <w:sz w:val="23"/>
                <w:szCs w:val="23"/>
              </w:rPr>
              <w:t>Eclipse</w:t>
            </w:r>
            <w:r w:rsidRPr="00610B7D">
              <w:rPr>
                <w:rFonts w:ascii="Calibri" w:hAnsi="Calibri" w:cs="Calibri"/>
                <w:sz w:val="23"/>
                <w:szCs w:val="23"/>
                <w:lang w:val="ru-RU"/>
              </w:rPr>
              <w:t xml:space="preserve">. </w:t>
            </w:r>
          </w:p>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{Модель системы, представляющая из себя транслятор из разработанного языка </w:t>
            </w:r>
            <w:r w:rsidRPr="00610B7D">
              <w:rPr>
                <w:rFonts w:ascii="Calibri" w:hAnsi="Calibri" w:cs="Calibri"/>
                <w:sz w:val="23"/>
                <w:szCs w:val="23"/>
              </w:rPr>
              <w:t>Proto</w:t>
            </w:r>
            <w:r w:rsidRPr="00610B7D">
              <w:rPr>
                <w:rFonts w:ascii="Calibri" w:hAnsi="Calibri" w:cs="Calibri"/>
                <w:sz w:val="23"/>
                <w:szCs w:val="23"/>
                <w:lang w:val="ru-RU"/>
              </w:rPr>
              <w:t xml:space="preserve"> в язык автоматного программирования </w:t>
            </w:r>
            <w:r w:rsidRPr="00610B7D">
              <w:rPr>
                <w:rFonts w:ascii="Calibri" w:hAnsi="Calibri" w:cs="Calibri"/>
                <w:sz w:val="23"/>
                <w:szCs w:val="23"/>
              </w:rPr>
              <w:t>Promela</w:t>
            </w:r>
            <w:r w:rsidRPr="00610B7D">
              <w:rPr>
                <w:rFonts w:ascii="Calibri" w:hAnsi="Calibri" w:cs="Calibri"/>
                <w:sz w:val="23"/>
                <w:szCs w:val="23"/>
                <w:lang w:val="ru-RU"/>
              </w:rPr>
              <w:t>}</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16</w:t>
            </w:r>
          </w:p>
          <w:p w:rsidR="000C56B3" w:rsidRPr="00405B53" w:rsidRDefault="000C56B3" w:rsidP="00702BE8">
            <w:pPr>
              <w:pStyle w:val="TableContents"/>
              <w:jc w:val="center"/>
              <w:rPr>
                <w:rFonts w:ascii="Calibri" w:hAnsi="Calibri" w:cs="Calibri"/>
                <w:sz w:val="23"/>
                <w:szCs w:val="23"/>
                <w:lang w:val="ru-RU"/>
              </w:rPr>
            </w:pPr>
            <w:r w:rsidRPr="000C56B3">
              <w:rPr>
                <w:rFonts w:ascii="Calibri" w:hAnsi="Calibri" w:cs="Calibri"/>
                <w:sz w:val="23"/>
                <w:szCs w:val="23"/>
                <w:lang w:val="ru-RU"/>
              </w:rPr>
              <w:drawing>
                <wp:inline distT="0" distB="0" distL="0" distR="0" wp14:anchorId="00BBEF72" wp14:editId="44DD8869">
                  <wp:extent cx="1322717" cy="992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22902" cy="992176"/>
                          </a:xfrm>
                          <a:prstGeom prst="rect">
                            <a:avLst/>
                          </a:prstGeom>
                        </pic:spPr>
                      </pic:pic>
                    </a:graphicData>
                  </a:graphic>
                </wp:inline>
              </w:drawing>
            </w:r>
          </w:p>
        </w:tc>
        <w:tc>
          <w:tcPr>
            <w:tcW w:w="8789" w:type="dxa"/>
          </w:tcPr>
          <w:p w:rsidR="00C71391" w:rsidRPr="00405B53" w:rsidRDefault="00610B7D" w:rsidP="00DD1F95">
            <w:pPr>
              <w:pStyle w:val="TableContents"/>
              <w:ind w:firstLine="398"/>
              <w:rPr>
                <w:rFonts w:ascii="Calibri" w:hAnsi="Calibri" w:cs="Calibri"/>
                <w:sz w:val="23"/>
                <w:szCs w:val="23"/>
                <w:lang w:val="ru-RU"/>
              </w:rPr>
            </w:pPr>
            <w:r w:rsidRPr="00610B7D">
              <w:rPr>
                <w:rFonts w:ascii="Calibri" w:hAnsi="Calibri" w:cs="Calibri"/>
                <w:sz w:val="23"/>
                <w:szCs w:val="23"/>
                <w:lang w:val="ru-RU"/>
              </w:rPr>
              <w:t xml:space="preserve">Можно выделить следующие пути развития проекта. </w:t>
            </w:r>
            <w:r w:rsidRPr="00DD1F95">
              <w:rPr>
                <w:rFonts w:ascii="Calibri" w:hAnsi="Calibri" w:cs="Calibri"/>
                <w:sz w:val="23"/>
                <w:szCs w:val="23"/>
                <w:u w:val="single"/>
                <w:lang w:val="ru-RU"/>
              </w:rPr>
              <w:t>Во-первых</w:t>
            </w:r>
            <w:r w:rsidRPr="00610B7D">
              <w:rPr>
                <w:rFonts w:ascii="Calibri" w:hAnsi="Calibri" w:cs="Calibri"/>
                <w:sz w:val="23"/>
                <w:szCs w:val="23"/>
                <w:lang w:val="ru-RU"/>
              </w:rPr>
              <w:t>, для расширения возможностей системы требуется добавить поддержку верификации распределённых и параллельных систем;</w:t>
            </w:r>
            <w:r w:rsidR="00DD1F95">
              <w:rPr>
                <w:rFonts w:ascii="Calibri" w:hAnsi="Calibri" w:cs="Calibri"/>
                <w:sz w:val="23"/>
                <w:szCs w:val="23"/>
                <w:lang w:val="ru-RU"/>
              </w:rPr>
              <w:t xml:space="preserve"> </w:t>
            </w:r>
            <w:r w:rsidRPr="00DD1F95">
              <w:rPr>
                <w:rFonts w:ascii="Calibri" w:hAnsi="Calibri" w:cs="Calibri"/>
                <w:sz w:val="23"/>
                <w:szCs w:val="23"/>
                <w:u w:val="single"/>
                <w:lang w:val="ru-RU"/>
              </w:rPr>
              <w:t>Во-вторых</w:t>
            </w:r>
            <w:r w:rsidRPr="00610B7D">
              <w:rPr>
                <w:rFonts w:ascii="Calibri" w:hAnsi="Calibri" w:cs="Calibri"/>
                <w:sz w:val="23"/>
                <w:szCs w:val="23"/>
                <w:lang w:val="ru-RU"/>
              </w:rPr>
              <w:t>, генерация других целевых языков позволит расширить список используемых верификаторов</w:t>
            </w:r>
            <w:r w:rsidR="00DD1F95">
              <w:rPr>
                <w:rFonts w:ascii="Calibri" w:hAnsi="Calibri" w:cs="Calibri"/>
                <w:sz w:val="23"/>
                <w:szCs w:val="23"/>
                <w:lang w:val="ru-RU"/>
              </w:rPr>
              <w:t xml:space="preserve">. </w:t>
            </w:r>
            <w:r w:rsidRPr="00DD1F95">
              <w:rPr>
                <w:rFonts w:ascii="Calibri" w:hAnsi="Calibri" w:cs="Calibri"/>
                <w:sz w:val="23"/>
                <w:szCs w:val="23"/>
                <w:u w:val="single"/>
                <w:lang w:val="ru-RU"/>
              </w:rPr>
              <w:t>Наконец</w:t>
            </w:r>
            <w:r w:rsidRPr="00610B7D">
              <w:rPr>
                <w:rFonts w:ascii="Calibri" w:hAnsi="Calibri" w:cs="Calibri"/>
                <w:sz w:val="23"/>
                <w:szCs w:val="23"/>
                <w:lang w:val="ru-RU"/>
              </w:rPr>
              <w:t xml:space="preserve">, совершенствование компонентов и оптимизация алгоритмов базовой платформы системы позволит повысить эффективность её использования и сократить накладные расходы в работе полезной части. </w:t>
            </w:r>
          </w:p>
        </w:tc>
      </w:tr>
      <w:tr w:rsidR="00C71391" w:rsidRPr="00C71391" w:rsidTr="00D6265C">
        <w:tc>
          <w:tcPr>
            <w:tcW w:w="2268" w:type="dxa"/>
          </w:tcPr>
          <w:p w:rsidR="00C71391" w:rsidRDefault="00C71391" w:rsidP="00DF4163">
            <w:pPr>
              <w:pStyle w:val="TableContents"/>
              <w:jc w:val="center"/>
              <w:rPr>
                <w:rFonts w:ascii="Calibri" w:hAnsi="Calibri" w:cs="Calibri"/>
                <w:sz w:val="23"/>
                <w:szCs w:val="23"/>
                <w:lang w:val="ru-RU"/>
              </w:rPr>
            </w:pPr>
            <w:r w:rsidRPr="00405B53">
              <w:rPr>
                <w:rFonts w:ascii="Calibri" w:hAnsi="Calibri" w:cs="Calibri"/>
                <w:sz w:val="23"/>
                <w:szCs w:val="23"/>
                <w:lang w:val="ru-RU"/>
              </w:rPr>
              <w:t>17</w:t>
            </w:r>
          </w:p>
          <w:p w:rsidR="000C56B3" w:rsidRDefault="00684E39" w:rsidP="00DF4163">
            <w:pPr>
              <w:pStyle w:val="TableContents"/>
              <w:jc w:val="center"/>
              <w:rPr>
                <w:rFonts w:ascii="Calibri" w:hAnsi="Calibri" w:cs="Calibri"/>
                <w:sz w:val="23"/>
                <w:szCs w:val="23"/>
                <w:lang w:val="ru-RU"/>
              </w:rPr>
            </w:pPr>
            <w:r w:rsidRPr="00684E39">
              <w:rPr>
                <w:rFonts w:ascii="Calibri" w:hAnsi="Calibri" w:cs="Calibri"/>
                <w:sz w:val="23"/>
                <w:szCs w:val="23"/>
                <w:lang w:val="ru-RU"/>
              </w:rPr>
              <w:lastRenderedPageBreak/>
              <w:drawing>
                <wp:inline distT="0" distB="0" distL="0" distR="0" wp14:anchorId="0B04EBF4" wp14:editId="56DCB553">
                  <wp:extent cx="1311215" cy="983411"/>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11398" cy="983548"/>
                          </a:xfrm>
                          <a:prstGeom prst="rect">
                            <a:avLst/>
                          </a:prstGeom>
                        </pic:spPr>
                      </pic:pic>
                    </a:graphicData>
                  </a:graphic>
                </wp:inline>
              </w:drawing>
            </w:r>
          </w:p>
          <w:p w:rsidR="00684E39" w:rsidRPr="00405B53" w:rsidRDefault="00684E39" w:rsidP="00DF4163">
            <w:pPr>
              <w:pStyle w:val="TableContents"/>
              <w:jc w:val="center"/>
              <w:rPr>
                <w:rFonts w:ascii="Calibri" w:hAnsi="Calibri" w:cs="Calibri"/>
                <w:sz w:val="23"/>
                <w:szCs w:val="23"/>
                <w:lang w:val="ru-RU"/>
              </w:rPr>
            </w:pPr>
          </w:p>
        </w:tc>
        <w:tc>
          <w:tcPr>
            <w:tcW w:w="8789" w:type="dxa"/>
          </w:tcPr>
          <w:p w:rsidR="00C71391" w:rsidRPr="00405B53" w:rsidRDefault="00610B7D" w:rsidP="00610B7D">
            <w:pPr>
              <w:pStyle w:val="TableContents"/>
              <w:ind w:firstLine="398"/>
              <w:rPr>
                <w:rFonts w:ascii="Calibri" w:hAnsi="Calibri" w:cs="Calibri"/>
                <w:sz w:val="23"/>
                <w:szCs w:val="23"/>
                <w:lang w:val="ru-RU"/>
              </w:rPr>
            </w:pPr>
            <w:r w:rsidRPr="00610B7D">
              <w:rPr>
                <w:rFonts w:ascii="Calibri" w:hAnsi="Calibri" w:cs="Calibri"/>
                <w:sz w:val="23"/>
                <w:szCs w:val="23"/>
                <w:lang w:val="ru-RU"/>
              </w:rPr>
              <w:lastRenderedPageBreak/>
              <w:t>На этом, у меня все. Спасибо за Ваше внимание.</w:t>
            </w:r>
          </w:p>
        </w:tc>
      </w:tr>
    </w:tbl>
    <w:p w:rsidR="00C71391" w:rsidRPr="00405B53" w:rsidRDefault="00C71391" w:rsidP="00C71391">
      <w:pPr>
        <w:pStyle w:val="Standard"/>
        <w:rPr>
          <w:rFonts w:ascii="Calibri" w:hAnsi="Calibri" w:cs="Calibri"/>
          <w:sz w:val="23"/>
          <w:szCs w:val="23"/>
          <w:lang w:val="ru-RU"/>
        </w:rPr>
      </w:pPr>
    </w:p>
    <w:p w:rsidR="00DA3549" w:rsidRPr="00C71391" w:rsidRDefault="00DA3549">
      <w:pPr>
        <w:rPr>
          <w:lang w:val="ru-RU"/>
        </w:rPr>
      </w:pPr>
    </w:p>
    <w:sectPr w:rsidR="00DA3549" w:rsidRPr="00C71391" w:rsidSect="000C2D90">
      <w:pgSz w:w="11905" w:h="16837"/>
      <w:pgMar w:top="567"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2F274B"/>
    <w:multiLevelType w:val="hybridMultilevel"/>
    <w:tmpl w:val="3058EEF4"/>
    <w:lvl w:ilvl="0" w:tplc="8FE82C70">
      <w:start w:val="1"/>
      <w:numFmt w:val="decimal"/>
      <w:lvlText w:val="%1."/>
      <w:lvlJc w:val="left"/>
      <w:pPr>
        <w:tabs>
          <w:tab w:val="num" w:pos="720"/>
        </w:tabs>
        <w:ind w:left="720" w:hanging="360"/>
      </w:pPr>
    </w:lvl>
    <w:lvl w:ilvl="1" w:tplc="1F320D2E" w:tentative="1">
      <w:start w:val="1"/>
      <w:numFmt w:val="decimal"/>
      <w:lvlText w:val="%2."/>
      <w:lvlJc w:val="left"/>
      <w:pPr>
        <w:tabs>
          <w:tab w:val="num" w:pos="1440"/>
        </w:tabs>
        <w:ind w:left="1440" w:hanging="360"/>
      </w:pPr>
    </w:lvl>
    <w:lvl w:ilvl="2" w:tplc="025AB1C2" w:tentative="1">
      <w:start w:val="1"/>
      <w:numFmt w:val="decimal"/>
      <w:lvlText w:val="%3."/>
      <w:lvlJc w:val="left"/>
      <w:pPr>
        <w:tabs>
          <w:tab w:val="num" w:pos="2160"/>
        </w:tabs>
        <w:ind w:left="2160" w:hanging="360"/>
      </w:pPr>
    </w:lvl>
    <w:lvl w:ilvl="3" w:tplc="16A408CC" w:tentative="1">
      <w:start w:val="1"/>
      <w:numFmt w:val="decimal"/>
      <w:lvlText w:val="%4."/>
      <w:lvlJc w:val="left"/>
      <w:pPr>
        <w:tabs>
          <w:tab w:val="num" w:pos="2880"/>
        </w:tabs>
        <w:ind w:left="2880" w:hanging="360"/>
      </w:pPr>
    </w:lvl>
    <w:lvl w:ilvl="4" w:tplc="F358FE20" w:tentative="1">
      <w:start w:val="1"/>
      <w:numFmt w:val="decimal"/>
      <w:lvlText w:val="%5."/>
      <w:lvlJc w:val="left"/>
      <w:pPr>
        <w:tabs>
          <w:tab w:val="num" w:pos="3600"/>
        </w:tabs>
        <w:ind w:left="3600" w:hanging="360"/>
      </w:pPr>
    </w:lvl>
    <w:lvl w:ilvl="5" w:tplc="BF8627E0" w:tentative="1">
      <w:start w:val="1"/>
      <w:numFmt w:val="decimal"/>
      <w:lvlText w:val="%6."/>
      <w:lvlJc w:val="left"/>
      <w:pPr>
        <w:tabs>
          <w:tab w:val="num" w:pos="4320"/>
        </w:tabs>
        <w:ind w:left="4320" w:hanging="360"/>
      </w:pPr>
    </w:lvl>
    <w:lvl w:ilvl="6" w:tplc="1556DEB0" w:tentative="1">
      <w:start w:val="1"/>
      <w:numFmt w:val="decimal"/>
      <w:lvlText w:val="%7."/>
      <w:lvlJc w:val="left"/>
      <w:pPr>
        <w:tabs>
          <w:tab w:val="num" w:pos="5040"/>
        </w:tabs>
        <w:ind w:left="5040" w:hanging="360"/>
      </w:pPr>
    </w:lvl>
    <w:lvl w:ilvl="7" w:tplc="B158F7A2" w:tentative="1">
      <w:start w:val="1"/>
      <w:numFmt w:val="decimal"/>
      <w:lvlText w:val="%8."/>
      <w:lvlJc w:val="left"/>
      <w:pPr>
        <w:tabs>
          <w:tab w:val="num" w:pos="5760"/>
        </w:tabs>
        <w:ind w:left="5760" w:hanging="360"/>
      </w:pPr>
    </w:lvl>
    <w:lvl w:ilvl="8" w:tplc="8E502F9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57F"/>
    <w:rsid w:val="00040CA7"/>
    <w:rsid w:val="000C56B3"/>
    <w:rsid w:val="00104E98"/>
    <w:rsid w:val="0012627F"/>
    <w:rsid w:val="001F554A"/>
    <w:rsid w:val="00322A2A"/>
    <w:rsid w:val="00563EB4"/>
    <w:rsid w:val="005858E5"/>
    <w:rsid w:val="00610B7D"/>
    <w:rsid w:val="00684E39"/>
    <w:rsid w:val="0069057F"/>
    <w:rsid w:val="00702BE8"/>
    <w:rsid w:val="00715153"/>
    <w:rsid w:val="007225F8"/>
    <w:rsid w:val="007451E7"/>
    <w:rsid w:val="00811BFA"/>
    <w:rsid w:val="008204DE"/>
    <w:rsid w:val="008649B2"/>
    <w:rsid w:val="008B7BA4"/>
    <w:rsid w:val="00AA4665"/>
    <w:rsid w:val="00BB2191"/>
    <w:rsid w:val="00C35AF7"/>
    <w:rsid w:val="00C71391"/>
    <w:rsid w:val="00D34C11"/>
    <w:rsid w:val="00D6265C"/>
    <w:rsid w:val="00DA3549"/>
    <w:rsid w:val="00DC4E22"/>
    <w:rsid w:val="00DD1F95"/>
    <w:rsid w:val="00F16E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style>
  <w:style w:type="paragraph" w:styleId="1">
    <w:name w:val="heading 1"/>
    <w:basedOn w:val="a"/>
    <w:next w:val="a"/>
    <w:link w:val="10"/>
    <w:uiPriority w:val="9"/>
    <w:qFormat/>
    <w:rsid w:val="00040CA7"/>
    <w:pPr>
      <w:keepNext/>
      <w:keepLines/>
      <w:spacing w:before="280" w:after="280"/>
      <w:ind w:firstLine="851"/>
      <w:jc w:val="both"/>
      <w:outlineLvl w:val="0"/>
    </w:pPr>
    <w:rPr>
      <w:rFonts w:eastAsiaTheme="majorEastAsia" w:cstheme="majorBidi"/>
      <w:bCs/>
      <w:sz w:val="44"/>
      <w:szCs w:val="28"/>
    </w:rPr>
  </w:style>
  <w:style w:type="paragraph" w:styleId="2">
    <w:name w:val="heading 2"/>
    <w:basedOn w:val="a"/>
    <w:next w:val="a"/>
    <w:link w:val="20"/>
    <w:uiPriority w:val="9"/>
    <w:unhideWhenUsed/>
    <w:qFormat/>
    <w:rsid w:val="00040CA7"/>
    <w:pPr>
      <w:keepNext/>
      <w:keepLines/>
      <w:spacing w:before="200"/>
      <w:outlineLvl w:val="1"/>
    </w:pPr>
    <w:rPr>
      <w:rFonts w:asciiTheme="majorHAnsi" w:eastAsiaTheme="majorEastAsia" w:hAnsiTheme="majorHAnsi" w:cstheme="majorBidi"/>
      <w:bCs/>
      <w:sz w:val="4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0CA7"/>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040CA7"/>
    <w:rPr>
      <w:rFonts w:asciiTheme="majorHAnsi" w:eastAsiaTheme="majorEastAsia" w:hAnsiTheme="majorHAnsi" w:cstheme="majorBidi"/>
      <w:bCs/>
      <w:sz w:val="40"/>
      <w:szCs w:val="26"/>
    </w:rPr>
  </w:style>
  <w:style w:type="paragraph" w:customStyle="1" w:styleId="Standard">
    <w:name w:val="Standard"/>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style>
  <w:style w:type="paragraph" w:customStyle="1" w:styleId="TableContents">
    <w:name w:val="Table Contents"/>
    <w:basedOn w:val="Standard"/>
    <w:rsid w:val="00C71391"/>
    <w:pPr>
      <w:suppressLineNumbers/>
    </w:pPr>
  </w:style>
  <w:style w:type="table" w:styleId="a3">
    <w:name w:val="Table Grid"/>
    <w:basedOn w:val="a1"/>
    <w:uiPriority w:val="59"/>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semiHidden/>
    <w:unhideWhenUsed/>
    <w:rsid w:val="0012627F"/>
    <w:pPr>
      <w:widowControl/>
      <w:suppressAutoHyphens w:val="0"/>
      <w:autoSpaceDN/>
      <w:spacing w:before="100" w:beforeAutospacing="1" w:after="100" w:afterAutospacing="1"/>
      <w:textAlignment w:val="auto"/>
    </w:pPr>
    <w:rPr>
      <w:rFonts w:eastAsia="Times New Roman" w:cs="Times New Roman"/>
      <w:color w:val="auto"/>
      <w:kern w:val="0"/>
      <w:lang w:val="ru-RU" w:eastAsia="ru-RU" w:bidi="ar-SA"/>
    </w:rPr>
  </w:style>
  <w:style w:type="paragraph" w:styleId="a5">
    <w:name w:val="Balloon Text"/>
    <w:basedOn w:val="a"/>
    <w:link w:val="a6"/>
    <w:uiPriority w:val="99"/>
    <w:semiHidden/>
    <w:unhideWhenUsed/>
    <w:rsid w:val="00D6265C"/>
    <w:rPr>
      <w:rFonts w:ascii="Tahoma" w:hAnsi="Tahoma"/>
      <w:sz w:val="16"/>
      <w:szCs w:val="16"/>
    </w:rPr>
  </w:style>
  <w:style w:type="character" w:customStyle="1" w:styleId="a6">
    <w:name w:val="Текст выноски Знак"/>
    <w:basedOn w:val="a0"/>
    <w:link w:val="a5"/>
    <w:uiPriority w:val="99"/>
    <w:semiHidden/>
    <w:rsid w:val="00D6265C"/>
    <w:rPr>
      <w:rFonts w:ascii="Tahoma" w:eastAsia="Arial Unicode MS" w:hAnsi="Tahoma" w:cs="Tahoma"/>
      <w:color w:val="000000"/>
      <w:kern w:val="3"/>
      <w:sz w:val="16"/>
      <w:szCs w:val="16"/>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style>
  <w:style w:type="paragraph" w:styleId="1">
    <w:name w:val="heading 1"/>
    <w:basedOn w:val="a"/>
    <w:next w:val="a"/>
    <w:link w:val="10"/>
    <w:uiPriority w:val="9"/>
    <w:qFormat/>
    <w:rsid w:val="00040CA7"/>
    <w:pPr>
      <w:keepNext/>
      <w:keepLines/>
      <w:spacing w:before="280" w:after="280"/>
      <w:ind w:firstLine="851"/>
      <w:jc w:val="both"/>
      <w:outlineLvl w:val="0"/>
    </w:pPr>
    <w:rPr>
      <w:rFonts w:eastAsiaTheme="majorEastAsia" w:cstheme="majorBidi"/>
      <w:bCs/>
      <w:sz w:val="44"/>
      <w:szCs w:val="28"/>
    </w:rPr>
  </w:style>
  <w:style w:type="paragraph" w:styleId="2">
    <w:name w:val="heading 2"/>
    <w:basedOn w:val="a"/>
    <w:next w:val="a"/>
    <w:link w:val="20"/>
    <w:uiPriority w:val="9"/>
    <w:unhideWhenUsed/>
    <w:qFormat/>
    <w:rsid w:val="00040CA7"/>
    <w:pPr>
      <w:keepNext/>
      <w:keepLines/>
      <w:spacing w:before="200"/>
      <w:outlineLvl w:val="1"/>
    </w:pPr>
    <w:rPr>
      <w:rFonts w:asciiTheme="majorHAnsi" w:eastAsiaTheme="majorEastAsia" w:hAnsiTheme="majorHAnsi" w:cstheme="majorBidi"/>
      <w:bCs/>
      <w:sz w:val="40"/>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0CA7"/>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040CA7"/>
    <w:rPr>
      <w:rFonts w:asciiTheme="majorHAnsi" w:eastAsiaTheme="majorEastAsia" w:hAnsiTheme="majorHAnsi" w:cstheme="majorBidi"/>
      <w:bCs/>
      <w:sz w:val="40"/>
      <w:szCs w:val="26"/>
    </w:rPr>
  </w:style>
  <w:style w:type="paragraph" w:customStyle="1" w:styleId="Standard">
    <w:name w:val="Standard"/>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style>
  <w:style w:type="paragraph" w:customStyle="1" w:styleId="TableContents">
    <w:name w:val="Table Contents"/>
    <w:basedOn w:val="Standard"/>
    <w:rsid w:val="00C71391"/>
    <w:pPr>
      <w:suppressLineNumbers/>
    </w:pPr>
  </w:style>
  <w:style w:type="table" w:styleId="a3">
    <w:name w:val="Table Grid"/>
    <w:basedOn w:val="a1"/>
    <w:uiPriority w:val="59"/>
    <w:rsid w:val="00C71391"/>
    <w:pPr>
      <w:widowControl w:val="0"/>
      <w:suppressAutoHyphens/>
      <w:autoSpaceDN w:val="0"/>
      <w:spacing w:after="0" w:line="240" w:lineRule="auto"/>
      <w:textAlignment w:val="baseline"/>
    </w:pPr>
    <w:rPr>
      <w:rFonts w:ascii="Times New Roman" w:eastAsia="Arial Unicode MS" w:hAnsi="Times New Roman" w:cs="Tahoma"/>
      <w:color w:val="000000"/>
      <w:kern w:val="3"/>
      <w:sz w:val="24"/>
      <w:szCs w:val="24"/>
      <w:lang w:val="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uiPriority w:val="99"/>
    <w:semiHidden/>
    <w:unhideWhenUsed/>
    <w:rsid w:val="0012627F"/>
    <w:pPr>
      <w:widowControl/>
      <w:suppressAutoHyphens w:val="0"/>
      <w:autoSpaceDN/>
      <w:spacing w:before="100" w:beforeAutospacing="1" w:after="100" w:afterAutospacing="1"/>
      <w:textAlignment w:val="auto"/>
    </w:pPr>
    <w:rPr>
      <w:rFonts w:eastAsia="Times New Roman" w:cs="Times New Roman"/>
      <w:color w:val="auto"/>
      <w:kern w:val="0"/>
      <w:lang w:val="ru-RU" w:eastAsia="ru-RU" w:bidi="ar-SA"/>
    </w:rPr>
  </w:style>
  <w:style w:type="paragraph" w:styleId="a5">
    <w:name w:val="Balloon Text"/>
    <w:basedOn w:val="a"/>
    <w:link w:val="a6"/>
    <w:uiPriority w:val="99"/>
    <w:semiHidden/>
    <w:unhideWhenUsed/>
    <w:rsid w:val="00D6265C"/>
    <w:rPr>
      <w:rFonts w:ascii="Tahoma" w:hAnsi="Tahoma"/>
      <w:sz w:val="16"/>
      <w:szCs w:val="16"/>
    </w:rPr>
  </w:style>
  <w:style w:type="character" w:customStyle="1" w:styleId="a6">
    <w:name w:val="Текст выноски Знак"/>
    <w:basedOn w:val="a0"/>
    <w:link w:val="a5"/>
    <w:uiPriority w:val="99"/>
    <w:semiHidden/>
    <w:rsid w:val="00D6265C"/>
    <w:rPr>
      <w:rFonts w:ascii="Tahoma" w:eastAsia="Arial Unicode MS" w:hAnsi="Tahoma" w:cs="Tahoma"/>
      <w:color w:val="000000"/>
      <w:kern w:val="3"/>
      <w:sz w:val="16"/>
      <w:szCs w:val="16"/>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6001">
      <w:bodyDiv w:val="1"/>
      <w:marLeft w:val="0"/>
      <w:marRight w:val="0"/>
      <w:marTop w:val="0"/>
      <w:marBottom w:val="0"/>
      <w:divBdr>
        <w:top w:val="none" w:sz="0" w:space="0" w:color="auto"/>
        <w:left w:val="none" w:sz="0" w:space="0" w:color="auto"/>
        <w:bottom w:val="none" w:sz="0" w:space="0" w:color="auto"/>
        <w:right w:val="none" w:sz="0" w:space="0" w:color="auto"/>
      </w:divBdr>
    </w:div>
    <w:div w:id="169179515">
      <w:bodyDiv w:val="1"/>
      <w:marLeft w:val="0"/>
      <w:marRight w:val="0"/>
      <w:marTop w:val="0"/>
      <w:marBottom w:val="0"/>
      <w:divBdr>
        <w:top w:val="none" w:sz="0" w:space="0" w:color="auto"/>
        <w:left w:val="none" w:sz="0" w:space="0" w:color="auto"/>
        <w:bottom w:val="none" w:sz="0" w:space="0" w:color="auto"/>
        <w:right w:val="none" w:sz="0" w:space="0" w:color="auto"/>
      </w:divBdr>
    </w:div>
    <w:div w:id="332269193">
      <w:bodyDiv w:val="1"/>
      <w:marLeft w:val="0"/>
      <w:marRight w:val="0"/>
      <w:marTop w:val="0"/>
      <w:marBottom w:val="0"/>
      <w:divBdr>
        <w:top w:val="none" w:sz="0" w:space="0" w:color="auto"/>
        <w:left w:val="none" w:sz="0" w:space="0" w:color="auto"/>
        <w:bottom w:val="none" w:sz="0" w:space="0" w:color="auto"/>
        <w:right w:val="none" w:sz="0" w:space="0" w:color="auto"/>
      </w:divBdr>
    </w:div>
    <w:div w:id="339431968">
      <w:bodyDiv w:val="1"/>
      <w:marLeft w:val="0"/>
      <w:marRight w:val="0"/>
      <w:marTop w:val="0"/>
      <w:marBottom w:val="0"/>
      <w:divBdr>
        <w:top w:val="none" w:sz="0" w:space="0" w:color="auto"/>
        <w:left w:val="none" w:sz="0" w:space="0" w:color="auto"/>
        <w:bottom w:val="none" w:sz="0" w:space="0" w:color="auto"/>
        <w:right w:val="none" w:sz="0" w:space="0" w:color="auto"/>
      </w:divBdr>
    </w:div>
    <w:div w:id="675814064">
      <w:bodyDiv w:val="1"/>
      <w:marLeft w:val="0"/>
      <w:marRight w:val="0"/>
      <w:marTop w:val="0"/>
      <w:marBottom w:val="0"/>
      <w:divBdr>
        <w:top w:val="none" w:sz="0" w:space="0" w:color="auto"/>
        <w:left w:val="none" w:sz="0" w:space="0" w:color="auto"/>
        <w:bottom w:val="none" w:sz="0" w:space="0" w:color="auto"/>
        <w:right w:val="none" w:sz="0" w:space="0" w:color="auto"/>
      </w:divBdr>
    </w:div>
    <w:div w:id="857933519">
      <w:bodyDiv w:val="1"/>
      <w:marLeft w:val="0"/>
      <w:marRight w:val="0"/>
      <w:marTop w:val="0"/>
      <w:marBottom w:val="0"/>
      <w:divBdr>
        <w:top w:val="none" w:sz="0" w:space="0" w:color="auto"/>
        <w:left w:val="none" w:sz="0" w:space="0" w:color="auto"/>
        <w:bottom w:val="none" w:sz="0" w:space="0" w:color="auto"/>
        <w:right w:val="none" w:sz="0" w:space="0" w:color="auto"/>
      </w:divBdr>
    </w:div>
    <w:div w:id="943460899">
      <w:bodyDiv w:val="1"/>
      <w:marLeft w:val="0"/>
      <w:marRight w:val="0"/>
      <w:marTop w:val="0"/>
      <w:marBottom w:val="0"/>
      <w:divBdr>
        <w:top w:val="none" w:sz="0" w:space="0" w:color="auto"/>
        <w:left w:val="none" w:sz="0" w:space="0" w:color="auto"/>
        <w:bottom w:val="none" w:sz="0" w:space="0" w:color="auto"/>
        <w:right w:val="none" w:sz="0" w:space="0" w:color="auto"/>
      </w:divBdr>
    </w:div>
    <w:div w:id="1175270279">
      <w:bodyDiv w:val="1"/>
      <w:marLeft w:val="0"/>
      <w:marRight w:val="0"/>
      <w:marTop w:val="0"/>
      <w:marBottom w:val="0"/>
      <w:divBdr>
        <w:top w:val="none" w:sz="0" w:space="0" w:color="auto"/>
        <w:left w:val="none" w:sz="0" w:space="0" w:color="auto"/>
        <w:bottom w:val="none" w:sz="0" w:space="0" w:color="auto"/>
        <w:right w:val="none" w:sz="0" w:space="0" w:color="auto"/>
      </w:divBdr>
    </w:div>
    <w:div w:id="1221601787">
      <w:bodyDiv w:val="1"/>
      <w:marLeft w:val="0"/>
      <w:marRight w:val="0"/>
      <w:marTop w:val="0"/>
      <w:marBottom w:val="0"/>
      <w:divBdr>
        <w:top w:val="none" w:sz="0" w:space="0" w:color="auto"/>
        <w:left w:val="none" w:sz="0" w:space="0" w:color="auto"/>
        <w:bottom w:val="none" w:sz="0" w:space="0" w:color="auto"/>
        <w:right w:val="none" w:sz="0" w:space="0" w:color="auto"/>
      </w:divBdr>
    </w:div>
    <w:div w:id="1334719257">
      <w:bodyDiv w:val="1"/>
      <w:marLeft w:val="0"/>
      <w:marRight w:val="0"/>
      <w:marTop w:val="0"/>
      <w:marBottom w:val="0"/>
      <w:divBdr>
        <w:top w:val="none" w:sz="0" w:space="0" w:color="auto"/>
        <w:left w:val="none" w:sz="0" w:space="0" w:color="auto"/>
        <w:bottom w:val="none" w:sz="0" w:space="0" w:color="auto"/>
        <w:right w:val="none" w:sz="0" w:space="0" w:color="auto"/>
      </w:divBdr>
    </w:div>
    <w:div w:id="1456220379">
      <w:bodyDiv w:val="1"/>
      <w:marLeft w:val="0"/>
      <w:marRight w:val="0"/>
      <w:marTop w:val="0"/>
      <w:marBottom w:val="0"/>
      <w:divBdr>
        <w:top w:val="none" w:sz="0" w:space="0" w:color="auto"/>
        <w:left w:val="none" w:sz="0" w:space="0" w:color="auto"/>
        <w:bottom w:val="none" w:sz="0" w:space="0" w:color="auto"/>
        <w:right w:val="none" w:sz="0" w:space="0" w:color="auto"/>
      </w:divBdr>
    </w:div>
    <w:div w:id="1484353612">
      <w:bodyDiv w:val="1"/>
      <w:marLeft w:val="0"/>
      <w:marRight w:val="0"/>
      <w:marTop w:val="0"/>
      <w:marBottom w:val="0"/>
      <w:divBdr>
        <w:top w:val="none" w:sz="0" w:space="0" w:color="auto"/>
        <w:left w:val="none" w:sz="0" w:space="0" w:color="auto"/>
        <w:bottom w:val="none" w:sz="0" w:space="0" w:color="auto"/>
        <w:right w:val="none" w:sz="0" w:space="0" w:color="auto"/>
      </w:divBdr>
      <w:divsChild>
        <w:div w:id="661784386">
          <w:marLeft w:val="360"/>
          <w:marRight w:val="0"/>
          <w:marTop w:val="0"/>
          <w:marBottom w:val="0"/>
          <w:divBdr>
            <w:top w:val="none" w:sz="0" w:space="0" w:color="auto"/>
            <w:left w:val="none" w:sz="0" w:space="0" w:color="auto"/>
            <w:bottom w:val="none" w:sz="0" w:space="0" w:color="auto"/>
            <w:right w:val="none" w:sz="0" w:space="0" w:color="auto"/>
          </w:divBdr>
        </w:div>
        <w:div w:id="491916738">
          <w:marLeft w:val="360"/>
          <w:marRight w:val="0"/>
          <w:marTop w:val="0"/>
          <w:marBottom w:val="0"/>
          <w:divBdr>
            <w:top w:val="none" w:sz="0" w:space="0" w:color="auto"/>
            <w:left w:val="none" w:sz="0" w:space="0" w:color="auto"/>
            <w:bottom w:val="none" w:sz="0" w:space="0" w:color="auto"/>
            <w:right w:val="none" w:sz="0" w:space="0" w:color="auto"/>
          </w:divBdr>
        </w:div>
        <w:div w:id="324940759">
          <w:marLeft w:val="360"/>
          <w:marRight w:val="0"/>
          <w:marTop w:val="0"/>
          <w:marBottom w:val="0"/>
          <w:divBdr>
            <w:top w:val="none" w:sz="0" w:space="0" w:color="auto"/>
            <w:left w:val="none" w:sz="0" w:space="0" w:color="auto"/>
            <w:bottom w:val="none" w:sz="0" w:space="0" w:color="auto"/>
            <w:right w:val="none" w:sz="0" w:space="0" w:color="auto"/>
          </w:divBdr>
        </w:div>
      </w:divsChild>
    </w:div>
    <w:div w:id="1705015708">
      <w:bodyDiv w:val="1"/>
      <w:marLeft w:val="0"/>
      <w:marRight w:val="0"/>
      <w:marTop w:val="0"/>
      <w:marBottom w:val="0"/>
      <w:divBdr>
        <w:top w:val="none" w:sz="0" w:space="0" w:color="auto"/>
        <w:left w:val="none" w:sz="0" w:space="0" w:color="auto"/>
        <w:bottom w:val="none" w:sz="0" w:space="0" w:color="auto"/>
        <w:right w:val="none" w:sz="0" w:space="0" w:color="auto"/>
      </w:divBdr>
    </w:div>
    <w:div w:id="1757436138">
      <w:bodyDiv w:val="1"/>
      <w:marLeft w:val="0"/>
      <w:marRight w:val="0"/>
      <w:marTop w:val="0"/>
      <w:marBottom w:val="0"/>
      <w:divBdr>
        <w:top w:val="none" w:sz="0" w:space="0" w:color="auto"/>
        <w:left w:val="none" w:sz="0" w:space="0" w:color="auto"/>
        <w:bottom w:val="none" w:sz="0" w:space="0" w:color="auto"/>
        <w:right w:val="none" w:sz="0" w:space="0" w:color="auto"/>
      </w:divBdr>
    </w:div>
    <w:div w:id="1960603986">
      <w:bodyDiv w:val="1"/>
      <w:marLeft w:val="0"/>
      <w:marRight w:val="0"/>
      <w:marTop w:val="0"/>
      <w:marBottom w:val="0"/>
      <w:divBdr>
        <w:top w:val="none" w:sz="0" w:space="0" w:color="auto"/>
        <w:left w:val="none" w:sz="0" w:space="0" w:color="auto"/>
        <w:bottom w:val="none" w:sz="0" w:space="0" w:color="auto"/>
        <w:right w:val="none" w:sz="0" w:space="0" w:color="auto"/>
      </w:divBdr>
    </w:div>
    <w:div w:id="1987736455">
      <w:bodyDiv w:val="1"/>
      <w:marLeft w:val="0"/>
      <w:marRight w:val="0"/>
      <w:marTop w:val="0"/>
      <w:marBottom w:val="0"/>
      <w:divBdr>
        <w:top w:val="none" w:sz="0" w:space="0" w:color="auto"/>
        <w:left w:val="none" w:sz="0" w:space="0" w:color="auto"/>
        <w:bottom w:val="none" w:sz="0" w:space="0" w:color="auto"/>
        <w:right w:val="none" w:sz="0" w:space="0" w:color="auto"/>
      </w:divBdr>
    </w:div>
    <w:div w:id="2067337938">
      <w:bodyDiv w:val="1"/>
      <w:marLeft w:val="0"/>
      <w:marRight w:val="0"/>
      <w:marTop w:val="0"/>
      <w:marBottom w:val="0"/>
      <w:divBdr>
        <w:top w:val="none" w:sz="0" w:space="0" w:color="auto"/>
        <w:left w:val="none" w:sz="0" w:space="0" w:color="auto"/>
        <w:bottom w:val="none" w:sz="0" w:space="0" w:color="auto"/>
        <w:right w:val="none" w:sz="0" w:space="0" w:color="auto"/>
      </w:divBdr>
    </w:div>
    <w:div w:id="2100516128">
      <w:bodyDiv w:val="1"/>
      <w:marLeft w:val="0"/>
      <w:marRight w:val="0"/>
      <w:marTop w:val="0"/>
      <w:marBottom w:val="0"/>
      <w:divBdr>
        <w:top w:val="none" w:sz="0" w:space="0" w:color="auto"/>
        <w:left w:val="none" w:sz="0" w:space="0" w:color="auto"/>
        <w:bottom w:val="none" w:sz="0" w:space="0" w:color="auto"/>
        <w:right w:val="none" w:sz="0" w:space="0" w:color="auto"/>
      </w:divBdr>
    </w:div>
    <w:div w:id="214692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4</Pages>
  <Words>1429</Words>
  <Characters>8151</Characters>
  <Application>Microsoft Office Word</Application>
  <DocSecurity>0</DocSecurity>
  <Lines>67</Lines>
  <Paragraphs>19</Paragraphs>
  <ScaleCrop>false</ScaleCrop>
  <Company/>
  <LinksUpToDate>false</LinksUpToDate>
  <CharactersWithSpaces>9561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Shatilina</dc:creator>
  <cp:keywords/>
  <dc:description/>
  <cp:lastModifiedBy>Shatilina</cp:lastModifiedBy>
  <cp:revision>25</cp:revision>
  <dcterms:created xsi:type="dcterms:W3CDTF">2012-06-18T12:17:00Z</dcterms:created>
  <dcterms:modified xsi:type="dcterms:W3CDTF">2012-06-18T12:40:00Z</dcterms:modified>
</cp:coreProperties>
</file>