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auditoria de requisitos 360</w:t>
      </w:r>
    </w:p>
    <w:p/>
    <w:p>
      <w:r>
        <w:t>Fecha: 2026-07-15</w:t>
      </w:r>
    </w:p>
    <w:p>
      <w:r>
        <w:t>Proyecto: DemoCopilot260713</w:t>
      </w:r>
    </w:p>
    <w:p>
      <w:r>
        <w:t>Documento base: docs/documento-requisitos-aplicacion.md</w:t>
      </w:r>
    </w:p>
    <w:p>
      <w:r>
        <w:t>Repositorio GitHub auditado: hispafox/DemoCopilot260713</w:t>
      </w:r>
    </w:p>
    <w:p/>
    <w:p>
      <w:pPr>
        <w:pStyle w:val="Heading2"/>
      </w:pPr>
      <w:r>
        <w:t>1. Resumen ejecutivo</w:t>
      </w:r>
    </w:p>
    <w:p/>
    <w:p>
      <w:r>
        <w:t>Tipo de auditoria: completa (HU, RF, RNF, RB y contratos API)</w:t>
      </w:r>
    </w:p>
    <w:p/>
    <w:p>
      <w:r>
        <w:t>Fuentes cruzadas:</w:t>
      </w:r>
    </w:p>
    <w:p/>
    <w:p>
      <w:pPr>
        <w:pStyle w:val="ListNumber"/>
      </w:pPr>
      <w:r>
        <w:t>Documento de requisitos.</w:t>
      </w:r>
    </w:p>
    <w:p>
      <w:pPr>
        <w:pStyle w:val="ListNumber"/>
      </w:pPr>
      <w:r>
        <w:t>Codigo backend, frontend y pruebas.</w:t>
      </w:r>
    </w:p>
    <w:p>
      <w:pPr>
        <w:pStyle w:val="ListNumber"/>
      </w:pPr>
      <w:r>
        <w:t>Issues de GitHub (24 issues totales, 24 abiertos, 0 cerrados).</w:t>
      </w:r>
    </w:p>
    <w:p/>
    <w:p>
      <w:r>
        <w:t>Cobertura global estimada por requisito:</w:t>
      </w:r>
    </w:p>
    <w:p/>
    <w:p>
      <w:pPr>
        <w:pStyle w:val="ListBullet"/>
      </w:pPr>
      <w:r>
        <w:t>Verde (completo): 28</w:t>
      </w:r>
    </w:p>
    <w:p>
      <w:pPr>
        <w:pStyle w:val="ListBullet"/>
      </w:pPr>
      <w:r>
        <w:t>Amarillo (parcial): 6</w:t>
      </w:r>
    </w:p>
    <w:p>
      <w:pPr>
        <w:pStyle w:val="ListBullet"/>
      </w:pPr>
      <w:r>
        <w:t>Rojo (nulo): 0</w:t>
      </w:r>
    </w:p>
    <w:p>
      <w:pPr>
        <w:pStyle w:val="ListBullet"/>
      </w:pPr>
      <w:r>
        <w:t>Gris (no verificable): 1</w:t>
      </w:r>
    </w:p>
    <w:p/>
    <w:p>
      <w:r>
        <w:t>Cobertura estricta (solo verdes): 80.0% (28/35)</w:t>
      </w:r>
    </w:p>
    <w:p/>
    <w:p>
      <w:r>
        <w:t>Lectura ejecutiva:</w:t>
      </w:r>
    </w:p>
    <w:p/>
    <w:p>
      <w:pPr>
        <w:pStyle w:val="ListBullet"/>
      </w:pPr>
      <w:r>
        <w:t>El nucleo CRUD de tareas esta implementado en backend y consumido desde frontend.</w:t>
      </w:r>
    </w:p>
    <w:p>
      <w:pPr>
        <w:pStyle w:val="ListBullet"/>
      </w:pPr>
      <w:r>
        <w:t>Existen pruebas en dominio, servicio, API y frontend, pero con huecos relevantes en escenarios de actualizacion (PUT) y algunos 404.</w:t>
      </w:r>
    </w:p>
    <w:p>
      <w:pPr>
        <w:pStyle w:val="ListBullet"/>
      </w:pPr>
      <w:r>
        <w:t>La trazabilidad con issues existe por nombre y taxonomia, pero el estado operativo de GitHub no refleja ejecucion real: todo esta en abierto, incluso trabajo aparentemente implementado en codigo.</w:t>
      </w:r>
    </w:p>
    <w:p/>
    <w:p>
      <w:pPr>
        <w:pStyle w:val="Heading2"/>
      </w:pPr>
      <w:r>
        <w:t>2. Hallazgos por severidad</w:t>
      </w:r>
    </w:p>
    <w:p/>
    <w:p>
      <w:pPr>
        <w:pStyle w:val="Heading3"/>
      </w:pPr>
      <w:r>
        <w:t>Critico</w:t>
      </w:r>
    </w:p>
    <w:p/>
    <w:p>
      <w:pPr>
        <w:pStyle w:val="ListNumber"/>
      </w:pPr>
      <w:r>
        <w:t>Desalineacion de gestion: 24/24 issues en estado OPEN, incluyendo items del backlog inicial con evidencia parcial/completa en codigo.</w:t>
      </w:r>
    </w:p>
    <w:p>
      <w:r>
        <w:t xml:space="preserve">   - Riesgo: perdida de trazabilidad de avance real y cierre de sprint/milestone no confiable.</w:t>
      </w:r>
    </w:p>
    <w:p/>
    <w:p>
      <w:pPr>
        <w:pStyle w:val="Heading3"/>
      </w:pPr>
      <w:r>
        <w:t>Alto</w:t>
      </w:r>
    </w:p>
    <w:p/>
    <w:p>
      <w:pPr>
        <w:pStyle w:val="ListNumber"/>
      </w:pPr>
      <w:r>
        <w:t>HU-04/RF-04 (editar tarea) con cobertura parcial: backend implementado pero sin flujo de edicion en UI.</w:t>
      </w:r>
    </w:p>
    <w:p>
      <w:r>
        <w:t xml:space="preserve">   - Evidencia codigo: src/backend/Api/Controladores/TareasControlador.cs, src/backend/Application/Servicios/TareaServicio.cs.</w:t>
      </w:r>
    </w:p>
    <w:p>
      <w:r>
        <w:t xml:space="preserve">   - Evidencia gap UI: src/frontend/src/App.tsx (sin accion de editar).</w:t>
      </w:r>
    </w:p>
    <w:p/>
    <w:p>
      <w:pPr>
        <w:pStyle w:val="ListNumber"/>
      </w:pPr>
      <w:r>
        <w:t>RNF-03 (calidad de pruebas) parcial en endpoints criticos de actualizacion.</w:t>
      </w:r>
    </w:p>
    <w:p>
      <w:r>
        <w:t xml:space="preserve">   - Evidencia: src/backend/Tests/Api/TareasEndpointsTests.cs (sin caso explicito PUT 200 y PUT 404).</w:t>
      </w:r>
    </w:p>
    <w:p/>
    <w:p>
      <w:pPr>
        <w:pStyle w:val="Heading3"/>
      </w:pPr>
      <w:r>
        <w:t>Medio</w:t>
      </w:r>
    </w:p>
    <w:p/>
    <w:p>
      <w:pPr>
        <w:pStyle w:val="ListNumber"/>
      </w:pPr>
      <w:r>
        <w:t>RNF-07 (UTC/ISO) parcial en capa de presentacion.</w:t>
      </w:r>
    </w:p>
    <w:p>
      <w:r>
        <w:t xml:space="preserve">   - Backend y contratos usan campos Utc.</w:t>
      </w:r>
    </w:p>
    <w:p>
      <w:r>
        <w:t xml:space="preserve">   - La UI renderiza con toLocaleString sin etiqueta explicita de zona horaria.</w:t>
      </w:r>
    </w:p>
    <w:p>
      <w:r>
        <w:t xml:space="preserve">   - Evidencia: src/frontend/src/App.tsx.</w:t>
      </w:r>
    </w:p>
    <w:p/>
    <w:p>
      <w:pPr>
        <w:pStyle w:val="ListNumber"/>
      </w:pPr>
      <w:r>
        <w:t>HU-03 (consulta por id) parcial desde experiencia de usuario final.</w:t>
      </w:r>
    </w:p>
    <w:p>
      <w:r>
        <w:t xml:space="preserve">   - Endpoint existe en API.</w:t>
      </w:r>
    </w:p>
    <w:p>
      <w:r>
        <w:t xml:space="preserve">   - No hay vista/flujo explicito de consulta por id en UI.</w:t>
      </w:r>
    </w:p>
    <w:p/>
    <w:p>
      <w:pPr>
        <w:pStyle w:val="ListNumber"/>
      </w:pPr>
      <w:r>
        <w:t>RNF-08 (usabilidad/accesibilidad) parcial.</w:t>
      </w:r>
    </w:p>
    <w:p>
      <w:r>
        <w:t xml:space="preserve">   - Interfaz simple y usable, pero sin evidencia de pruebas de accesibilidad mas alla de pruebas basicas de render/comportamiento.</w:t>
      </w:r>
    </w:p>
    <w:p/>
    <w:p>
      <w:pPr>
        <w:pStyle w:val="Heading3"/>
      </w:pPr>
      <w:r>
        <w:t>Bajo</w:t>
      </w:r>
    </w:p>
    <w:p/>
    <w:p>
      <w:pPr>
        <w:pStyle w:val="ListNumber"/>
      </w:pPr>
      <w:r>
        <w:t>RNF-04 (rendimiento local) no verificable con evidencia automatizada en este corte.</w:t>
      </w:r>
    </w:p>
    <w:p>
      <w:r>
        <w:t xml:space="preserve">   - No se observan pruebas o metricas de rendimiento documentadas.</w:t>
      </w:r>
    </w:p>
    <w:p/>
    <w:p>
      <w:pPr>
        <w:pStyle w:val="Heading2"/>
      </w:pPr>
      <w:r>
        <w:t>3. Matriz de trazabilidad 360</w:t>
      </w:r>
    </w:p>
    <w:p/>
    <w:p>
      <w:r>
        <w:t>Leyenda estados:</w:t>
      </w:r>
    </w:p>
    <w:p/>
    <w:p>
      <w:pPr>
        <w:pStyle w:val="ListBullet"/>
      </w:pPr>
      <w:r>
        <w:t>Codigo: Verde/Amarillo/Rojo/Gris</w:t>
      </w:r>
    </w:p>
    <w:p>
      <w:pPr>
        <w:pStyle w:val="ListBullet"/>
      </w:pPr>
      <w:r>
        <w:t>Issues: Verde = hay issue directo y alineado, Amarillo = issue indirecto/parcial, Rojo = sin issue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Requisito</w:t>
            </w:r>
          </w:p>
        </w:tc>
        <w:tc>
          <w:tcPr>
            <w:tcW w:type="dxa" w:w="1234"/>
          </w:tcPr>
          <w:p>
            <w:r>
              <w:t>Estado codigo</w:t>
            </w:r>
          </w:p>
        </w:tc>
        <w:tc>
          <w:tcPr>
            <w:tcW w:type="dxa" w:w="1234"/>
          </w:tcPr>
          <w:p>
            <w:r>
              <w:t>Estado issues</w:t>
            </w:r>
          </w:p>
        </w:tc>
        <w:tc>
          <w:tcPr>
            <w:tcW w:type="dxa" w:w="1234"/>
          </w:tcPr>
          <w:p>
            <w:r>
              <w:t>Evidencia codigo</w:t>
            </w:r>
          </w:p>
        </w:tc>
        <w:tc>
          <w:tcPr>
            <w:tcW w:type="dxa" w:w="1234"/>
          </w:tcPr>
          <w:p>
            <w:r>
              <w:t>Evidencia issue</w:t>
            </w:r>
          </w:p>
        </w:tc>
        <w:tc>
          <w:tcPr>
            <w:tcW w:type="dxa" w:w="1234"/>
          </w:tcPr>
          <w:p>
            <w:r>
              <w:t>Riesgo</w:t>
            </w:r>
          </w:p>
        </w:tc>
        <w:tc>
          <w:tcPr>
            <w:tcW w:type="dxa" w:w="1234"/>
          </w:tcPr>
          <w:p>
            <w:r>
              <w:t>Accion recomendada</w:t>
            </w:r>
          </w:p>
        </w:tc>
      </w:tr>
      <w:tr>
        <w:tc>
          <w:tcPr>
            <w:tcW w:type="dxa" w:w="1234"/>
          </w:tcPr>
          <w:p>
            <w:r>
              <w:t>HU-01 Crear tarea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src/backend/Api/Controladores/TareasControlador.cs, src/frontend/src/App.tsx</w:t>
            </w:r>
          </w:p>
        </w:tc>
        <w:tc>
          <w:tcPr>
            <w:tcW w:type="dxa" w:w="1234"/>
          </w:tcPr>
          <w:p>
            <w:r>
              <w:t>#1, #7, #8, #9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Mantener pruebas y cerrar issue cuando corresponda</w:t>
            </w:r>
          </w:p>
        </w:tc>
      </w:tr>
      <w:tr>
        <w:tc>
          <w:tcPr>
            <w:tcW w:type="dxa" w:w="1234"/>
          </w:tcPr>
          <w:p>
            <w:r>
              <w:t>HU-02 Listar tareas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src/backend/Api/Controladores/TareasControlador.cs, src/frontend/src/App.tsx</w:t>
            </w:r>
          </w:p>
        </w:tc>
        <w:tc>
          <w:tcPr>
            <w:tcW w:type="dxa" w:w="1234"/>
          </w:tcPr>
          <w:p>
            <w:r>
              <w:t>#2, #13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Cerrar issue tras validacion funcional</w:t>
            </w:r>
          </w:p>
        </w:tc>
      </w:tr>
      <w:tr>
        <w:tc>
          <w:tcPr>
            <w:tcW w:type="dxa" w:w="1234"/>
          </w:tcPr>
          <w:p>
            <w:r>
              <w:t>HU-03 Consultar por id</w:t>
            </w:r>
          </w:p>
        </w:tc>
        <w:tc>
          <w:tcPr>
            <w:tcW w:type="dxa" w:w="1234"/>
          </w:tcPr>
          <w:p>
            <w:r>
              <w:t>Amarillo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</w:t>
            </w:r>
          </w:p>
        </w:tc>
        <w:tc>
          <w:tcPr>
            <w:tcW w:type="dxa" w:w="1234"/>
          </w:tcPr>
          <w:p>
            <w:r>
              <w:t>#3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Agregar flujo UI de consulta detalle o justificar alcance API-only</w:t>
            </w:r>
          </w:p>
        </w:tc>
      </w:tr>
      <w:tr>
        <w:tc>
          <w:tcPr>
            <w:tcW w:type="dxa" w:w="1234"/>
          </w:tcPr>
          <w:p>
            <w:r>
              <w:t>HU-04 Editar tarea</w:t>
            </w:r>
          </w:p>
        </w:tc>
        <w:tc>
          <w:tcPr>
            <w:tcW w:type="dxa" w:w="1234"/>
          </w:tcPr>
          <w:p>
            <w:r>
              <w:t>Amarillo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src/backend/Api/Controladores/TareasControlador.cs, src/backend/Application/Servicios/TareaServicio.cs</w:t>
            </w:r>
          </w:p>
        </w:tc>
        <w:tc>
          <w:tcPr>
            <w:tcW w:type="dxa" w:w="1234"/>
          </w:tcPr>
          <w:p>
            <w:r>
              <w:t>#4, #14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Implementar edicion en frontend y pruebas de flujo</w:t>
            </w:r>
          </w:p>
        </w:tc>
      </w:tr>
      <w:tr>
        <w:tc>
          <w:tcPr>
            <w:tcW w:type="dxa" w:w="1234"/>
          </w:tcPr>
          <w:p>
            <w:r>
              <w:t>HU-05 Completar tarea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src/backend/Api/Controladores/TareasControlador.cs, src/frontend/src/App.tsx</w:t>
            </w:r>
          </w:p>
        </w:tc>
        <w:tc>
          <w:tcPr>
            <w:tcW w:type="dxa" w:w="1234"/>
          </w:tcPr>
          <w:p>
            <w:r>
              <w:t>#5, #15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Cerrar issue con evidencia de test</w:t>
            </w:r>
          </w:p>
        </w:tc>
      </w:tr>
      <w:tr>
        <w:tc>
          <w:tcPr>
            <w:tcW w:type="dxa" w:w="1234"/>
          </w:tcPr>
          <w:p>
            <w:r>
              <w:t>HU-06 Eliminar tarea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src/backend/Api/Controladores/TareasControlador.cs, src/frontend/src/App.tsx</w:t>
            </w:r>
          </w:p>
        </w:tc>
        <w:tc>
          <w:tcPr>
            <w:tcW w:type="dxa" w:w="1234"/>
          </w:tcPr>
          <w:p>
            <w:r>
              <w:t>#6, #15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Cerrar issue con evidencia de test</w:t>
            </w:r>
          </w:p>
        </w:tc>
      </w:tr>
      <w:tr>
        <w:tc>
          <w:tcPr>
            <w:tcW w:type="dxa" w:w="1234"/>
          </w:tcPr>
          <w:p>
            <w:r>
              <w:t>RF-01 Crear tareas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src/backend/Application/Servicios/TareaServicio.cs</w:t>
            </w:r>
          </w:p>
        </w:tc>
        <w:tc>
          <w:tcPr>
            <w:tcW w:type="dxa" w:w="1234"/>
          </w:tcPr>
          <w:p>
            <w:r>
              <w:t>#1, #7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RF-02 Listar tareas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src/backend/Infrastructure/Repositorios/TareaRepositorio.cs</w:t>
            </w:r>
          </w:p>
        </w:tc>
        <w:tc>
          <w:tcPr>
            <w:tcW w:type="dxa" w:w="1234"/>
          </w:tcPr>
          <w:p>
            <w:r>
              <w:t>#2, #13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RF-03 Consultar por id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</w:t>
            </w:r>
          </w:p>
        </w:tc>
        <w:tc>
          <w:tcPr>
            <w:tcW w:type="dxa" w:w="1234"/>
          </w:tcPr>
          <w:p>
            <w:r>
              <w:t>#3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RF-04 Actualizar tareas</w:t>
            </w:r>
          </w:p>
        </w:tc>
        <w:tc>
          <w:tcPr>
            <w:tcW w:type="dxa" w:w="1234"/>
          </w:tcPr>
          <w:p>
            <w:r>
              <w:t>Amarillo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src/backend/Api/Controladores/TareasControlador.cs, src/backend/Application/Servicios/TareaServicio.cs</w:t>
            </w:r>
          </w:p>
        </w:tc>
        <w:tc>
          <w:tcPr>
            <w:tcW w:type="dxa" w:w="1234"/>
          </w:tcPr>
          <w:p>
            <w:r>
              <w:t>#4, #14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Completar frontend y pruebas e2e basicas</w:t>
            </w:r>
          </w:p>
        </w:tc>
      </w:tr>
      <w:tr>
        <w:tc>
          <w:tcPr>
            <w:tcW w:type="dxa" w:w="1234"/>
          </w:tcPr>
          <w:p>
            <w:r>
              <w:t>RF-05 Completar tarea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src/backend/Application/Servicios/TareaServicio.cs</w:t>
            </w:r>
          </w:p>
        </w:tc>
        <w:tc>
          <w:tcPr>
            <w:tcW w:type="dxa" w:w="1234"/>
          </w:tcPr>
          <w:p>
            <w:r>
              <w:t>#5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RF-06 Eliminar tarea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src/backend/Application/Servicios/TareaServicio.cs</w:t>
            </w:r>
          </w:p>
        </w:tc>
        <w:tc>
          <w:tcPr>
            <w:tcW w:type="dxa" w:w="1234"/>
          </w:tcPr>
          <w:p>
            <w:r>
              <w:t>#6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RF-07 Validar entradas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src/backend/Application/DTOs/CrearTareaDto.cs, src/backend/Domain/Tarea.cs</w:t>
            </w:r>
          </w:p>
        </w:tc>
        <w:tc>
          <w:tcPr>
            <w:tcW w:type="dxa" w:w="1234"/>
          </w:tcPr>
          <w:p>
            <w:r>
              <w:t>#10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Ampliar pruebas de validacion en API</w:t>
            </w:r>
          </w:p>
        </w:tc>
      </w:tr>
      <w:tr>
        <w:tc>
          <w:tcPr>
            <w:tcW w:type="dxa" w:w="1234"/>
          </w:tcPr>
          <w:p>
            <w:r>
              <w:t>RF-08 DTOs sin exponer EF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src/backend/Application/DTOs/TareaDto.cs, src/backend/Application/Mapeadores/TareaMapeador.cs</w:t>
            </w:r>
          </w:p>
        </w:tc>
        <w:tc>
          <w:tcPr>
            <w:tcW w:type="dxa" w:w="1234"/>
          </w:tcPr>
          <w:p>
            <w:r>
              <w:t>#7, #9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RF-09 Fechas UTC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src/backend/Domain/Tarea.cs, src/frontend/src/App.tsx</w:t>
            </w:r>
          </w:p>
        </w:tc>
        <w:tc>
          <w:tcPr>
            <w:tcW w:type="dxa" w:w="1234"/>
          </w:tcPr>
          <w:p>
            <w:r>
              <w:t>#18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Etiquetar visualmente UTC/local en UI</w:t>
            </w:r>
          </w:p>
        </w:tc>
      </w:tr>
      <w:tr>
        <w:tc>
          <w:tcPr>
            <w:tcW w:type="dxa" w:w="1234"/>
          </w:tcPr>
          <w:p>
            <w:r>
              <w:t>RF-10 Frontend con capa de servicios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src/frontend/src/services/tareasServicio.ts, src/frontend/src/services/clienteHttp.ts</w:t>
            </w:r>
          </w:p>
        </w:tc>
        <w:tc>
          <w:tcPr>
            <w:tcW w:type="dxa" w:w="1234"/>
          </w:tcPr>
          <w:p>
            <w:r>
              <w:t>#12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RNF-01 Arquitectura por capas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src/backend/Api, src/backend/Application, src/backend/Domain, src/backend/Infrastructure</w:t>
            </w:r>
          </w:p>
        </w:tc>
        <w:tc>
          <w:tcPr>
            <w:tcW w:type="dxa" w:w="1234"/>
          </w:tcPr>
          <w:p>
            <w:r>
              <w:t>#7, #8, #9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RNF-02 Nomenclatura en castellano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Clases y DTOs en castellano en backend/frontend</w:t>
            </w:r>
          </w:p>
        </w:tc>
        <w:tc>
          <w:tcPr>
            <w:tcW w:type="dxa" w:w="1234"/>
          </w:tcPr>
          <w:p>
            <w:r>
              <w:t>#19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Corregir solo nuevos hallazgos puntuales</w:t>
            </w:r>
          </w:p>
        </w:tc>
      </w:tr>
      <w:tr>
        <w:tc>
          <w:tcPr>
            <w:tcW w:type="dxa" w:w="1234"/>
          </w:tcPr>
          <w:p>
            <w:r>
              <w:t>RNF-03 Pruebas por funcionalidad</w:t>
            </w:r>
          </w:p>
        </w:tc>
        <w:tc>
          <w:tcPr>
            <w:tcW w:type="dxa" w:w="1234"/>
          </w:tcPr>
          <w:p>
            <w:r>
              <w:t>Amarillo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src/backend/Tests, src/frontend/src/tests</w:t>
            </w:r>
          </w:p>
        </w:tc>
        <w:tc>
          <w:tcPr>
            <w:tcW w:type="dxa" w:w="1234"/>
          </w:tcPr>
          <w:p>
            <w:r>
              <w:t>#11, #16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Agregar PUT 200/404 y casos negativos adicionales</w:t>
            </w:r>
          </w:p>
        </w:tc>
      </w:tr>
      <w:tr>
        <w:tc>
          <w:tcPr>
            <w:tcW w:type="dxa" w:w="1234"/>
          </w:tcPr>
          <w:p>
            <w:r>
              <w:t>RNF-04 Rendimiento local</w:t>
            </w:r>
          </w:p>
        </w:tc>
        <w:tc>
          <w:tcPr>
            <w:tcW w:type="dxa" w:w="1234"/>
          </w:tcPr>
          <w:p>
            <w:r>
              <w:t>Gris</w:t>
            </w:r>
          </w:p>
        </w:tc>
        <w:tc>
          <w:tcPr>
            <w:tcW w:type="dxa" w:w="1234"/>
          </w:tcPr>
          <w:p>
            <w:r>
              <w:t>Amarillo</w:t>
            </w:r>
          </w:p>
        </w:tc>
        <w:tc>
          <w:tcPr>
            <w:tcW w:type="dxa" w:w="1234"/>
          </w:tcPr>
          <w:p>
            <w:r>
              <w:t>Sin pruebas especificas de performance</w:t>
            </w:r>
          </w:p>
        </w:tc>
        <w:tc>
          <w:tcPr>
            <w:tcW w:type="dxa" w:w="1234"/>
          </w:tcPr>
          <w:p>
            <w:r>
              <w:t>Sin issue dedicado explicito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Crear issue de rendimiento con criterio medible</w:t>
            </w:r>
          </w:p>
        </w:tc>
      </w:tr>
      <w:tr>
        <w:tc>
          <w:tcPr>
            <w:tcW w:type="dxa" w:w="1234"/>
          </w:tcPr>
          <w:p>
            <w:r>
              <w:t>RNF-05 Codigos HTTP semanticos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src/backend/Api/Controladores/TareasControlador.cs, src/backend/Api/Middleware/ManejadorExcepcionesMiddleware.cs</w:t>
            </w:r>
          </w:p>
        </w:tc>
        <w:tc>
          <w:tcPr>
            <w:tcW w:type="dxa" w:w="1234"/>
          </w:tcPr>
          <w:p>
            <w:r>
              <w:t>#9, #17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Agregar test explicito de 404 en PUT</w:t>
            </w:r>
          </w:p>
        </w:tc>
      </w:tr>
      <w:tr>
        <w:tc>
          <w:tcPr>
            <w:tcW w:type="dxa" w:w="1234"/>
          </w:tcPr>
          <w:p>
            <w:r>
              <w:t>RNF-06 Validacion de entrada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src/backend/Application/DTOs/ActualizarTareaDto.cs, src/backend/Domain/Tarea.cs</w:t>
            </w:r>
          </w:p>
        </w:tc>
        <w:tc>
          <w:tcPr>
            <w:tcW w:type="dxa" w:w="1234"/>
          </w:tcPr>
          <w:p>
            <w:r>
              <w:t>#10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RNF-07 UTC + ISO 8601</w:t>
            </w:r>
          </w:p>
        </w:tc>
        <w:tc>
          <w:tcPr>
            <w:tcW w:type="dxa" w:w="1234"/>
          </w:tcPr>
          <w:p>
            <w:r>
              <w:t>Amarillo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src/backend/Domain/Tarea.cs, serializacion JSON en API, conversion toISOString en UI</w:t>
            </w:r>
          </w:p>
        </w:tc>
        <w:tc>
          <w:tcPr>
            <w:tcW w:type="dxa" w:w="1234"/>
          </w:tcPr>
          <w:p>
            <w:r>
              <w:t>#18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Mostrar etiqueta de zona horaria y reforzar prueba de formato</w:t>
            </w:r>
          </w:p>
        </w:tc>
      </w:tr>
      <w:tr>
        <w:tc>
          <w:tcPr>
            <w:tcW w:type="dxa" w:w="1234"/>
          </w:tcPr>
          <w:p>
            <w:r>
              <w:t>RNF-08 UI simple/accesible</w:t>
            </w:r>
          </w:p>
        </w:tc>
        <w:tc>
          <w:tcPr>
            <w:tcW w:type="dxa" w:w="1234"/>
          </w:tcPr>
          <w:p>
            <w:r>
              <w:t>Amarillo</w:t>
            </w:r>
          </w:p>
        </w:tc>
        <w:tc>
          <w:tcPr>
            <w:tcW w:type="dxa" w:w="1234"/>
          </w:tcPr>
          <w:p>
            <w:r>
              <w:t>Amarillo</w:t>
            </w:r>
          </w:p>
        </w:tc>
        <w:tc>
          <w:tcPr>
            <w:tcW w:type="dxa" w:w="1234"/>
          </w:tcPr>
          <w:p>
            <w:r>
              <w:t>src/frontend/src/App.tsx, src/frontend/src/tests/App.test.tsx</w:t>
            </w:r>
          </w:p>
        </w:tc>
        <w:tc>
          <w:tcPr>
            <w:tcW w:type="dxa" w:w="1234"/>
          </w:tcPr>
          <w:p>
            <w:r>
              <w:t>Sin issue de accesibilidad explicito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Crear issue de accesibilidad y test minimo de navegacion/aria</w:t>
            </w:r>
          </w:p>
        </w:tc>
      </w:tr>
      <w:tr>
        <w:tc>
          <w:tcPr>
            <w:tcW w:type="dxa" w:w="1234"/>
          </w:tcPr>
          <w:p>
            <w:r>
              <w:t>RB-01 Titulo obligatorio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src/backend/Domain/Tarea.cs</w:t>
            </w:r>
          </w:p>
        </w:tc>
        <w:tc>
          <w:tcPr>
            <w:tcW w:type="dxa" w:w="1234"/>
          </w:tcPr>
          <w:p>
            <w:r>
              <w:t>#1, #10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RB-02 EstaCompletada inicia false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src/backend/Domain/Tarea.cs</w:t>
            </w:r>
          </w:p>
        </w:tc>
        <w:tc>
          <w:tcPr>
            <w:tcW w:type="dxa" w:w="1234"/>
          </w:tcPr>
          <w:p>
            <w:r>
              <w:t>#1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RB-03 CreadoEnUtc solo en alta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Amarillo</w:t>
            </w:r>
          </w:p>
        </w:tc>
        <w:tc>
          <w:tcPr>
            <w:tcW w:type="dxa" w:w="1234"/>
          </w:tcPr>
          <w:p>
            <w:r>
              <w:t>src/backend/Domain/Tarea.cs</w:t>
            </w:r>
          </w:p>
        </w:tc>
        <w:tc>
          <w:tcPr>
            <w:tcW w:type="dxa" w:w="1234"/>
          </w:tcPr>
          <w:p>
            <w:r>
              <w:t>Cobertura indirecta en #7/#8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Referenciar RB en issue tecnico de dominio</w:t>
            </w:r>
          </w:p>
        </w:tc>
      </w:tr>
      <w:tr>
        <w:tc>
          <w:tcPr>
            <w:tcW w:type="dxa" w:w="1234"/>
          </w:tcPr>
          <w:p>
            <w:r>
              <w:t>RB-04 ActualizadoEnUtc en cada modificacion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Amarillo</w:t>
            </w:r>
          </w:p>
        </w:tc>
        <w:tc>
          <w:tcPr>
            <w:tcW w:type="dxa" w:w="1234"/>
          </w:tcPr>
          <w:p>
            <w:r>
              <w:t>src/backend/Domain/Tarea.cs</w:t>
            </w:r>
          </w:p>
        </w:tc>
        <w:tc>
          <w:tcPr>
            <w:tcW w:type="dxa" w:w="1234"/>
          </w:tcPr>
          <w:p>
            <w:r>
              <w:t>Cobertura indirecta en #8/#9/#15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Referenciar RB en issue tecnico de actualizacion/completar</w:t>
            </w:r>
          </w:p>
        </w:tc>
      </w:tr>
      <w:tr>
        <w:tc>
          <w:tcPr>
            <w:tcW w:type="dxa" w:w="1234"/>
          </w:tcPr>
          <w:p>
            <w:r>
              <w:t>RB-05 No exponer persistencia directa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DTOs + mapeadores en Application</w:t>
            </w:r>
          </w:p>
        </w:tc>
        <w:tc>
          <w:tcPr>
            <w:tcW w:type="dxa" w:w="1234"/>
          </w:tcPr>
          <w:p>
            <w:r>
              <w:t>#7, #9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API GET /api/tareas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</w:t>
            </w:r>
          </w:p>
        </w:tc>
        <w:tc>
          <w:tcPr>
            <w:tcW w:type="dxa" w:w="1234"/>
          </w:tcPr>
          <w:p>
            <w:r>
              <w:t>#2, #9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API GET /api/tareas/{id}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</w:t>
            </w:r>
          </w:p>
        </w:tc>
        <w:tc>
          <w:tcPr>
            <w:tcW w:type="dxa" w:w="1234"/>
          </w:tcPr>
          <w:p>
            <w:r>
              <w:t>#3, #9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API POST /api/tareas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</w:t>
            </w:r>
          </w:p>
        </w:tc>
        <w:tc>
          <w:tcPr>
            <w:tcW w:type="dxa" w:w="1234"/>
          </w:tcPr>
          <w:p>
            <w:r>
              <w:t>#1, #9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API PUT /api/tareas/{id}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</w:t>
            </w:r>
          </w:p>
        </w:tc>
        <w:tc>
          <w:tcPr>
            <w:tcW w:type="dxa" w:w="1234"/>
          </w:tcPr>
          <w:p>
            <w:r>
              <w:t>#4, #9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Agregar test API explicito para 404</w:t>
            </w:r>
          </w:p>
        </w:tc>
      </w:tr>
      <w:tr>
        <w:tc>
          <w:tcPr>
            <w:tcW w:type="dxa" w:w="1234"/>
          </w:tcPr>
          <w:p>
            <w:r>
              <w:t>API PATCH /api/tareas/{id}/completar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</w:t>
            </w:r>
          </w:p>
        </w:tc>
        <w:tc>
          <w:tcPr>
            <w:tcW w:type="dxa" w:w="1234"/>
          </w:tcPr>
          <w:p>
            <w:r>
              <w:t>#5, #9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API DELETE /api/tareas/{id}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</w:t>
            </w:r>
          </w:p>
        </w:tc>
        <w:tc>
          <w:tcPr>
            <w:tcW w:type="dxa" w:w="1234"/>
          </w:tcPr>
          <w:p>
            <w:r>
              <w:t>#6, #9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</w:tbl>
    <w:p/>
    <w:p>
      <w:pPr>
        <w:pStyle w:val="Heading2"/>
      </w:pPr>
      <w:r>
        <w:t>4. Desalineaciones detectadas</w:t>
      </w:r>
    </w:p>
    <w:p/>
    <w:p>
      <w:pPr>
        <w:pStyle w:val="ListNumber"/>
      </w:pPr>
      <w:r>
        <w:t>Issues sin cierre operativo:</w:t>
      </w:r>
    </w:p>
    <w:p>
      <w:r>
        <w:t xml:space="preserve">   - Todo el backlog trazado esta OPEN, aunque hay evidencia de implementacion parcial o completa en codigo.</w:t>
      </w:r>
    </w:p>
    <w:p/>
    <w:p>
      <w:pPr>
        <w:pStyle w:val="ListNumber"/>
      </w:pPr>
      <w:r>
        <w:t>Requisito parcialmente implementado en experiencia final:</w:t>
      </w:r>
    </w:p>
    <w:p>
      <w:r>
        <w:t xml:space="preserve">   - HU-04 / RF-04 (editar) no esta materializado en UI.</w:t>
      </w:r>
    </w:p>
    <w:p/>
    <w:p>
      <w:pPr>
        <w:pStyle w:val="ListNumber"/>
      </w:pPr>
      <w:r>
        <w:t>Requisitos no funcionales sin evidencia dura:</w:t>
      </w:r>
    </w:p>
    <w:p>
      <w:r>
        <w:t xml:space="preserve">   - RNF-04 sin metrica o prueba de rendimiento.</w:t>
      </w:r>
    </w:p>
    <w:p>
      <w:r>
        <w:t xml:space="preserve">   - RNF-08 sin issue dedicado ni pruebas de accesibilidad concretas.</w:t>
      </w:r>
    </w:p>
    <w:p/>
    <w:p>
      <w:pPr>
        <w:pStyle w:val="ListNumber"/>
      </w:pPr>
      <w:r>
        <w:t>Issues fuera del alcance del documento base 1.0:</w:t>
      </w:r>
    </w:p>
    <w:p>
      <w:r>
        <w:t xml:space="preserve">   - #20 a #24 (usuarios, asignacion y consultas por usuario) amplian alcance respecto al documento inicial.</w:t>
      </w:r>
    </w:p>
    <w:p/>
    <w:p>
      <w:pPr>
        <w:pStyle w:val="Heading2"/>
      </w:pPr>
      <w:r>
        <w:t>5. Plan de accion priorizado</w:t>
      </w:r>
    </w:p>
    <w:p/>
    <w:p>
      <w:pPr>
        <w:pStyle w:val="ListNumber"/>
      </w:pPr>
      <w:r>
        <w:t>Actualizar trazabilidad operativa en GitHub.</w:t>
      </w:r>
    </w:p>
    <w:p>
      <w:r>
        <w:t xml:space="preserve">   - Tipo: issue/proceso</w:t>
      </w:r>
    </w:p>
    <w:p>
      <w:r>
        <w:t xml:space="preserve">   - Prioridad: alta</w:t>
      </w:r>
    </w:p>
    <w:p>
      <w:r>
        <w:t xml:space="preserve">   - Resultado esperado: tablero consistente con avance real (cerrar o mover estado según evidencia).</w:t>
      </w:r>
    </w:p>
    <w:p/>
    <w:p>
      <w:pPr>
        <w:pStyle w:val="ListNumber"/>
      </w:pPr>
      <w:r>
        <w:t>Completar HU-04/RF-04 en frontend.</w:t>
      </w:r>
    </w:p>
    <w:p>
      <w:r>
        <w:t xml:space="preserve">   - Tipo: codigo + test</w:t>
      </w:r>
    </w:p>
    <w:p>
      <w:r>
        <w:t xml:space="preserve">   - Prioridad: alta</w:t>
      </w:r>
    </w:p>
    <w:p>
      <w:r>
        <w:t xml:space="preserve">   - Resultado esperado: flujo de edicion en UI con prueba de componente y validacion basica.</w:t>
      </w:r>
    </w:p>
    <w:p/>
    <w:p>
      <w:pPr>
        <w:pStyle w:val="ListNumber"/>
      </w:pPr>
      <w:r>
        <w:t>Ampliar pruebas de API para PUT y escenarios 404.</w:t>
      </w:r>
    </w:p>
    <w:p>
      <w:r>
        <w:t xml:space="preserve">   - Tipo: test</w:t>
      </w:r>
    </w:p>
    <w:p>
      <w:r>
        <w:t xml:space="preserve">   - Prioridad: media</w:t>
      </w:r>
    </w:p>
    <w:p>
      <w:r>
        <w:t xml:space="preserve">   - Resultado esperado: cobertura de contratos criticos de actualizacion.</w:t>
      </w:r>
    </w:p>
    <w:p/>
    <w:p>
      <w:pPr>
        <w:pStyle w:val="ListNumber"/>
      </w:pPr>
      <w:r>
        <w:t>Formalizar criterio RNF-04 con metrica objetiva.</w:t>
      </w:r>
    </w:p>
    <w:p>
      <w:r>
        <w:t xml:space="preserve">   - Tipo: doc + issue + test no funcional</w:t>
      </w:r>
    </w:p>
    <w:p>
      <w:r>
        <w:t xml:space="preserve">   - Prioridad: media</w:t>
      </w:r>
    </w:p>
    <w:p>
      <w:r>
        <w:t xml:space="preserve">   - Resultado esperado: umbral de rendimiento local y evidencia repetible.</w:t>
      </w:r>
    </w:p>
    <w:p/>
    <w:p>
      <w:pPr>
        <w:pStyle w:val="ListNumber"/>
      </w:pPr>
      <w:r>
        <w:t>Cerrar brecha RNF-07/RNF-08 en frontend.</w:t>
      </w:r>
    </w:p>
    <w:p>
      <w:r>
        <w:t xml:space="preserve">   - Tipo: codigo + test + issue</w:t>
      </w:r>
    </w:p>
    <w:p>
      <w:r>
        <w:t xml:space="preserve">   - Prioridad: media</w:t>
      </w:r>
    </w:p>
    <w:p>
      <w:r>
        <w:t xml:space="preserve">   - Resultado esperado: fecha mostrada con contexto de zona horaria y minima validacion de accesibilidad.</w:t>
      </w:r>
    </w:p>
    <w:p/>
    <w:p>
      <w:pPr>
        <w:pStyle w:val="Heading2"/>
      </w:pPr>
      <w:r>
        <w:t>6. Conclusion</w:t>
      </w:r>
    </w:p>
    <w:p/>
    <w:p>
      <w:r>
        <w:t>El proyecto presenta una base funcional y arquitectonica solida para el alcance inicial de tareas, con buen cumplimiento en backend y capa de servicios frontend. La principal brecha de auditoria 360 no es la falta total de implementacion, sino la diferencia entre lo que ya existe en codigo y lo que GitHub refleja como estado operativo, junto con huecos puntuales en frontend (edicion) y pruebas de contrato no funcional/actualizacion.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