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أدرك أثر النشاط البدني في أسلوب حياتي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  <w:p w14:paraId="2BD44B4B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0A59581D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  <w:p w14:paraId="2095F82D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345E8D32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2.1.4 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2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النشاط البدني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كل حركة يؤديها الجسم باستخدام العضلات الهيكلية وينتج عنها صرف للطاقة. نمط الحياة النشط: ممارسة نشاط بدني معتدل إلى قوي معظم أيام الأسبوع مع تقليل زمن الجلوس. الخمول البدني: قلة الحركة وزيادة زمن الشاشة.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3A15088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57AD16D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265196C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31279B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تهيئة الجهاز الدوري التنفسي وإدراك أثر الحركة على الجسم.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الجري الحر داخل الملعب، وعند الإشارة يؤدي الطالب (قفز في المكان – الجلوس والوقوف – لمس الأرض).</w:t>
                  </w:r>
                </w:p>
                <w:p w14:paraId="1599D45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بعد دقيقتين يقيس الطالب معدل نبضه ويقارنه بمعدله قبل البدء.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04F45E1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DCB21D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4DD8AB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يوضح مفهوم النشاط البدني ودوره في نمط الحياة الصحي بشكل صحيح.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(التواصل)</w:t>
            </w:r>
          </w:p>
          <w:p w14:paraId="3681A07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5F501F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35A392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7504D4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EB0DBF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1F4018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8EB6D9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AD8E42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DB53D8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D07297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6CE422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1CD75B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229BE4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674964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1B5494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2C9FB5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9BB454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05E2A2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أنشطة بدنية متنوعة محسّنًا لياقته البدنية بشكل فعال.</w:t>
            </w:r>
          </w:p>
          <w:p w14:paraId="1785220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977D91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5CFF9B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6AB70F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A1A8AC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749D6B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6BF2B2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يلتزم بعناصر الحياة الصحية النشطة أثناء أنشطة الدرس بشكل مستمر.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الإلقاء والمحاضرة واستراتيجية العصف الذهني: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يوجه المعلم الطلاب بالوقوف أربع قاطرات ثم تشكيل مربع ناقص ضلع.</w:t>
            </w:r>
          </w:p>
          <w:p w14:paraId="59B79CC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يطرح المعلم سؤالًا: ما الأنشطة البدنية التي مارستها أمس؟ وكم ساعة قضيتها أمام الشاشة؟</w:t>
            </w:r>
          </w:p>
          <w:p w14:paraId="74068E7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يسجل المعلم إجابات الطلاب ويصنفها إلى (نشاط بدني – خمول بدني).</w:t>
            </w:r>
          </w:p>
          <w:p w14:paraId="3A93E44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56A8BC6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(نشاط تصنيف الحركة)</w:t>
            </w:r>
          </w:p>
          <w:p w14:paraId="224F872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توزيع بطاقات مصورة لأنشطة يومية (المشي إلى المدرسة – ألعاب إلكترونية – صعود الدرج – مشاهدة التلفاز).</w:t>
            </w:r>
          </w:p>
          <w:p w14:paraId="600048D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عند الإشارة يجري الطالب إلى القمع المخصص لمنطقة (نشاط) أو منطقة (خمول) ثم يبرر اختياره أمام مجموعته.</w:t>
            </w:r>
          </w:p>
          <w:p w14:paraId="05F84FD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مدة التمرين 8 دق.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1818472"/>
                  <wp:effectExtent l="0" t="0" r="0" b="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diagram10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1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84FD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يوضح الرسم منطقتي القمع (نشاط بدني - القمع الأخضر) مقابل (خمول بدني - القمع الأحمر) واتجاه جري الطالب بعد سماع الإشارة نحو المنطقة التي يختارها.</w:t>
            </w:r>
          </w:p>
          <w:p w14:paraId="05F84FD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ملاحظة سلامة: تُترك مسافة كافية بين القمعين لتفادي الاصطدام أثناء الجري الحر.</w:t>
            </w:r>
          </w:p>
          <w:p w14:paraId="221C4AE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الذاتي ومحطات التعلم:</w:t>
            </w:r>
          </w:p>
          <w:p w14:paraId="3272E25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50"/>
                <w:rtl/>
                <w:lang w:bidi="ar-QA"/>
              </w:rPr>
              <w:t>- تقسيم الطلاب إلى 4 مجموعات ثمانية.</w:t>
            </w:r>
          </w:p>
          <w:p w14:paraId="7C626D6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التمرين الثاني: (دائرة الحركة – 12 دق)</w:t>
            </w:r>
          </w:p>
          <w:p w14:paraId="670B4ED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أربع محطات: (جري خفيف بين الأقماع – قفز بالحبل – تمارين ضغط معدلة – إطالات).</w:t>
            </w:r>
          </w:p>
          <w:p w14:paraId="37DDAE0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زمن العمل 45 ثانية وزمن الراحة 20 ثانية، والتبديل بين المحطات بإشارة المعلم.</w:t>
            </w:r>
          </w:p>
          <w:p w14:paraId="4E6A4DC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يقيس الطالب معدل نبضه قبل النشاط وبعده ويسجله في بطاقة الرصد.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2" name="diagram100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A4DC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دائرة الحركة تضم 4 محطات مرتبة في مسار دائري، ينتقل الطلاب بينها بإشارة المعلم كل 45 ثانية عمل و20 ثانية راحة.</w:t>
            </w:r>
          </w:p>
          <w:p w14:paraId="4E6A4DC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يحرص المعلم على تبديل جميع المجموعات بنفس التوقيت حتى تكتمل الدورة كاملة لكل طالب.</w:t>
            </w:r>
          </w:p>
          <w:p w14:paraId="5F35F80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المناقشة والحوار:</w:t>
            </w:r>
          </w:p>
          <w:p w14:paraId="3479C5C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يربط المعلم بين ما شعر به الطالب (تسارع النبض – الدفء – النشاط) وبين فوائد النشاط البدني اليومية.</w:t>
            </w:r>
          </w:p>
          <w:p w14:paraId="3EA4CF2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53AB50D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يعدد الطلاب ثلاث فوائد للنشاط البدني في الجانب الجسدي والنفسي والاجتماعي.</w:t>
            </w:r>
          </w:p>
          <w:p w14:paraId="6E4A6F1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التواصل من خلال تعبير كل مجموعة عن سبب تصنيفها للبطاقات أمام زملائها.</w:t>
            </w:r>
          </w:p>
          <w:p w14:paraId="3894139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23C0E3C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تقليل زمن العمل في المحطة أو المسافة للطلاب الأقل مستوى.</w:t>
            </w:r>
          </w:p>
          <w:p w14:paraId="39EEDA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إتاحة بديل لكل تمرين يوافق قدرات الطالب البدنية.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استراتيجية ملاحظة المعلم لأداء الطلاب.</w:t>
            </w:r>
          </w:p>
          <w:p w14:paraId="1078141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9A7279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CA6D46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72E3EC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42AC18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74EB66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1B851E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72AE5A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3B9369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37059E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83505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52D378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2B7577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EA4010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4C8EA6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AD5180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C06CD1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BF770A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EA8B8F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الأسئلة الشفوية الموجهة.</w:t>
            </w:r>
          </w:p>
          <w:p w14:paraId="19CBB0F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50F58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AE746C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593363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B944B8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32248A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549AA2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61237B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3F0709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بطاقة رصد معدل النبض قبل النشاط وبعده.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(أجهزة الجسم ودورها أثناء المجهود)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المحافظة على الصحة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B0C9954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225DB2D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FA3695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3E43BC13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D62EEE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772EC88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EE8D946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5E4314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5607512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792F6B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C0FFE88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CA493C1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0C51FC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النشاط البدني والصحة وأثر وسائل الإعلام (الحصة 2)</w:t>
            </w:r>
          </w:p>
        </w:tc>
      </w:tr>
      <w:tr w:rsidR="00334B38" w:rsidRPr="000F14BF" w14:paraId="3366E118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0782FB3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DCA98C0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052FCD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ABA2D4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30-08-2026 إلى 03-09-2026</w:t>
            </w:r>
          </w:p>
        </w:tc>
      </w:tr>
      <w:tr w:rsidR="00334B38" w:rsidRPr="000F14BF" w14:paraId="3E99D8D3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CD61E5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0D56305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3E8A544D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2.1.2  يتعرفون على دور وسائل الإعلام والأشخاص المؤثرين في المجتمع على الاتجاهات والمعتقدات والقرارات والسلوكيات الشخصية؛</w:t>
            </w:r>
          </w:p>
          <w:p w14:paraId="5BD0D2C1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75322C92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  <w:p w14:paraId="20E4E3EA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080839B0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2.2.3  يشرحون الطرق المختلفة التي يمكن للأفراد من خلالها أن يسهموا في رفاه مجتمعاتهم.</w:t>
            </w:r>
          </w:p>
        </w:tc>
      </w:tr>
      <w:tr w:rsidR="00D15572" w:rsidRPr="000F14BF" w14:paraId="20E8713D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2F1FDFD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4DBC02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2D679214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95BD1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2727385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BC6867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5A21523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4B5B7FF6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1048EFDD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926AF8D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C298BE4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6DD51BFF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04CE89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1846C0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31541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7F72A5A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C4AE312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0FF6101F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2126F872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23A0025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C85C0DB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2446CD2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560F974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F2B09E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0A1A506B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F1602F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A7D41A8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3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الصحة الجسدية والنفسية والاجتماعية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أبعاد متكاملة تتأثر بمستوى النشاط البدني. الرفاه: شعور الفرد بالرضا والقدرة على أداء واجباته. الرسالة الإعلامية: محتوى قد يكون موثوقًا أو مضللًا ويؤثر في العادات الصحية.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24CA83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1DE2C3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351D79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35C9D2B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1AA5B32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61D70F53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273BE6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7D5CCB7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6BF75239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ادعاءات صحية – ملصقات إعلانية – أقماع – كرات</w:t>
            </w:r>
          </w:p>
        </w:tc>
      </w:tr>
      <w:tr w:rsidR="00747532" w:rsidRPr="000F14BF" w14:paraId="7C1ED5B1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E8BC827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38A4B3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B7589E1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73735FB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18F53C1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45F8DCA3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7735446F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409225C1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28CEFA7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73D299A7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715DA084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9FCB29D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2FE3DAA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5348AF8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2683C7D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289609C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1F01D12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3C10E3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404C5B4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4C55BA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تنشيط الانتباه والاستجابة السريعة قبل نشاط تحليل الادعاءات.</w:t>
                  </w:r>
                </w:p>
                <w:p w14:paraId="0FE79EE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الجري الحر داخل مساحة محددة، وعند سماع كلمة (نشاط) يقف الطالب، وعند كلمة (خمول) يجلس.</w:t>
                  </w:r>
                </w:p>
                <w:p w14:paraId="43C7906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من يخطئ يؤدي ثلاث قفزات ثم يعود للعب مباشرة.</w:t>
                  </w:r>
                </w:p>
              </w:tc>
            </w:tr>
          </w:tbl>
          <w:p w14:paraId="4E5D0507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6196CF22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71953346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3DD022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0A8B0F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298E36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E595FDA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5BF2242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5014F19C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1BF269E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D395C81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C9EAA4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6DF7A22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0A4AB94F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4E85CB1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DCDB80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81AC47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5F082F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يحدد العلاقة بين النشاط البدني والصحة الجسدية والنفسية والاجتماعية بشكل صحيح.</w:t>
            </w:r>
          </w:p>
          <w:p w14:paraId="46DD273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(التفكير الناقد)</w:t>
            </w:r>
          </w:p>
          <w:p w14:paraId="2D36D2A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B3D4BA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98C3BD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3E01F0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8129E9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D5BD5C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725574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E9362F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749765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84D360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51D94C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AE0D2D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E06097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8A6791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57F62A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2F8ACE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90F27D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579175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يناقش تأثير وسائل الإعلام والمؤثرين على العادات الصحية بشكل ناقد.</w:t>
            </w:r>
          </w:p>
          <w:p w14:paraId="218208C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4968FE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F1B8F2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F50674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A97A00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5E423E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C43626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في أنشطة بدنية جماعية تعزز الجانب الاجتماعي بشكل فعال.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023472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046CE04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الحوار والمناقشة واستراتيجية الأنشطة الصورية:</w:t>
            </w:r>
          </w:p>
          <w:p w14:paraId="5FE415F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يعرض المعلم ملصقًا أو مقطعًا قصيرًا لمؤثر يروّج لمنتج رياضي أو حمية سريعة.</w:t>
            </w:r>
          </w:p>
          <w:p w14:paraId="4C2ADA2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يوجه المعلم الأسئلة: ما الدليل على صحة الادعاء؟ من المستفيد؟ هل يناسب أعمارنا؟</w:t>
            </w:r>
          </w:p>
          <w:p w14:paraId="2300D47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71E3336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لعبة (صحيح أم ادعاء) – 10 دق</w:t>
            </w:r>
          </w:p>
          <w:p w14:paraId="3437679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توزيع بطاقات تحمل ادعاءات صحية مثل: (منتج يحرق الدهون دون حركة – المشي 30 دقيقة يوميًا يحسن صحة القلب).</w:t>
            </w:r>
          </w:p>
          <w:p w14:paraId="4C8D9A7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عند قراءة الادعاء يجري الطالب إلى القمع الأخضر (صحيح) أو القمع الأحمر (ادعاء) ثم يبرر اختياره.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1818472"/>
                  <wp:effectExtent l="0" t="0" r="0" b="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3" name="diagram100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1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D9A7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القمع الأخضر يمثل الحكم بصحة الادعاء والقمع الأحمر يمثل رفضه، ويجري الطالب من نقطة الانطلاق الوسطى إلى القمع الذي يوافق حكمه.</w:t>
            </w:r>
          </w:p>
          <w:p w14:paraId="4C8D9A7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يُفضَّل تبديل مكاني القمعين بين الجولات حتى لا يعتمد الطلاب على الموقع بدل التفكير في الإجابة.</w:t>
            </w:r>
          </w:p>
          <w:p w14:paraId="6F6BB12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التعاوني:</w:t>
            </w:r>
          </w:p>
          <w:p w14:paraId="1179056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50"/>
                <w:rtl/>
                <w:lang w:bidi="ar-QA"/>
              </w:rPr>
              <w:t>- تقسيم الطلاب إلى 6 مجموعات سداسية.</w:t>
            </w:r>
          </w:p>
          <w:p w14:paraId="6AD13C9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تحدي الفرق التعاوني – 12 دق</w:t>
            </w:r>
          </w:p>
          <w:p w14:paraId="780DAC6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lastRenderedPageBreak/>
              <w:t>- تمرير الكرة بين أفراد المجموعة مع الجري المتعرج بين الأقماع دون سقوط الكرة.</w:t>
            </w:r>
          </w:p>
          <w:p w14:paraId="3F9C569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تحتسب النقاط للمجموعة الأكثر التزامًا بالقواعد والتعاون وليس للأسرع فقط.</w:t>
            </w:r>
          </w:p>
          <w:p w14:paraId="6BB3CB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بعد كل جولة تذكر كل مجموعة أثرًا نفسيًا أو اجتماعيًا شعرت به (فرح – ثقة – تعاون).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1621010"/>
                  <wp:effectExtent l="0" t="0" r="0" b="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diagram100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2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3CB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يمرر لاعبان الكرة بينهما أثناء الجري المتعرج بين الأقماع دون إسقاطها، وتُكرر الجولة مع تبادل الأدوار داخل المجموعة.</w:t>
            </w:r>
          </w:p>
          <w:p w14:paraId="6BB3CB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زيادة عدد الأقماع أو تقليل المسافة بينها يرفع صعوبة التمرين تدريجيًا.</w:t>
            </w:r>
          </w:p>
          <w:p w14:paraId="6B9F7B7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باللعب:</w:t>
            </w:r>
          </w:p>
          <w:p w14:paraId="604FD94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يحفز المعلم الطلاب على تشجيع زملائهم واحترام قدرات بعضهم أثناء النشاط.</w:t>
            </w:r>
          </w:p>
          <w:p w14:paraId="72500F7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التفكير الناقد من خلال مطالبة الطالب بذكر دليل واحد يدعم حكمه على الادعاء.</w:t>
            </w:r>
          </w:p>
          <w:p w14:paraId="046D9CA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7C1E64B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تبسيط صياغة بطاقات الادعاءات للطلاب الأقل مستوى.</w:t>
            </w:r>
          </w:p>
          <w:p w14:paraId="3509A77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تقليل مسافة الجري أو استخدام كرة أكبر لتسهيل التمرير.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4E6AD0C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استراتيجية ملاحظة المعلم لأداء الطلاب.</w:t>
            </w:r>
          </w:p>
          <w:p w14:paraId="72D7695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CF1C1D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1A54F3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DDC8DC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136F55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46FB8F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D16CC5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EA9267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A3500B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E6843F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104476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C33164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EE9701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C7CF55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0DD218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E5B71B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525314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EE0228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79A1FB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الأسئلة الصفية المفتوحة ومناقشة الأدلة.</w:t>
            </w:r>
          </w:p>
          <w:p w14:paraId="7EBF749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1E7A44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E96549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83911E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070C95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1E8390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4E0FDF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7CA61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6FC3EE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بطاقة الخروج (فائدة واحدة + ادعاء واحد كشفته).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6071F5A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63657B6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FB3B7A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5C9A7FF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اللغة العربية (تحليل الرسالة الإعلامية)</w:t>
            </w:r>
          </w:p>
          <w:p w14:paraId="2E2B834A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الأمانة والمسؤولية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56588AF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1DD7305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5A377246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73CE2E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5DAB89B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32E8B441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457DFF5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3A3F83FB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1C27D115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3E8CCA73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اختيار منشور رياضي أو صحي والحكم على مصداقيته في ثلاثة أسطر مع ذكر السبب.</w:t>
            </w:r>
          </w:p>
        </w:tc>
      </w:tr>
    </w:tbl>
    <w:p w14:paraId="31B704BC" w14:textId="77777777" w:rsidR="009E3273" w:rsidRDefault="009E3273" w:rsidP="00EE61BE">
      <w:pPr>
        <w:bidi/>
      </w:pPr>
    </w:p>
    <w:p w14:paraId="553D5DE3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E47B325" w14:textId="77777777" w:rsidR="000F14BF" w:rsidRDefault="000F14BF" w:rsidP="00EE61BE">
      <w:pPr>
        <w:bidi/>
        <w:rPr>
          <w:rtl/>
        </w:rPr>
      </w:pPr>
    </w:p>
    <w:p w14:paraId="0FB05894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41B7530F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7B42D9D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4EABF02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52933D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08B62B2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4FA32B0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87016CE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30FA4F4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DC00EB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1C00631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5E6F59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868D2EA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3B8D6219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4F278E5D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6E167E4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9F92A88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7A10AFFD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05B706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3EF48380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45659C0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62023F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6D3C876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D325C79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622617D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3002DCB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8DB20D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986C9D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2F93351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5FA9E0D7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10129B0D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4D2F66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C437522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B706D75" wp14:editId="232428D4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2F1572A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3F024A" wp14:editId="3547B05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52C897B9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1323783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826F1C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4716CB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E63D65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7235E4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2E41E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466D5D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6CEDA75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91704A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319BFC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5DDEF19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CE7CFF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4228FA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171A217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43AE03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B8B62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7631196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4A9AFA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CC4B57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253608C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F6437BB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2BABFA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41571E6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636C3E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3E06C81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219CB37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4FB4A2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57598DAB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139E7823" w14:textId="77777777" w:rsidR="001C178B" w:rsidRPr="001C178B" w:rsidRDefault="001C178B" w:rsidP="00EE61BE">
      <w:pPr>
        <w:bidi/>
        <w:rPr>
          <w:lang w:bidi="ar-QA"/>
        </w:rPr>
      </w:pPr>
    </w:p>
    <w:p w14:paraId="41739342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22DA1F18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09E51BD4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3569471E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23FA2D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24E7A35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572800C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4A729B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BF85E1F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553CCE9F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2E576C0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AD6F791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E45F0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B1E5200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فرص المشاركة وتحليل مستواي في اللياقة المرتبطة بالصحة (الحصة 1)</w:t>
            </w:r>
          </w:p>
        </w:tc>
      </w:tr>
      <w:tr w:rsidR="00334B38" w:rsidRPr="000F14BF" w14:paraId="4B4F513C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8CF971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EE3DAFD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6551E5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A7A9266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06-09-2026 إلى 10-09-2026</w:t>
            </w:r>
          </w:p>
        </w:tc>
      </w:tr>
      <w:tr w:rsidR="00334B38" w:rsidRPr="000F14BF" w14:paraId="1753946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3CEC402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4E657AA5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261EF66B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2.1.3  يستثمرون أوقات الترويح بفعالية ويحضرون في الأندية والأنشطة اللاصفية؛</w:t>
            </w:r>
          </w:p>
          <w:p w14:paraId="0CE01E9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0D0372A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58518585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4A7C22E5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</w:tc>
      </w:tr>
      <w:tr w:rsidR="00D15572" w:rsidRPr="000F14BF" w14:paraId="41F115C2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7C709B1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6F9B3B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4714E79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9DC589C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15406504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6270062B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7EA996E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4B0F22B7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1EB397A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ACCCA76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4D7FFBF0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3A3FA492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8DC78B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D0FB1A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7E1F8E8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C1E6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517EA6E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189459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051C2D0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699527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32FDD934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F82734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5A8D97B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5029D1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11561FCB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BAB93A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04B812C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4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اللياقة البدنية المرتبطة بالصحة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التحمل الدوري التنفسي والمرونة والقوة العضلية. القياس القبلي: تحديد المستوى الحالي قبل بدء الخطة. الأنشطة اللاصفية: برامج وأندية داخل المدرسة وخارجها تتيح ممارسة منتظمة.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5BA74E39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C70C75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D9CE86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78D1C1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1B7BD303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785ACB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4E2E299D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FF5A6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6E3C109C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ساعة توقيت – شريط قياس/صندوق ثني الجذع – حصائر – بطاقة القياس القبلي</w:t>
            </w:r>
          </w:p>
        </w:tc>
      </w:tr>
      <w:tr w:rsidR="00747532" w:rsidRPr="000F14BF" w14:paraId="59D8F514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00E709C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502DD8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49FA2BA3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D68D5A6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44AF8464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733EEDCF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0360D7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39E5A21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1C76DB54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lastRenderedPageBreak/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16C8E7AE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46CC099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07920C5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4B2584E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7967504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0B808C6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5D9699E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759A973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6A72B1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62BCCD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295D5D1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تهيئة العضلات والمفاصل استعدادًا لاختبارات القياس القبلي.</w:t>
                  </w:r>
                </w:p>
                <w:p w14:paraId="7DCA370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هرولة تدريجية دقيقتين ثم إطالات ديناميكية للفخذ الخلفية والظهر والكتفين.</w:t>
                  </w:r>
                </w:p>
                <w:p w14:paraId="51AD7C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تمارين تنشيط خفيفة: قرفصاء بوزن الجسم – مرجحة الرجلين – دوران الكتفين.</w:t>
                  </w:r>
                </w:p>
              </w:tc>
            </w:tr>
          </w:tbl>
          <w:p w14:paraId="08F1459F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B08A594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05C4D6D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B71BE4E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59EA0E3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318EE35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1B3F690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006E57B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5- 10 دق</w:t>
            </w:r>
          </w:p>
        </w:tc>
      </w:tr>
      <w:tr w:rsidR="00B223F1" w:rsidRPr="000F14BF" w14:paraId="3046612A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0CF4718B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18B4A28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4CC2EB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829379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937F7B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0A62C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47C099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588C08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A4E7FE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يذكر فرص المشاركة في الأندية والأنشطة الرياضية داخل المدرسة وخارجها بشكل صحيح.</w:t>
            </w:r>
          </w:p>
          <w:p w14:paraId="008E066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(التقصي والبحث)</w:t>
            </w:r>
          </w:p>
          <w:p w14:paraId="63997C4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42AE1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31D103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D046E8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E118C6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245522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86E1F4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3B2B09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92DB43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966E17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AE4835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B90B82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9F514D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A2C8AA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9D0757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D36809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EEFE31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3E7D91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يحدد مستواه الحالي في التحمل والمرونة والقوة من خلال قياسات بسيطة بدقة.</w:t>
            </w:r>
          </w:p>
          <w:p w14:paraId="607F811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687813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77496C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EC9704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0E4B2F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0B2E56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A169BC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ينفذ القياسات ملتزمًا بتعليمات السلامة بشكل فعال.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063A79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7A222F5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التعليم المباشر والتعلم بالنمذجة:</w:t>
            </w:r>
          </w:p>
          <w:p w14:paraId="0C7E04E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يوجه المعلم الطلاب بالوقوف أربع قاطرات ثم تشكيل مربع ناقص ضلع.</w:t>
            </w:r>
          </w:p>
          <w:p w14:paraId="598DE61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يشرح المعلم كل اختبار مع إعطاء نموذج عملي، ويختار طالبًا لأداء النموذج أمام زملائه.</w:t>
            </w:r>
          </w:p>
          <w:p w14:paraId="33C186C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يذكّر المعلم بتعليمات السلامة: الإحماء الجيد، التنفس المنتظم، التوقف عند الشعور بالألم.</w:t>
            </w:r>
          </w:p>
          <w:p w14:paraId="225B780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2A17625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محطات التعلم والتعلم الثنائي: تقسيم الطلاب إلى 3 مجموعات، ويعمل الطلاب في أزواج (منفّذ ومسجّل) ثم يتبادلان.</w:t>
            </w:r>
          </w:p>
          <w:p w14:paraId="5E24118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محطة القياس الأولى (التحمل الدوري التنفسي):</w:t>
            </w:r>
          </w:p>
          <w:p w14:paraId="28C20A5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جري/مشي متواصل لمدة 6 دقائق حول مسار محدد وتسجيل عدد اللفات المقطوعة.</w:t>
            </w:r>
          </w:p>
          <w:p w14:paraId="371292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محطة القياس الثانية (المرونة):</w:t>
            </w:r>
          </w:p>
          <w:p w14:paraId="5E979AD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ثني الجذع للأمام من وضع الجلوس الطويل، 3 محاولات وتسجيل أفضل مسافة بالسنتيمتر.</w:t>
            </w:r>
          </w:p>
          <w:p w14:paraId="791C236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محطة القياس الثالثة (القوة العضلية):</w:t>
            </w:r>
          </w:p>
          <w:p w14:paraId="4787764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أكبر عدد تكرارات لتمرين الضغط المعدل خلال 30 ثانية، أو زمن ثبات وضع البلانك.</w:t>
            </w:r>
          </w:p>
          <w:p w14:paraId="32D10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يسجل كل طالب نتائجه في بطاقة القياس القبلي الخاصة به.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5" name="diagram100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10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 محطات قياس متتالية (تحمل دوري تنفسي - مرونة - قوة عضلية) ينتقل الطلاب بينها في أزواج (منفّذ ومسجّل) بالترتيب المبيّن.</w:t>
            </w:r>
          </w:p>
          <w:p w14:paraId="32D10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يبدأ كل زوج من محطة مختلفة لتفادي الازدحام، ثم يتبادل حتى يكمل المحطات الثلاث جميعها.</w:t>
            </w:r>
          </w:p>
          <w:p w14:paraId="187DB43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المناقشة والحوار:</w:t>
            </w:r>
          </w:p>
          <w:p w14:paraId="2978100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يعرض المعلم فرص المشاركة المتاحة: الأندية المدرسية، الأنشطة اللاصفية، أندية الحي، المسابقات الداخلية.</w:t>
            </w:r>
          </w:p>
          <w:p w14:paraId="7E0BB92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يذكر كل طالب فرصة واحدة يستطيع الانضمام إليها فعليًا ودمجها في خطته.</w:t>
            </w:r>
          </w:p>
          <w:p w14:paraId="22CAFA7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5FF867D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بدائل مبسطة لكل اختبار (المشي بدل الجري – الضغط من الركبتين).</w:t>
            </w:r>
          </w:p>
          <w:p w14:paraId="57B4D2E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منح محاولة إضافية أو زمن أطول للطلاب الأقل مستوى دون مقارنتهم بغيرهم.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4F0B2D4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استراتيجية ملاحظة المعلم لأداء الطلاب أثناء المحطات.</w:t>
            </w:r>
          </w:p>
          <w:p w14:paraId="7AD3C17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8B214E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2D8A29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BE1FE9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7F136E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BD5324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CF5FA1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3886F0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418CA4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6157C2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148ED5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5C6D2B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78F813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75CEBA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2CA3DB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3AF591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8F9DB0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454E8F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7B5AB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بطاقة القياس القبلي ودقة تسجيل النتائج.</w:t>
            </w:r>
          </w:p>
          <w:p w14:paraId="2F544E3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0485F5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37DF5D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24C977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F5B74B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2996B1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2AD5C2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FB5B42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8CD813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التغذية الراجعة الفورية وتصحيح الأداء الفني.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EE3837B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4AC41DE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3275FBA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78905582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الرياضيات (تسجيل النتائج وقراءتها)</w:t>
            </w:r>
          </w:p>
          <w:p w14:paraId="542D4E7E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الصدق في تسجيل النتائج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92911C3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79B457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305D6C2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60BCDC1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4853899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47D3152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7DFD0E4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78D23D3D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0B0A1BC3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DD7BF4A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نشاطين متاحين للمشاركة فيهما داخل المدرسة أو خارجها مع ذكر وقتهما.</w:t>
            </w:r>
          </w:p>
        </w:tc>
      </w:tr>
    </w:tbl>
    <w:p w14:paraId="348458AD" w14:textId="77777777" w:rsidR="009E3273" w:rsidRDefault="009E3273" w:rsidP="00EE61BE">
      <w:pPr>
        <w:bidi/>
      </w:pPr>
    </w:p>
    <w:p w14:paraId="544AC714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53C42920" w14:textId="77777777" w:rsidR="000F14BF" w:rsidRDefault="000F14BF" w:rsidP="00EE61BE">
      <w:pPr>
        <w:bidi/>
        <w:rPr>
          <w:rtl/>
        </w:rPr>
      </w:pPr>
    </w:p>
    <w:p w14:paraId="276A88D1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45C5BA78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3D0F8BB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87105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2F5037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4C92B8B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33C5C93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722BDBC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D8F65D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4381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65D4065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1203648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2733BE92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DD5BB20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AD58ED7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7D8AF7E3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1B789F7B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75F78E9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5754C73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6A6C27BB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523D1017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B9F366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35255FDD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8008CA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75DB7F9E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00BBC48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E6FAA97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CF02F2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54D0D36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74B1AA8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8200FA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105234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D26473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A44E32F" wp14:editId="5FCC32ED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085B65C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CA986C" wp14:editId="7246376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BB96CAF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EE9003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F519AF9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38B4C5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FC8C7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20A6339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315C05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14814C1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38C345A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8B3234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B5CB54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3EA25861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5254BF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32DF3A1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C0898D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6545A0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D0EC57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ABB2B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97D8E0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0BD5F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941FDC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0DC556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FC5725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4C03B4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DB03F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D7C6B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C2392F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3B0CF7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01142030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7BCB3E5D" w14:textId="77777777" w:rsidR="001C178B" w:rsidRPr="001C178B" w:rsidRDefault="001C178B" w:rsidP="00EE61BE">
      <w:pPr>
        <w:bidi/>
        <w:rPr>
          <w:lang w:bidi="ar-QA"/>
        </w:rPr>
      </w:pPr>
    </w:p>
    <w:p w14:paraId="3F247996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62DA55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5593672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A8AB42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036670D0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102BDEFC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E1612C1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FDA729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A6A19A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24E3DB0D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C0292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9CBBD94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834C00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AB82158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أبني خطتي الشخصية وأحدد مؤشرات تقدمي (الحصة 2)</w:t>
            </w:r>
          </w:p>
        </w:tc>
      </w:tr>
      <w:tr w:rsidR="00334B38" w:rsidRPr="000F14BF" w14:paraId="7FDFA55A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5457506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B42841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E791F39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7AFD734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06-09-2026 إلى 10-09-2026</w:t>
            </w:r>
          </w:p>
        </w:tc>
      </w:tr>
      <w:tr w:rsidR="00334B38" w:rsidRPr="000F14BF" w14:paraId="743A573D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1D76821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FC28C55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658E8A9E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2.1.1  يخططون ويطبقون استراتيجيات لتعزيز الصحة والرفاه؛</w:t>
            </w:r>
          </w:p>
          <w:p w14:paraId="2868C56A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566A2A34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41E1FDA8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15CCFE0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3BE1AD46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7D31B34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76B8596D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194B9D51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4DEE38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5CA6C61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71ACBEF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B281CE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1CEA4CF3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6396B72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27FC5750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6AE683D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D5A82C8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BC12A59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C8282F5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5E6B6B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0EFB54EF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AF603E1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2AFFAB4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222FEC7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04581125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966DC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2FEC4C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2D11EA7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6B91C44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456370E7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394FA3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550460F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5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الهدف الجيد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محدد وقابل للقياس وواقعي وزمني. مبدأ التدرج: زيادة الحمل تدريجيًا. مؤشر التقدم: رقم أو سلوك يدل على التحسن (زمن – تكرارات – مسافة – عدد أيام الممارسة).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39C6FC4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73785C2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6B74864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70515073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7A883E3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57C6C5B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7F9C480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298373F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330441F7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بطاقة الخطة الشخصية – أقلام ملونة – ساعة توقيت – حصائر وأقماع</w:t>
            </w:r>
          </w:p>
        </w:tc>
      </w:tr>
      <w:tr w:rsidR="00747532" w:rsidRPr="000F14BF" w14:paraId="0E2ECF1D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2EF3566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DE0379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DC2464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10F975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0B9915B2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34CC3678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1952768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698D5715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AE2178C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1EAE0D15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1638B373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0F185EF6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18490DE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45A8446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6355985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5C2D2F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7E23595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2D28419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7C6A158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0CC9A32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تجربة نموذج مصغر من الخطة الشخصية قبل تصميمها.</w:t>
                  </w:r>
                </w:p>
                <w:p w14:paraId="2E85F75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دورة تنشيط ثلاثية: 30 ثانية جري خفيف، 30 ثانية إطالة، 30 ثانية تمرين قوة بوزن الجسم.</w:t>
                  </w:r>
                </w:p>
                <w:p w14:paraId="646EF0C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يذكر الطالب بعدها العنصر الذي شعر أنه يحتاج تطويره أكثر.</w:t>
                  </w:r>
                </w:p>
              </w:tc>
            </w:tr>
          </w:tbl>
          <w:p w14:paraId="34FFB43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50B1B2AB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4C201A4B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69D96B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6AC0B2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133B53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7BD1DEE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5D3230F7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01E0E29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E52BB49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76E7C69E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34BB9934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1BF138D5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C7C5726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C11F90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88AB1D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BD494F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562984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يصمم خطة شخصية أسبوعية للنشاط البدني تناسب مستواه بشكل صحيح.</w:t>
            </w:r>
          </w:p>
          <w:p w14:paraId="227799A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(حل المشكلات)</w:t>
            </w:r>
          </w:p>
          <w:p w14:paraId="614E83A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C1E157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929F74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A004D7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8A88C9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5259BA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ED1FF2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935998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850030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091BAE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1BB033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E76EE4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3A10F5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4D535E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81771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BC3AD7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CE17EF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1D0F5C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يحدد مؤشرات ومعايير لقياس التقدم نحو أهدافه بدقة.</w:t>
            </w:r>
          </w:p>
          <w:p w14:paraId="68713BD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B11869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A642BE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FF47AA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1134F8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CDF0B0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3B686E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يطبق جزءًا من خطته عمليًا أثناء الحصة بشكل فعال.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C61F55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750E68B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بالنمذجة:</w:t>
            </w:r>
          </w:p>
          <w:p w14:paraId="44D336D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يعرض المعلم نموذجًا مكتملًا لخطة طالب ويحللها مع الطلاب (الهدف – النشاط – عدد المرات – المؤشر).</w:t>
            </w:r>
          </w:p>
          <w:p w14:paraId="75EB257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يوضح المعلم الفرق بين هدف عام (أصير أقوى) وهدف قابل للقياس (أزيد تكرارات الضغط من 8 إلى 12 خلال 4 أسابيع).</w:t>
            </w:r>
          </w:p>
          <w:p w14:paraId="5909979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6008F61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تعبئة بطاقة الخطة الشخصية – 12 دق</w:t>
            </w:r>
          </w:p>
          <w:p w14:paraId="52D5845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يكتب الطالب هدفًا واحدًا لكل عنصر (تحمل – مرونة – قوة) انطلاقًا من نتائج قياسه القبلي.</w:t>
            </w:r>
          </w:p>
          <w:p w14:paraId="6443732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يحدد لكل هدف: النشاط المناسب، عدد المرات أسبوعيًا، الزمن، ومؤشر التقدم ووسيلة المتابعة.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645625"/>
                  <wp:effectExtent l="0" t="0" r="0" b="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6" name="diagram100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64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3732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بطاقة الخطة الشخصية يسجل فيها الطالب هدفه ونشاطه المناسب وعدد مرات التكرار ومؤشر تقدمه لكل عنصر من عناصر اللياقة الثلاثة.</w:t>
            </w:r>
          </w:p>
          <w:p w14:paraId="6443732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يراجع المعلم عينة من البطاقات أثناء التعبئة للتأكد من وضوح الأهداف وقابليتها للقياس.</w:t>
            </w:r>
          </w:p>
          <w:p w14:paraId="0AA5355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الثنائي:</w:t>
            </w:r>
          </w:p>
          <w:p w14:paraId="7EFC682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يراجع كل طالب خطة زميله وفق قائمة تحقق: هل الهدف واضح؟ هل يمكن قياسه؟ هل هو واقعي؟</w:t>
            </w:r>
          </w:p>
          <w:p w14:paraId="3435862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التطبيق التجريبي للخطة – 15 دق</w:t>
            </w:r>
          </w:p>
          <w:p w14:paraId="046941B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50"/>
                <w:rtl/>
                <w:lang w:bidi="ar-QA"/>
              </w:rPr>
              <w:lastRenderedPageBreak/>
              <w:t>- تقسيم الطلاب إلى 3 مجموعات على ثلاث محطات مطابقة لعناصر الخطة.</w:t>
            </w:r>
          </w:p>
          <w:p w14:paraId="5509F8D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ينفذ كل طالب جولة واحدة من النشاط الذي اختاره في خطته ويسجل شعوره ومدى مناسبته له.</w:t>
            </w:r>
          </w:p>
          <w:p w14:paraId="7A9D471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يعدل الطالب هدفه إذا وجده أعلى أو أقل من قدرته الحالية.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7" name="diagram100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D471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 محطات تجريبية مطابقة لعناصر الخطة (تحمل - مرونة - قوة)، يجرب الطالب فيها النشاط الذي اختاره لخطته الشخصية.</w:t>
            </w:r>
          </w:p>
          <w:p w14:paraId="7A9D471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يُسمح بجولة تجربة إضافية للطالب الذي يحتاج وقتًا أطول لتقدير مدى مناسبة النشاط له.</w:t>
            </w:r>
          </w:p>
          <w:p w14:paraId="7EBE4E5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حل المشكلات من خلال مطالبة الطالب باقتراح بديل عملي عند تعذر تنفيذ نشاط في خطته.</w:t>
            </w:r>
          </w:p>
          <w:p w14:paraId="65D171B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2F05812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تقديم بطاقة خطة مبسطة بخيارات جاهزة للطلاب الأقل مستوى.</w:t>
            </w:r>
          </w:p>
          <w:p w14:paraId="0137B98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إتاحة تحدٍّ إضافي (هدف رابع) للطلاب المتميزين.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51D5A1D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قائمة تحقق لبطاقة الخطة الشخصية.</w:t>
            </w:r>
          </w:p>
          <w:p w14:paraId="0BAEDCF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E5F106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005D74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B2082A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942166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762CC2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43FDB3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0CA03B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0FDF79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A107A2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52C092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5673B3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456ED9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5E5A07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5488F5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BB03F0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36F708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53D85C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440D6E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استراتيجية ملاحظة المعلم أثناء التطبيق التجريبي.</w:t>
            </w:r>
          </w:p>
          <w:p w14:paraId="1680AEE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1C20DE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C9D710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F04EB6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AC7EFE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34AC21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604B20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D2F00A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F37CF9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مراجعة الأقران وتغذيتهم الراجعة.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1B24C3E8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3060696F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79282BA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51FF11A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الرياضيات (الزمن والتكرارات والنسب)</w:t>
            </w:r>
          </w:p>
          <w:p w14:paraId="05712BEB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المسؤولية الشخصية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1AE960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1BFA66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151125D1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DB985E3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51526002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603A0105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C4603EB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69E52E2A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DE4756D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5079C0C5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استكمال بطاقة الخطة الشخصية وعرضها على ولي الأمر لاعتمادها.</w:t>
            </w:r>
          </w:p>
        </w:tc>
      </w:tr>
    </w:tbl>
    <w:p w14:paraId="1828F0FB" w14:textId="77777777" w:rsidR="009E3273" w:rsidRDefault="009E3273" w:rsidP="00EE61BE">
      <w:pPr>
        <w:bidi/>
      </w:pPr>
    </w:p>
    <w:p w14:paraId="75B179FD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34A1D094" w14:textId="77777777" w:rsidR="000F14BF" w:rsidRDefault="000F14BF" w:rsidP="00EE61BE">
      <w:pPr>
        <w:bidi/>
        <w:rPr>
          <w:rtl/>
        </w:rPr>
      </w:pPr>
    </w:p>
    <w:p w14:paraId="3ECB865F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379B27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0EEC4B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2FDE1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60C93A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2E8F26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DA71E0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4B9F4FB5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348123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EF09DB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2FDFD42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8DB492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4F92BE67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5551FD0A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39C1A7E0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574C9DCB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4565391B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147402C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14E5E8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268DE69F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CD5195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63AAF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419A88F2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375DD99C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608475CB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54A7CA5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409F3B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4CD6E52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B22F6AA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08770302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2672074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F8DB47C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7A51F1C1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AC87843" wp14:editId="47BA4FF9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34B46AE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9ACEAF" wp14:editId="3AF7F780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B482525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8BB0F5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5E93E76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9C5BA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1846A5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7FEFD66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F012F1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5B797BEC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3A25A83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B2105A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6CE2AA1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4EA406B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05A1F2D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30EE1EF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6CDF95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1B232D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C54860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1A63E9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1BBF95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1359CB0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3800CE9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6E39B34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4C60C0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CC774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AD4FE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183157C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C28190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201A51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427F67E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59546EBE" w14:textId="77777777" w:rsidR="001C178B" w:rsidRPr="001C178B" w:rsidRDefault="001C178B" w:rsidP="00EE61BE">
      <w:pPr>
        <w:bidi/>
        <w:rPr>
          <w:lang w:bidi="ar-QA"/>
        </w:rPr>
      </w:pPr>
    </w:p>
    <w:p w14:paraId="1729432C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7A67808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2502A1CA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71057BB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24F90E0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FB9C614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4F0D8CA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6B98A0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6F14E2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363100DB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6175941A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6BF8228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BF13B22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07651E7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أطبق خطتي من خلال أنشطة اللياقة المرتبطة بالصحة (الحصة 1)</w:t>
            </w:r>
          </w:p>
        </w:tc>
      </w:tr>
      <w:tr w:rsidR="00334B38" w:rsidRPr="000F14BF" w14:paraId="3C49166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0FAA7A8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AFE8031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088BF6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9249A8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13-09-2026 إلى 17-09-2026</w:t>
            </w:r>
          </w:p>
        </w:tc>
      </w:tr>
      <w:tr w:rsidR="00334B38" w:rsidRPr="000F14BF" w14:paraId="720F391C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5AECE30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4CCD6DB0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7FF5C7FC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  <w:p w14:paraId="13060097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6851660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2.1.1  يخططون ويطبقون استراتيجيات لتعزيز الصحة والرفاه؛</w:t>
            </w:r>
          </w:p>
          <w:p w14:paraId="15C37408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064722D0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</w:tc>
      </w:tr>
      <w:tr w:rsidR="00D15572" w:rsidRPr="000F14BF" w14:paraId="14825515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4D0EE62D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FA121B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739658DE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69DC271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3DD5AE72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992319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8864AF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2F609DF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53E56F53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23ECAFA7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4A1B4DBE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3CAEB3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706BF0C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8DC26F3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CEE7D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CA1A383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00AA21A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32F95F54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12B40473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AAEE76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2F015A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F7B5E8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AE5C64C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4BF50B01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5B335F8E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F1B7683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B9E450C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6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زمن العمل وزمن الراحة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تنظيم الجهد داخل الحصة. الشدة: مقدار الجهد المبذول. مقياس الجهد المدرك: تقدير الطالب لجهده من 1 إلى 10. الأداء الفني السليم: أداء التمرين بالوضع الصحيح لتفادي الإصابة.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1CBC5D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170782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52BD735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48FEA9E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6CC9508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0222E85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382C5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60A048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595CE112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أقماع – حصائر – حبال قفز – سلم أرضي – بطاقات المحطات – ساعة توقيت</w:t>
            </w:r>
          </w:p>
        </w:tc>
      </w:tr>
      <w:tr w:rsidR="00747532" w:rsidRPr="000F14BF" w14:paraId="2CE57C1D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CE5B9A1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40F36AB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6B12E8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652431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7C587695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7AD7306F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2C6A129A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DF5A008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8CA2DC2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lastRenderedPageBreak/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2F4A6097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53685706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3095B146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64DF56A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70CE7F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52CB72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4F7ABEF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32FBD58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023B7BC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3F0946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61E4A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التدرج في رفع شدة الجهد قبل تنفيذ محطات الخطة.</w:t>
                  </w:r>
                </w:p>
                <w:p w14:paraId="1B41F00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ثلاث جولات: 30 ثانية جري خفيف + 30 ثانية إطالة ديناميكية + 30 ثانية تمرين وزن الجسم.</w:t>
                  </w:r>
                </w:p>
                <w:p w14:paraId="4BA268A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التذكير بالأداء الفني السليم وتنظيم التنفس أثناء العمل.</w:t>
                  </w:r>
                </w:p>
              </w:tc>
            </w:tr>
          </w:tbl>
          <w:p w14:paraId="79BEA5C4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1EA3A27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31C5BE04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A175CC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3D4DD53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DF88F6A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3A2D4CF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8CAFA6A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t>5- 10 دق</w:t>
            </w:r>
          </w:p>
        </w:tc>
      </w:tr>
      <w:tr w:rsidR="00B223F1" w:rsidRPr="000F14BF" w14:paraId="55FDC751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3091F7C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009A3F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1CE37B3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5DF9DF7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B69BEBB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03D4636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5F5BB9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F293AA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BBD2E5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ينفذ أنشطة خطته الشخصية بأداء فني سليم وآمن.</w:t>
            </w:r>
          </w:p>
          <w:p w14:paraId="13A735C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(التعاون والمشاركة)</w:t>
            </w:r>
          </w:p>
          <w:p w14:paraId="10C7681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CF10EC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6D19D2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2868A0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E6921F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24956F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2998E0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7EA960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D89A10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3F4066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3A75ED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6EF010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A08358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7FB365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B618D5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87715B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B8A188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BDAD7B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يلتزم بزمن العمل والراحة وعدد التكرارات المحددة في خطته بشكل دقيق.</w:t>
            </w:r>
          </w:p>
          <w:p w14:paraId="1592730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E52BA0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6B6FE5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5478BF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4D09BE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1FACB3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D52909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يسجل ما نفذه في سجل التمرين اليومي بشكل صحيح.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4382A12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056CAE3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بالنمذجة:</w:t>
            </w:r>
          </w:p>
          <w:p w14:paraId="3563EFB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يوجه المعلم الطلاب بالوقوف أربع قاطرات ثم تشكيل مربع ناقص ضلع.</w:t>
            </w:r>
          </w:p>
          <w:p w14:paraId="55EFE56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يؤدي المعلم نموذجًا لكل تمرين في المحطات موضحًا الأخطاء الشائعة وطريقة تفاديها.</w:t>
            </w:r>
          </w:p>
          <w:p w14:paraId="6F402A1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0B9B520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محطات التعلم: تقسيم الطلاب إلى 4 مجموعات ثمانية، زمن العمل 40 ثانية والراحة 20 ثانية، وعدد الجولات 3.</w:t>
            </w:r>
          </w:p>
          <w:p w14:paraId="60A6ADA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المحطة الأولى (تحمل دوري تنفسي):</w:t>
            </w:r>
          </w:p>
          <w:p w14:paraId="7561F5E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جري متواصل بين الأقماع على شكل رقم 8 مع الحفاظ على إيقاع ثابت.</w:t>
            </w:r>
          </w:p>
          <w:p w14:paraId="4A247FC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المحطة الثانية (مرونة):</w:t>
            </w:r>
          </w:p>
          <w:p w14:paraId="7545F64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lastRenderedPageBreak/>
              <w:t>- إطالات ثابتة للعضلة الخلفية للفخذ والظهر والكتفين، مع الثبات 15 ثانية لكل إطالة.</w:t>
            </w:r>
          </w:p>
          <w:p w14:paraId="1806534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المحطة الثالثة (قوة عضلية):</w:t>
            </w:r>
          </w:p>
          <w:p w14:paraId="45B638F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ضغط معدل + بلانك + قرفصاء بوزن الجسم بعدد تكرارات مناسب لمستوى الطالب.</w:t>
            </w:r>
          </w:p>
          <w:p w14:paraId="7AB52C7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المحطة الرابعة (تنسيق ورشاقة):</w:t>
            </w:r>
          </w:p>
          <w:p w14:paraId="1377699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خطوات سريعة فوق السلم الأرضي مع تغيير نوع الخطوة كل جولة.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diagram100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7699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أربع محطات لياقة متكاملة (جري رقم 8 بين الأقماع - إطالات ثابتة - تمارين قوة - سلم الرشاقة)، بواقع ثلاث جولات لكل محطة و40 ثانية عمل و20 ثانية راحة.</w:t>
            </w:r>
          </w:p>
          <w:p w14:paraId="1377699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يعرض المعلم نموذجًا سريعًا لكل محطة قبل بدء الدورة الأولى لضمان الأداء الصحيح.</w:t>
            </w:r>
          </w:p>
          <w:p w14:paraId="671A545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الذاتي:</w:t>
            </w:r>
          </w:p>
          <w:p w14:paraId="7821836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يسجل الطالب بعد كل جولة عدد التكرارات وتقديره لجهده على مقياس الجهد المدرك (1 – 10) في سجل التمرين.</w:t>
            </w:r>
          </w:p>
          <w:p w14:paraId="38BC3BA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التعاون والمشاركة من خلال عمل الطلاب في أزواج: أحدهما ينفذ والآخر يعدّ ويصحح الوضع.</w:t>
            </w:r>
          </w:p>
          <w:p w14:paraId="28483E2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7685D7A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تقليل زمن العمل أو عدد الجولات للطلاب الأقل مستوى.</w:t>
            </w:r>
          </w:p>
          <w:p w14:paraId="07B002C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زيادة الشدة أو التكرارات للطلاب الأعلى مستوى مع الحفاظ على الأداء السليم.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0668758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استراتيجية ملاحظة المعلم للأداء الفني في كل محطة.</w:t>
            </w:r>
          </w:p>
          <w:p w14:paraId="7071639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907078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DB988C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1C060D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C4F838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174A13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2597B0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DD23A7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519255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0BB6DF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175E53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2E70B9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4B5071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FDF0F3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B58403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3A492D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BA2FF0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71F7C9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DFBE27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سجل التمرين اليومي (التكرارات والزمن).</w:t>
            </w:r>
          </w:p>
          <w:p w14:paraId="132C6DE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A816CB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233B57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4C5770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74882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F994CD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7259ED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94A48B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1D43BF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مقياس الجهد المدرك ومناقشة نتائجه.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60D685F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06601DDC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2C6EAF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43005AE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(استجابة الجهاز الدوري التنفسي للمجهود)</w:t>
            </w:r>
          </w:p>
          <w:p w14:paraId="3156ADCB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الالتزام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556067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0429BC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24B9787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3066233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5962BC57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3BE04600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5EA3329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4078446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A4F85DB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57CF22D6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تنفيذ جلسة واحدة من الخطة الشخصية في المنزل وتسجيلها في سجل التمرين.</w:t>
            </w:r>
          </w:p>
        </w:tc>
      </w:tr>
    </w:tbl>
    <w:p w14:paraId="60E438DE" w14:textId="77777777" w:rsidR="009E3273" w:rsidRDefault="009E3273" w:rsidP="00EE61BE">
      <w:pPr>
        <w:bidi/>
      </w:pPr>
    </w:p>
    <w:p w14:paraId="2E66919D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FECFC44" w14:textId="77777777" w:rsidR="000F14BF" w:rsidRDefault="000F14BF" w:rsidP="00EE61BE">
      <w:pPr>
        <w:bidi/>
        <w:rPr>
          <w:rtl/>
        </w:rPr>
      </w:pPr>
    </w:p>
    <w:p w14:paraId="31969A71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5B93040E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79AF9D7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137E15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37CC0EE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A65C23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1CD968B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03513919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320F632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35CAA3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64FBA76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2552BC1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206A0BC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7866FBB1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E081DAA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A33D6ED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1D2AC97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0E3F3F8B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21C9132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39F146FE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783D471A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1DD9F9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B755E03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238BEFD8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50A45A8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4C30D04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07B3A76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2294826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54C1A2B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7D1B007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A7CEF2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5EED80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6E13A04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5DEC0DE" wp14:editId="5D99D68B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297B5FE8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C880CA" wp14:editId="3401AD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8CA190A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FED2C53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3CC5E16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C2F408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BCBD8E7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364D0FE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567DFA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CFC794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48363E5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E6403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DE282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65B4147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8817E5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2AD854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6BF49BB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402EF0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F99457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160C047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612F45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03545B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5B4FE89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37C47C7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1DA720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454F5D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A692D8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400357E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A76C73A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39A16F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96FA0C0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9C60856" w14:textId="77777777" w:rsidR="001C178B" w:rsidRPr="001C178B" w:rsidRDefault="001C178B" w:rsidP="00EE61BE">
      <w:pPr>
        <w:bidi/>
        <w:rPr>
          <w:lang w:bidi="ar-QA"/>
        </w:rPr>
      </w:pPr>
    </w:p>
    <w:p w14:paraId="7D3AA647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5A649FFF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4E09E63B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CD249C3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3BFBA51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615AD1A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42AC418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7B1BC4A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891283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1F3F9BF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D5B791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411BA9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1CECDA1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B36BEA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أوظف عناصر اللياقة لتحقيق أهدافي الشخصية (الحصة 2)</w:t>
            </w:r>
          </w:p>
        </w:tc>
      </w:tr>
      <w:tr w:rsidR="00334B38" w:rsidRPr="000F14BF" w14:paraId="59AB3C3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6502AA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C81182B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F88F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4BB8A0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13-09-2026 إلى 17-09-2026</w:t>
            </w:r>
          </w:p>
        </w:tc>
      </w:tr>
      <w:tr w:rsidR="00334B38" w:rsidRPr="000F14BF" w14:paraId="11A45F4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9328FDC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43C59807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0E662BB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  <w:p w14:paraId="00A81042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4A84625B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53BE279B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410255DA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18F1DD8E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69E88494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183314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7AB10F86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75AD83D5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1CA781D6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612CA12B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82FD1D4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D917860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40C3C3D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13D7F40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F479A29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79660483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1CD4F14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C5F787A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59D9B5D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A5E1DB8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7A6FB01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BF8231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10928280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59C7FE6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87806D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FAB5A3E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4BB1EB3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3989B8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2733FF18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FA52BC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E8D9C34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7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توظيف عناصر اللياقة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اختيار التمرين المناسب للعنصر المستهدف. خصوصية التدريب: التمرين يطوّر العنصر الذي يُوجَّه إليه. الاستمرارية: انتظام الممارسة شرط لتحقق الأثر.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79AE5D1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136324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7333EB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53FA789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4AF0AE24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0E5575E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7F988B5C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1A2738F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6DC12EF9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ملونة للعناصر – أقماع – حصائر – كرات طبية خفيفة – ساعة توقيت</w:t>
            </w:r>
          </w:p>
        </w:tc>
      </w:tr>
      <w:tr w:rsidR="00747532" w:rsidRPr="000F14BF" w14:paraId="4A3184A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CE0048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9ED8559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821943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B3F65C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2AE1A6D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68BAB50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DC0073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2BA740CB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2DCB5CFB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6DBAC3DA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0F864A7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0E8BC35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443A283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0625C61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22DEAD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69870E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12F825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16A72CB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266AAF9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65DFDE2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ربط الحركة بعنصر اللياقة المستهدف.</w:t>
                  </w:r>
                </w:p>
                <w:p w14:paraId="585B7F7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لعبة (اللون والعنصر): عند رفع المعلم بطاقة حمراء يجري الطالب، وزرقاء يؤدي إطالة، وصفراء يؤدي قرفصاء.</w:t>
                  </w:r>
                </w:p>
                <w:p w14:paraId="4936A87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تزداد سرعة تبديل البطاقات تدريجيًا لرفع الجاهزية.</w:t>
                  </w:r>
                </w:p>
              </w:tc>
            </w:tr>
          </w:tbl>
          <w:p w14:paraId="0B893033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90ABA11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1B90F818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38A62F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F04A5E9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05D83E2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E993D5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7D2C39D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5FC4940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A6D6EA8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633B04BC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A319B1A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C18297D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D4547F9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0A92CF8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D2F44A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968BA3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1BDA9A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يربط كل تمرين بالعنصر البدني الذي يطوره بشكل صحيح.</w:t>
            </w:r>
          </w:p>
          <w:p w14:paraId="0421357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(التفكير الناقد)</w:t>
            </w:r>
          </w:p>
          <w:p w14:paraId="090C137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F5430F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BE696E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837A70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A0ECD1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4DE011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3DD534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CD0CF4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1AC42F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890C5D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503462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9A6ACE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A44851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1B3B04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57D9E1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F2657C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D0175E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C161E1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يوظف عناصر اللياقة المرتبطة بالصحة لتحقيق هدفه الشخصي بشكل فعال.</w:t>
            </w:r>
          </w:p>
          <w:p w14:paraId="778DA1D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F86793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4E5112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2D05E7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EC4A56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90AB77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B2D0F8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يلتزم بعناصر الحياة الصحية النشطة أثناء الأداء بشكل مستمر.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7ABA341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546C519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الحوار والمناقشة:</w:t>
            </w:r>
          </w:p>
          <w:p w14:paraId="5A82A01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يراجع المعلم مع الطلاب عناصر اللياقة الثلاثة ويطلب من كل طالب ذكر هدفه الشخصي.</w:t>
            </w:r>
          </w:p>
          <w:p w14:paraId="604364F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يوضح المعلم مبدأ الخصوصية: لتطوير التحمل تختار تمارين مستمرة، ولتطوير القوة تختار تمارين مقاومة.</w:t>
            </w:r>
          </w:p>
          <w:p w14:paraId="1485722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5E79503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مسابقة (اربط التمرين بالعنصر) – 8 دق</w:t>
            </w:r>
          </w:p>
          <w:p w14:paraId="6F07D04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توزيع بطاقات ملونة تحمل أسماء تمارين، وعلى الطالب الجري بالبطاقة إلى القمع الممثل للعنصر الصحيح.</w:t>
            </w:r>
          </w:p>
          <w:p w14:paraId="19CD52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تحتسب النقطة للمجموعة عند صحة الربط مع تبرير مقنع.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1818472"/>
                  <wp:effectExtent l="0" t="0" r="0" b="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9" name="diagram100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1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D52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 مناطق ملونة تمثل عناصر اللياقة الثلاثة (تحمل - مرونة - قوة)، ويجري الطالب حاملًا بطاقته إلى القمع الذي يمثل العنصر الصحيح.</w:t>
            </w:r>
          </w:p>
          <w:p w14:paraId="19CD52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يمكن زيادة عدد البطاقات المتداولة لتسريع وتيرة المسابقة بين المجموعات.</w:t>
            </w:r>
          </w:p>
          <w:p w14:paraId="74D8B51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الذاتي ومحطات التعلم:</w:t>
            </w:r>
          </w:p>
          <w:p w14:paraId="38A91A4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المحطات الاختيارية – 18 دق</w:t>
            </w:r>
          </w:p>
          <w:p w14:paraId="4A61589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تجهيز 6 محطات مصنفة بالألوان: (أحمر: تحمل – أزرق: مرونة – أصفر: قوة).</w:t>
            </w:r>
          </w:p>
          <w:p w14:paraId="138FF03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يختار كل طالب محطتين تخدمان هدفه الشخصي وينفذ فيهما 3 جولات.</w:t>
            </w:r>
          </w:p>
          <w:p w14:paraId="1400697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lastRenderedPageBreak/>
              <w:t>- يبرر الطالب لزميله سبب اختياره للمحطتين وعلاقتهما بهدفه.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277798"/>
                  <wp:effectExtent l="0" t="0" r="0" b="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diagram10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0697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lastRenderedPageBreak/>
              <w:t xml:space="preserve">توضيح الشكل: ست محطات مصنفة بالألوان (أحمر: تحمل - أزرق: مرونة - أصفر: قوة)، يختار كل طالب محطتين تخدمان هدفه الشخصي وينفذ فيهما 3 جولات.</w:t>
            </w:r>
          </w:p>
          <w:p w14:paraId="1400697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- تُوزَّع لافتات ألوان واضحة عند كل محطة لتسهيل تعرف الطلاب على تصنيفها بسرعة.</w:t>
            </w:r>
          </w:p>
          <w:p w14:paraId="6EDBE0F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باللعب:</w:t>
            </w:r>
          </w:p>
          <w:p w14:paraId="0453181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لعبة ختامية جماعية (سباق التتابع) توظف التحمل والرشاقة معًا.</w:t>
            </w:r>
          </w:p>
          <w:p w14:paraId="02CEE2A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التفكير الناقد من خلال سؤال: هل التمرين الذي اخترته يقربك فعلًا من هدفك؟ ولماذا؟</w:t>
            </w:r>
          </w:p>
          <w:p w14:paraId="55DAB78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42C0789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توجيه الطلاب الأقل مستوى إلى محطات أقل شدة مع الإشراف المباشر.</w:t>
            </w:r>
          </w:p>
          <w:p w14:paraId="6CDFE81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إضافة مقاومة خفيفة أو زيادة الجولات للطلاب الأعلى مستوى.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4D7980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بطاقة ربط التمرين بالعنصر البدني.</w:t>
            </w:r>
          </w:p>
          <w:p w14:paraId="3DEFAD6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EDBAA4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C20FEB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8D7F1B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F61E24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931EED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BA3B70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2B2092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315BCB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3F57E0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BF0288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74EE0E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816406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B1847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D3382E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C3292D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B382CA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515E7B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468657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استراتيجية ملاحظة المعلم أثناء المحطات الاختيارية.</w:t>
            </w:r>
          </w:p>
          <w:p w14:paraId="640AB48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9BD18A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66B40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D162F3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71E184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8978BE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8DF0AD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FAF9F7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F865FE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السؤال الختامي الشفوي وتبرير الاختيار.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11993BB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F41D40E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5E6E9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699EA97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(العضلات والعمل العضلي)</w:t>
            </w:r>
          </w:p>
          <w:p w14:paraId="29C950B7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إتقان العمل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2A3640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D7010D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41DD34C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3B70E46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74F7B3B6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5DB63AF6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300D44C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3096895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E3EE04E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2D2FEFA5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كتابة تمرينين لكل عنصر من عناصر اللياقة الثلاثة مما طُبّق في الحصة.</w:t>
            </w:r>
          </w:p>
        </w:tc>
      </w:tr>
    </w:tbl>
    <w:p w14:paraId="3AFDD53A" w14:textId="77777777" w:rsidR="009E3273" w:rsidRDefault="009E3273" w:rsidP="00EE61BE">
      <w:pPr>
        <w:bidi/>
      </w:pPr>
    </w:p>
    <w:p w14:paraId="36E9D548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43A8025F" w14:textId="77777777" w:rsidR="000F14BF" w:rsidRDefault="000F14BF" w:rsidP="00EE61BE">
      <w:pPr>
        <w:bidi/>
        <w:rPr>
          <w:rtl/>
        </w:rPr>
      </w:pPr>
    </w:p>
    <w:p w14:paraId="1F6FE0D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539EA304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21141E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B1A957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15E589F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1EAB35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43EF6FB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3FD424D4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7E0A5E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048388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DAE393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1FD5AB1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6311E03B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331AC04D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4895BA59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D252628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45006E4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1A88ABD0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05359165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3178064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67A57F13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5308FAC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0833FB0B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6F45D0F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329C7A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29A9D91A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3FA79A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B1B141A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8DF081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3161979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646F5F1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F9ECB0C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9E043DB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F6E06A0" wp14:editId="7B00F081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B9800C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177088" wp14:editId="1445125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B881322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800A35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0C27E0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E52CBD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963557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52D3A0C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BCCFD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2249706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4BEFE78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069728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85BE13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17DACC2D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FD796B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CBEB9E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11539F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D9220D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A0319D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64044F3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45FA44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342F2E6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979D88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65D397A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172F67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62669B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56B875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5932B5E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1154D7B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273A86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4A11361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7EE351C7" w14:textId="77777777" w:rsidR="001C178B" w:rsidRPr="001C178B" w:rsidRDefault="001C178B" w:rsidP="00EE61BE">
      <w:pPr>
        <w:bidi/>
        <w:rPr>
          <w:lang w:bidi="ar-QA"/>
        </w:rPr>
      </w:pPr>
    </w:p>
    <w:p w14:paraId="71C52D23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26D6A30F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34617CA5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1AF79332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D1E08D5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133A2B47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99AF871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939E2F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CC5D8E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23CCE5F5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244585B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A28332C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33FE97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EC42D7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أعدل أنشطتي وفق مستوى أدائي وتقدمي (الحصة 1)</w:t>
            </w:r>
          </w:p>
        </w:tc>
      </w:tr>
      <w:tr w:rsidR="00334B38" w:rsidRPr="000F14BF" w14:paraId="44EB3A7A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69EB628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1BEE152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D6B08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13EE53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20-09-2026 إلى 24-09-2026</w:t>
            </w:r>
          </w:p>
        </w:tc>
      </w:tr>
      <w:tr w:rsidR="00334B38" w:rsidRPr="000F14BF" w14:paraId="05D109EF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F2F449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23665E3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293A5C1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3EECE4C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2112A0FC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  <w:p w14:paraId="62B69778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11DDD214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2.1.1  يخططون ويطبقون استراتيجيات لتعزيز الصحة والرفاه؛</w:t>
            </w:r>
          </w:p>
        </w:tc>
      </w:tr>
      <w:tr w:rsidR="00D15572" w:rsidRPr="000F14BF" w14:paraId="5D5EBDC4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3F76BFEF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AE10C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5C7BF00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AF728C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06E37871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5F9031FC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39DA6D75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0BA60456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B01211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5607FD8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2157CBB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0F8B6B16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16A2EC0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344E07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46429F9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1AAE8C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4B141BF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F342C1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3F8E4DBB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297D579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5E582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0D72E5E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A1A7B5B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54FB162B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6DE91E7A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148DE2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37FEC4A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8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تعديل النشاط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تغيير الزمن أو التكرار أو الشدة أو المسافة بما يناسب المستوى. التدرج: الزيادة التدريجية في الحمل. الأمان: عدم تجاوز القدرة الحالية تفاديًا للإصابة.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D98B677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69CB62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350464C9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049B477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54116EE7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3BD8897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7D1F0D4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2B4DFFB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6A58DB7C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(اجعله أسهل / اجعله أصعب) – أقماع – حصائر – ساعة توقيت</w:t>
            </w:r>
          </w:p>
        </w:tc>
      </w:tr>
      <w:tr w:rsidR="00747532" w:rsidRPr="000F14BF" w14:paraId="74DBB4A9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234326E2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237699E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2DBB11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126496D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04152ED5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2BAEB4FA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68619EC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514AAE6C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BB2627E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45794FB1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59F323EC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289B06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5FB600C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448CFA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5852E8B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7FB6DDB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2565A861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7F9498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4185E9E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496A14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تعرّف الطالب على مستواه الحالي قبل تعديل التمارين.</w:t>
                  </w:r>
                </w:p>
                <w:p w14:paraId="05A39828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ثلاث جولات قصيرة يرفع فيها الطالب شدته تدريجيًا (خفيفة – متوسطة – مرتفعة).</w:t>
                  </w:r>
                </w:p>
                <w:p w14:paraId="7010E0B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يحدد الطالب الجولة التي شعر فيها بالتحدي المناسب لقدرته.</w:t>
                  </w:r>
                </w:p>
              </w:tc>
            </w:tr>
          </w:tbl>
          <w:p w14:paraId="07427828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1C08443D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042EAA5C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D4A48DE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5DA1E0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BBEC0E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FFBD13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95D64A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10F486A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9124166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0C63A99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666CEC66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7BB60541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65393B2C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0FDE67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242A5A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1D8FB5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C2FEB8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يعدل شدة التمرين أو زمنه أو تكراراته وفق مستوى أدائه بشكل صحيح.</w:t>
            </w:r>
          </w:p>
          <w:p w14:paraId="056ADA6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(حل المشكلات)</w:t>
            </w:r>
          </w:p>
          <w:p w14:paraId="6F4A7FB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812231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AD9D9C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284F47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1A29FF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6E0A04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272795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CA5266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6BF925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E5EDC2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831240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040FD0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83814D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A845C6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2D92B7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065447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800EAC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63B310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يبرر التعديل الذي أجراه على النشاط بشكل مقنع.</w:t>
            </w:r>
          </w:p>
          <w:p w14:paraId="17D3B80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0469A2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F94FFA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220343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880ACB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B6F27A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4FE69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ينفذ التمرين المعدّل بأداء آمن وسليم بشكل فعال.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E4EE57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53C4A95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الحوار والمناقشة والنمذجة:</w:t>
            </w:r>
          </w:p>
          <w:p w14:paraId="3AA15C8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يراجع المعلم مع الطلاب سجل التمرين ويسأل: أي تمرين كان سهلًا جدًا؟ وأيها كان صعبًا جدًا؟</w:t>
            </w:r>
          </w:p>
          <w:p w14:paraId="5B676C6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يوضح المعلم بالنموذج ثلاث طرق للتعديل: تغيير الزمن، تغيير التكرارات، تغيير المسافة أو المقاومة.</w:t>
            </w:r>
          </w:p>
          <w:p w14:paraId="29B7731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7DC6AC2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حل المشكلات: تقسيم الطلاب إلى 4 مجموعات ثمانية.</w:t>
            </w:r>
          </w:p>
          <w:p w14:paraId="49C7C8A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بطاقات التعديل – 15 دق</w:t>
            </w:r>
          </w:p>
          <w:p w14:paraId="1069C98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في كل محطة توجد بطاقتان: (اجعله أسهل) و(اجعله أصعب) مع أمثلة عملية.</w:t>
            </w:r>
          </w:p>
          <w:p w14:paraId="4565C4A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ينفذ الطالب التمرين جولة أولى بالمستوى الأساسي، ثم يختار بطاقة تعديل تناسبه وينفذ جولة ثانية.</w:t>
            </w:r>
          </w:p>
          <w:p w14:paraId="6C35BE0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يكتب الطالب في بطاقته: التعديل الذي اخترته + سبب اختياري.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277798"/>
                  <wp:effectExtent l="0" t="0" r="0" b="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1" name="diagram101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5BE0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عند كل محطة بطاقتا تعديل (اجعله أسهل / اجعله أصعب)، ينفذ الطالب التمرين بمستواه الأساسي أولًا ثم يختار البطاقة المناسبة لأدائه في الجولة الثانية.</w:t>
            </w:r>
          </w:p>
          <w:p w14:paraId="6C35BE0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يوضع مثال عملي واحد على كل بطاقة تعديل حتى يسهل على الطالب فهم المطلوب دون شرح إضافي من المعلم.</w:t>
            </w:r>
          </w:p>
          <w:p w14:paraId="64C8662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الثنائي:</w:t>
            </w:r>
          </w:p>
          <w:p w14:paraId="77034B1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المراقب والمنفّذ – 12 دق</w:t>
            </w:r>
          </w:p>
          <w:p w14:paraId="5465A82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lastRenderedPageBreak/>
              <w:t>- يراقب الزميل الأداء ويعطي ملاحظة واحدة إيجابية وملاحظة واحدة للتحسين.</w:t>
            </w:r>
          </w:p>
          <w:p w14:paraId="5AF0832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يعيد المنفّذ الأداء بعد الأخذ بالملاحظة ثم يتبادل الطالبان الدورين.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42885"/>
                  <wp:effectExtent l="0" t="0" r="0" b="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diagram101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4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0832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يقف الطالب المراقب مقابل زميله المنفّذ ويسجل ملاحظة واحدة إيجابية وملاحظة واحدة للتحسين قبل تبادل الأدوار.</w:t>
            </w:r>
          </w:p>
          <w:p w14:paraId="5AF0832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يذكّر المعلم الطالب المراقب بأن يبدأ دائمًا بالملاحظة الإيجابية قبل ملاحظة التحسين.</w:t>
            </w:r>
          </w:p>
          <w:p w14:paraId="57E48F1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حل المشكلات من خلال مطالبة الطالب باقتراح تعديلين مختلفين للتمرين نفسه.</w:t>
            </w:r>
          </w:p>
          <w:p w14:paraId="76514A7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27A3193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تقليل مسافة التمرين أو زمنه للطلاب الأقل مستوى.</w:t>
            </w:r>
          </w:p>
          <w:p w14:paraId="370B263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- تمكين الطالب الأقل مستوى من اختيار تمرين يوافق قدراته البدنية عند تعذر أداء التمرين المطلوب.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41C6515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استراتيجية ملاحظة المعلم لأداء الطلاب بعد التعديل.</w:t>
            </w:r>
          </w:p>
          <w:p w14:paraId="702B616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B4399D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B725BA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D33ABA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24CFB4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E51F73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985DA0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F09878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BA1D36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A383CE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A85815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EC010D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952FC5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FA6A52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71A174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EFB669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D9B955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4BDB07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C28323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بطاقة التعديل وتبرير الطالب لاختياره.</w:t>
            </w:r>
          </w:p>
          <w:p w14:paraId="2D1BC93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E031D6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8C74E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F6E86E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E395D6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9C0EEF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99C5C9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E97CA3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034976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التغذية الراجعة المتبادلة بين الأقران.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CA085C8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563D235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F9FE804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494C3E9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الرياضيات (المقارنة بين الأرقام قبل التعديل وبعده)</w:t>
            </w:r>
          </w:p>
          <w:p w14:paraId="2A2C8F0C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الموضوعية وتقدير الذات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0A788B3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D808362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609AA34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02827BA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62CF9455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507A5DB7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16A285A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5EE5981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77645BE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F5E4763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تعديل تمرين واحد من خطتك الشخصية وكتابة سبب التعديل ونتيجته.</w:t>
            </w:r>
          </w:p>
        </w:tc>
      </w:tr>
    </w:tbl>
    <w:p w14:paraId="2908F018" w14:textId="77777777" w:rsidR="009E3273" w:rsidRDefault="009E3273" w:rsidP="00EE61BE">
      <w:pPr>
        <w:bidi/>
      </w:pPr>
    </w:p>
    <w:p w14:paraId="56EF899B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3E7EE4B0" w14:textId="77777777" w:rsidR="000F14BF" w:rsidRDefault="000F14BF" w:rsidP="00EE61BE">
      <w:pPr>
        <w:bidi/>
        <w:rPr>
          <w:rtl/>
        </w:rPr>
      </w:pPr>
    </w:p>
    <w:p w14:paraId="25180490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C8BDAE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573CCE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6876891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73C36F8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B9B24C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79DEB4B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E101B92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321A25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C5DAD43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70CCAC0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6F0340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807CB53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06CA9710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2AFEA9F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3CE6CBC7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2511F4BD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028E380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7D247851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B28B24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634B917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518C6C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509255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3E87028A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6AE938B1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1030CBD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B090CE3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5403E2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C9C2D6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13527AE3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5C794977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34043233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0068B72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8DE1E20" wp14:editId="3C368F2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362061B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1DFF91" wp14:editId="5DE22CF3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7FBCD901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5E41072B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614C9B2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ADDFA2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0D21DCF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7CE42C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EE5799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4761692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C44A8A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2E834C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13C9BF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7D373F7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B8BC7E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C80979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7642192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106702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F0A24A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632DA87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9A57A4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0C500E5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C4A4D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0CCFF2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3658E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5A205BD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66F45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15C0B0C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EA1E35B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98A5DD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7C3DEC5F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539C1B29" w14:textId="77777777" w:rsidR="001C178B" w:rsidRPr="001C178B" w:rsidRDefault="001C178B" w:rsidP="00EE61BE">
      <w:pPr>
        <w:bidi/>
        <w:rPr>
          <w:lang w:bidi="ar-QA"/>
        </w:rPr>
      </w:pPr>
    </w:p>
    <w:p w14:paraId="26CACC89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60D1D07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4D15790A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4BD1433B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35BA6AE5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301F734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1964D8C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3E29DD22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715430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44F57040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BA3A1D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F8590D9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212AE73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1BB2E8B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أقود أنشطة بدنية بسيطة وأعمل ضمن مجموعتي (الحصة 2)</w:t>
            </w:r>
          </w:p>
        </w:tc>
      </w:tr>
      <w:tr w:rsidR="00334B38" w:rsidRPr="000F14BF" w14:paraId="6A308EBE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16E0145B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D799704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CA3318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0BAF969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20-09-2026 إلى 24-09-2026</w:t>
            </w:r>
          </w:p>
        </w:tc>
      </w:tr>
      <w:tr w:rsidR="00334B38" w:rsidRPr="000F14BF" w14:paraId="7B74F61B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3E10D33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4BC4593C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46A0285D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2.1.4 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  <w:p w14:paraId="0939624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797B5C15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2.2.3  يشرحون الطرق المختلفة التي يمكن للأفراد من خلالها أن يسهموا في رفاه مجتمعاتهم.</w:t>
            </w:r>
          </w:p>
          <w:p w14:paraId="0C88973B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6F1E60D0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2.2.1  يشاركون في الأنشطة البدنية المصممة لتحسين مستوى اللياقة البدنية والصحة؛</w:t>
            </w:r>
          </w:p>
        </w:tc>
      </w:tr>
      <w:tr w:rsidR="00D15572" w:rsidRPr="000F14BF" w14:paraId="213CAFE3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51127566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C2EB32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369CBF7B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366AAE5F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35B04070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45A4DEE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1092CEC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380D391E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6E551680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14D2E33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8F2448E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F9CE7E0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034691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65AF5D3B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3989925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037EBD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C5EA6C9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3631628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C712214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1783D4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CD318B7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9681B78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9F28F28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096AACBA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298776A3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7B35302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2864986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19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القيادة في النشاط البدني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توجيه المجموعة بتعليمات واضحة وآمنة. الأدوار داخل المجموعة: القائد – مسؤول الأدوات – الموقّت – المتحدث. المساهمة في رفاه المجموعة: التشجيع والاحترام والمساندة.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34BF7A6A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30C7FB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2F87F3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23637D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4509873B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1995B588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F61E6B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09DDD3AE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1E0E66B9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الأدوار – بطاقات تمارين الإحماء – أقماع – صافرة – ساعة توقيت</w:t>
            </w:r>
          </w:p>
        </w:tc>
      </w:tr>
      <w:tr w:rsidR="00747532" w:rsidRPr="000F14BF" w14:paraId="5A40F011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CDF243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77DBD2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DCF6E12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39BE72A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10011B67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0846AB00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1A1AC4E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0A30EF89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15850275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2ABBF349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0770F484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703CAF02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136119E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0F2ADA35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7A01D45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333B99B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1085F85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7E953E8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3E8BC257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12AB57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تدريب الطلاب على القيادة وإعطاء التعليمات.</w:t>
                  </w:r>
                </w:p>
                <w:p w14:paraId="524C7A2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يقود طالب من كل مجموعة تمرين إحماء واحدًا لزملائه بالتناوب تحت إشراف المعلم.</w:t>
                  </w:r>
                </w:p>
                <w:p w14:paraId="5AF7D1E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يراعي القائد وضوح الصوت وصحة النموذج وسلامة الأداء.</w:t>
                  </w:r>
                </w:p>
              </w:tc>
            </w:tr>
          </w:tbl>
          <w:p w14:paraId="6312D7FC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64F4CCEA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1E661C34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E54BFA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4490518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20552FA1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F10F905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92E243C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7A41660A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262172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581F692B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48127854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79F02F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5B57C83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F4833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459EED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92D0B4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0171DE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يقود نشاطًا بدنيًا بسيطًا بتعليمات واضحة وآمنة بشكل فعال.</w:t>
            </w:r>
          </w:p>
          <w:p w14:paraId="61E20E3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(التواصل)</w:t>
            </w:r>
          </w:p>
          <w:p w14:paraId="384826C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3046F1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C27AF0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972BDA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1E2207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B04073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495933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93E55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770DCC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FD34BF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815EBA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BFDD32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39AAAE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F9B460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DB03F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732F64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91E4DA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A957C9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يلتزم بالدور الموكل إليه ضمن مجموعته بشكل مستمر.</w:t>
            </w:r>
          </w:p>
          <w:p w14:paraId="73D9C25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401456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FCFF9C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8AD0E3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07618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03509B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DC2F95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يقدم تغذية راجعة إيجابية لزملائه أثناء النشاط بشكل مناسب.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4BE35C9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6C64B1B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تمثيل الأدوار والنمذجة:</w:t>
            </w:r>
          </w:p>
          <w:p w14:paraId="6E03EDD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يوضح المعلم مواصفات القائد الجيد: صوت واضح، نموذج صحيح، مراعاة السلامة، تشجيع الجميع.</w:t>
            </w:r>
          </w:p>
          <w:p w14:paraId="27C90C5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يعيّن المعلم في كل مجموعة: قائد المجموعة – المسؤول عن الأدوات (وضعها وجمعها) – الموقّت – المتحدث عن المجموعة.</w:t>
            </w:r>
          </w:p>
          <w:p w14:paraId="66EAD2A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59A005D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التعاوني: تقسيم الطلاب إلى 4 مجموعات ثمانية.</w:t>
            </w:r>
          </w:p>
          <w:p w14:paraId="6B0DEE2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قيادة الإحماء – 8 دق</w:t>
            </w:r>
          </w:p>
          <w:p w14:paraId="1075A26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يقود طالب من كل مجموعة إحماءً من ثلاثة تمارين لزملائه مع ضبط العد والإيقاع.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802162"/>
                  <wp:effectExtent l="0" t="0" r="0" b="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3" name="diagram101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80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5A26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يقف قائد المجموعة في المنتصف ويدير إحماء زملائه المصطفين حوله في دائرة، مع ضبط العد والإيقاع لثلاثة تمارين متتالية.</w:t>
            </w:r>
          </w:p>
          <w:p w14:paraId="1075A26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يذكّر المعلم القائد بالتحدث بصوت واضح ومراعاة وقوف بقية الطلاب في مواجهته لرؤية النموذج.</w:t>
            </w:r>
          </w:p>
          <w:p w14:paraId="0BE46CF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محطتي أنا أقودها – 18 دق</w:t>
            </w:r>
          </w:p>
          <w:p w14:paraId="5535ED6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تُسند لكل مجموعة محطة تصممها وتشرحها وتديرها لزملائها لمدة 4 دقائق ثم تتبادل المجموعات.</w:t>
            </w:r>
          </w:p>
          <w:p w14:paraId="10E0F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يلتزم كل عضو بدوره، ويبين المعلم أخطاء الطلاب إذا وجدت من قبلهم.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434274"/>
                  <wp:effectExtent l="0" t="0" r="0" b="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diagram101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43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0F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أربع محطات يديرها الطلاب أنفسهم، كل محطة تحت قيادة مجموعة صممتها وتشرحها لزملائها لمدة 4 دقائق قبل التبديل.</w:t>
            </w:r>
          </w:p>
          <w:p w14:paraId="10E0FA1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يتنقل المعلم بين المحطات لمراقبة أداء القادة وتقديم ملاحظة سريعة عند الحاجة دون التدخل المباشر في إدارة المحطة.</w:t>
            </w:r>
          </w:p>
          <w:p w14:paraId="21E7C36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lastRenderedPageBreak/>
              <w:t>باستخدام استراتيجية التعلم باللعب:</w:t>
            </w:r>
          </w:p>
          <w:p w14:paraId="534078A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يحفز المعلم الطلاب على أداء كل طالب الدور الموكل له وعدم تدخل بقية الطلاب بدور زميلهم إلا من باب التوجيه والنصيحة.</w:t>
            </w:r>
          </w:p>
          <w:p w14:paraId="6B623D0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التواصل والتعاون من خلال إلزام كل قائد بإعطاء تعليمة واضحة وتشجيع زميلين على الأقل.</w:t>
            </w:r>
          </w:p>
          <w:p w14:paraId="32CCB1A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71C91C3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إسناد أدوار أقل تعقيدًا (الموقّت – مسؤول الأدوات) للطلاب الأقل ثقة قبل انتقالهم لدور القائد.</w:t>
            </w:r>
          </w:p>
          <w:p w14:paraId="4B4CC9D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تزويد القائد ببطاقة مكتوبة بالتمارين لدعمه أثناء الشرح.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5BE9199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بطاقة تقييم الأقران لأداء القائد.</w:t>
            </w:r>
          </w:p>
          <w:p w14:paraId="1887D52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E09197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E223A4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222860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17D1C1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7AAFB3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5743F8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7B6E48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E69125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FF24A0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D0F036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403435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C3C2DA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BB0954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05C437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E95620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3DDB38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B3D22D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36ED2B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استراتيجية ملاحظة المعلم لالتزام كل طالب بدوره.</w:t>
            </w:r>
          </w:p>
          <w:p w14:paraId="0D97C32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22679E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91E3D8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82B0B8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662FA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94006C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5178C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8926A3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402962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التأمل الجماعي القصير في نهاية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2482B65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7DE93EEF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E76779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61D7EAEC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اللغة العربية (مهارة إعطاء التعليمات)</w:t>
            </w:r>
          </w:p>
          <w:p w14:paraId="335C499C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التعاون والمبادرة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7680B26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248CCE5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77A767CF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8205D8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CB18E1E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12A5C8A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D105C07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011F4B59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6C46665C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63D1C27E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تحضير إحماء من ثلاثة تمارين لقيادته أمام المجموعة في الحصة القادمة.</w:t>
            </w:r>
          </w:p>
        </w:tc>
      </w:tr>
    </w:tbl>
    <w:p w14:paraId="289A3434" w14:textId="77777777" w:rsidR="009E3273" w:rsidRDefault="009E3273" w:rsidP="00EE61BE">
      <w:pPr>
        <w:bidi/>
      </w:pPr>
    </w:p>
    <w:p w14:paraId="3ED18270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685D5F9" w14:textId="77777777" w:rsidR="000F14BF" w:rsidRDefault="000F14BF" w:rsidP="00EE61BE">
      <w:pPr>
        <w:bidi/>
        <w:rPr>
          <w:rtl/>
        </w:rPr>
      </w:pPr>
    </w:p>
    <w:p w14:paraId="576E73FE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6F12F2A1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4364BC80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AA0638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617E50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1DB9F7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026B727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35B6520D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44F2FB8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8A96B1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67E89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4F636C8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34477DEA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1330A9E1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2E76809C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7676E100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4CF1E1F9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21FE9E2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9A2AB25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008C84E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9D28ECC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0DBCE08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40053C94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2C6706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3F1E122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11568B9A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03659E7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0023CD4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8871F3D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65712892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41D40B3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EBE51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6591BD4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8E346DC" wp14:editId="522244EE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038D793F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BB4498" wp14:editId="36431E70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A9417B3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412E5C34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0D9168E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E5DFB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689368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18FDCA1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B3F71A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2BF9146D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09DAE24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E71139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3098D3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507BD032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8EEFE2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439A19C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1F5B0D2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D2847A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D5123B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2CD4D6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C2BAE3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32C7357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7A01525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0314020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19ED29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35018AA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7300D9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9854DA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081D4213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FC1B14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4BB7FA8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657C97E9" w14:textId="77777777" w:rsidR="001C178B" w:rsidRPr="001C178B" w:rsidRDefault="001C178B" w:rsidP="00EE61BE">
      <w:pPr>
        <w:bidi/>
        <w:rPr>
          <w:lang w:bidi="ar-QA"/>
        </w:rPr>
      </w:pPr>
    </w:p>
    <w:p w14:paraId="77DCAAA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38B6C71B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678B7672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C4BF304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22DFE02E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57012AF4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2D9ABCE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A0DD85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D5F0F6E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44B02DDC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01A809CD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268C9CB8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B650EDD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6EF83FB0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أقيّم مدى تحقيق أهدافي الشخصية (الحصة 1)</w:t>
            </w:r>
          </w:p>
        </w:tc>
      </w:tr>
      <w:tr w:rsidR="00334B38" w:rsidRPr="000F14BF" w14:paraId="617F2B45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35DC328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B8C3F0F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E5C1B9C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E9BFE80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27-09-2026 إلى 01-10-2026</w:t>
            </w:r>
          </w:p>
        </w:tc>
      </w:tr>
      <w:tr w:rsidR="00334B38" w:rsidRPr="000F14BF" w14:paraId="412C2B89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6ABEDCD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6CCEB55A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51101C67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721E8C08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18EF0F56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2.1.1  يخططون ويطبقون استراتيجيات لتعزيز الصحة والرفاه؛</w:t>
            </w:r>
          </w:p>
          <w:p w14:paraId="262C169C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046C1347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</w:tc>
      </w:tr>
      <w:tr w:rsidR="00D15572" w:rsidRPr="000F14BF" w14:paraId="16098A2F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568F0F1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41F96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3090843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C8E95C9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514F046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F529D5E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3F6BD19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653D79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983420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B88F5E3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104DDC4F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29081C91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0706EB7E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2F850004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C5E589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A7A83F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92530AE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22C98BE2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34F0FF6A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373CBABF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2FD5039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9F74EF0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3F9BFE91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5E81CF0D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0E087D87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C83493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39DB127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20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القياس البعدي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إعادة القياس بعد فترة التطبيق. المقارنة: الفرق بين القياس القبلي والبعدي. الحكم على التقدم: مطابقة النتيجة بالمؤشر الذي حدده الطالب في خطته.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03A21903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7CA634A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0F3F874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133450E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59119A85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1361B4EA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26662B4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389649EF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789F302F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بطاقة المقارنة (قبلي/بعدي) – ساعة توقيت – شريط قياس – حصائر</w:t>
            </w:r>
          </w:p>
        </w:tc>
      </w:tr>
      <w:tr w:rsidR="00747532" w:rsidRPr="000F14BF" w14:paraId="699CE872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76C460A8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6BD0B3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D63EBF5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D6011EF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78E4D93A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438E498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44A7EAB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13F2774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7E6E8957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7197D7CC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693E9D6D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4CC4328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222A433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4A61DFB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27D11D1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1C54F2F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1FA974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058A173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1DA9A16E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0FA2BA8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توحيد ظروف الإحماء لضمان عدالة المقارنة مع القياس القبلي.</w:t>
                  </w:r>
                </w:p>
                <w:p w14:paraId="70DA2212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خمس دقائق هرولة منتظمة ثم إطالات ديناميكية بنفس ترتيب الحصة الأولى للقياس.</w:t>
                  </w:r>
                </w:p>
                <w:p w14:paraId="7B59F30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التذكير بشروط أداء كل اختبار قبل البدء.</w:t>
                  </w:r>
                </w:p>
              </w:tc>
            </w:tr>
          </w:tbl>
          <w:p w14:paraId="6B392E9E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0BBE627B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1D4BE8F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99F3E6D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D2ACA90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A9F6F8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C7436E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16BE9BB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0B0F3D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57D708E1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6F7C860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172E1EF9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5F66EFED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93A403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2A9C3C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5C8957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B1BC15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D4F3C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ينفذ القياس البعدي للعناصر الثلاثة بدقة وبنفس شروط القياس القبلي.</w:t>
            </w:r>
          </w:p>
          <w:p w14:paraId="0E991CF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(الكفاية العددية)</w:t>
            </w:r>
          </w:p>
          <w:p w14:paraId="22F828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5445B9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A795C6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CDAEB5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583D94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E333CC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EAE884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8AF3FF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636ED8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4444B3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B061C4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4788CF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FC4B53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8692F3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6450C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0ABFB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168C17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AD3D09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يقارن نتائجه البعدية بالقبلية مستخدمًا مؤشراته بشكل صحيح.</w:t>
            </w:r>
          </w:p>
          <w:p w14:paraId="5AF63E8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3CA46EB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20F78D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69BB74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ED323A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50B264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7C8CB4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يحكم على مدى تحقق أهدافه الشخصية بشكل موضوعي.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7D2C7B39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2E803EA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التعليم المباشر:</w:t>
            </w:r>
          </w:p>
          <w:p w14:paraId="08EF895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يذكّر المعلم بشروط القياس نفسها المتبعة في القياس القبلي لضمان عدالة المقارنة.</w:t>
            </w:r>
          </w:p>
          <w:p w14:paraId="6873D8AB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يوزع المعلم بطاقات المقارنة التي تتضمن نتائج القياس القبلي لكل طالب.</w:t>
            </w:r>
          </w:p>
          <w:p w14:paraId="3F4BF5B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601DF59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محطات التعلم والتعلم الثنائي: تقسيم الطلاب إلى 3 مجموعات، ويعمل الطلاب في أزواج (منفّذ ومسجّل).</w:t>
            </w:r>
          </w:p>
          <w:p w14:paraId="7862D38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محطة القياس الأولى (التحمل الدوري التنفسي): جري/مشي 6 دقائق وتسجيل عدد اللفات.</w:t>
            </w:r>
          </w:p>
          <w:p w14:paraId="025ACF8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محطة القياس الثانية (المرونة): ثني الجذع للأمام من الجلوس، 3 محاولات وتسجيل الأفضل.</w:t>
            </w:r>
          </w:p>
          <w:p w14:paraId="70D8E32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محطة القياس الثالثة (القوة العضلية): تكرارات الضغط المعدل خلال 30 ثانية أو زمن البلانك.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5" name="diagram101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8E32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نفس محطات القياس القبلي الثلاث (تحمل - مرونة - قوة) تُعاد هنا كقياس بعدي بالشروط نفسها لضمان عدالة المقارنة بين النتيجتين.</w:t>
            </w:r>
          </w:p>
          <w:p w14:paraId="70D8E32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يلتزم كل زوج بنفس ترتيب المحطات الذي اعتمده في القياس القبلي لتقليل أثر عامل الترتيب على النتائج.</w:t>
            </w:r>
          </w:p>
          <w:p w14:paraId="4B8E6ED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الذاتي:</w:t>
            </w:r>
          </w:p>
          <w:p w14:paraId="323DFBD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يحسب الطالب مقدار التغير في كل عنصر (بعدي – قبلي) ويكتب: تحقق / تحقق جزئيًا / لم يتحقق.</w:t>
            </w:r>
          </w:p>
          <w:p w14:paraId="0EF3AF5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lastRenderedPageBreak/>
              <w:t>- يمثل الطالب نتائجه بمخطط أعمدة بسيط لعناصر اللياقة الثلاثة.</w:t>
            </w:r>
          </w:p>
          <w:p w14:paraId="3599771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الكفاية العددية من خلال حساب الفرق وقراءة المخطط وتفسير دلالته.</w:t>
            </w:r>
          </w:p>
          <w:p w14:paraId="5B7A7DD4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053A0B0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استخدام البدائل نفسها المعتمدة في القياس القبلي للطلاب الأقل مستوى.</w:t>
            </w:r>
          </w:p>
          <w:p w14:paraId="1EC4E8C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مساعدة الطالب في الحساب عند الحاجة مع تركه يصدر الحكم بنفسه.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0323C63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بطاقة المقارنة بين القياس القبلي والبعدي.</w:t>
            </w:r>
          </w:p>
          <w:p w14:paraId="0E78A36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5212AF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47B1FD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280BB6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FA2C29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20F5EE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2B904D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EFC3B3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D77CDB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1D0E6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DBE3C3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617F53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0285CB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77A72E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F96392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11C042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AD75A3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2AC4C2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6F2C7F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استراتيجية ملاحظة المعلم أثناء تنفيذ القياسات.</w:t>
            </w:r>
          </w:p>
          <w:p w14:paraId="7AEF21D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2F2AC7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2CE5BD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1A548E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CEB8A6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32A922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33697B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0666F3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4C56BD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السؤال التحليلي: لماذا تحسنت في عنصر ولم تتحسن في آخر؟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4C80A27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666AB3AA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ABEC48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4386C94F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الرياضيات (المقارنة والتمثيل البياني)</w:t>
            </w:r>
          </w:p>
          <w:p w14:paraId="24E5BA1C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الصدق وتقبل النتيجة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C2198E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FF4338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14CB21E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7B5BDF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65804F0E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0665AC26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89DC0A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5C8E4EA6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4FDFA20F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5158F3D0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تلوين مخطط التقدم في عناصر اللياقة الثلاثة وإحضاره في الحصة القادمة.</w:t>
            </w:r>
          </w:p>
        </w:tc>
      </w:tr>
    </w:tbl>
    <w:p w14:paraId="5A6C1935" w14:textId="77777777" w:rsidR="009E3273" w:rsidRDefault="009E3273" w:rsidP="00EE61BE">
      <w:pPr>
        <w:bidi/>
      </w:pPr>
    </w:p>
    <w:p w14:paraId="000FFD78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07B97B3" w14:textId="77777777" w:rsidR="000F14BF" w:rsidRDefault="000F14BF" w:rsidP="00EE61BE">
      <w:pPr>
        <w:bidi/>
        <w:rPr>
          <w:rtl/>
        </w:rPr>
      </w:pPr>
    </w:p>
    <w:p w14:paraId="20775CDC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9C5F477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1E32393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C98D9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5A4AC30C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012980F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304608A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7979F104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0A402E6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5B409A84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874968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0BBF8FA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4EF71F55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2C0FFA6A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620314B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2142391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7C068B1F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330DA372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79A53C87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530FF27D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25D6918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3399EC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2D442954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58A75AED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AF237FC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295A886E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1309B30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10BE2EE5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B19D258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42B9F25D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275811BD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78AD38C1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672DB0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7F37066" wp14:editId="612BDE5B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1950903B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FE3913" wp14:editId="35E07CF2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254DEA98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93A5D6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6204857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92D99C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570D82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75215C3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BDB49C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6A9253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2B182E41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282118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32E86C2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198AA9EE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7A5D00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2F2B4C3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01CAB424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9B33DA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C50A81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4D4DBA0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9E644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51CEB38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7B21334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86D77FB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7AA0CD2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5EB0A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4ECF66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31B4AB6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F81DA62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3BA5F2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5FE21664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3A3DC8F" w14:textId="77777777" w:rsidR="001C178B" w:rsidRPr="001C178B" w:rsidRDefault="001C178B" w:rsidP="00EE61BE">
      <w:pPr>
        <w:bidi/>
        <w:rPr>
          <w:lang w:bidi="ar-QA"/>
        </w:rPr>
      </w:pPr>
    </w:p>
    <w:p w14:paraId="305136A3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5D0AF640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36A9D924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lastRenderedPageBreak/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2CFC1052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69D5C2A7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0895D4A3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70B2D74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2DBBCD8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2E86E21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3F73C98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48996945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068456C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B3C1367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AC1481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أتأمل أثر النشاط البدني وأخطط للاستمرار (الحصة 2)</w:t>
            </w:r>
          </w:p>
        </w:tc>
      </w:tr>
      <w:tr w:rsidR="00334B38" w:rsidRPr="000F14BF" w14:paraId="34A3BCC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6EDC93CB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F1EC74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7ACF1A32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62CED97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الأسبوع: من 27-09-2026 إلى 01-10-2026</w:t>
            </w:r>
          </w:p>
        </w:tc>
      </w:tr>
      <w:tr w:rsidR="00334B38" w:rsidRPr="000F14BF" w14:paraId="66566D80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088D1E8B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28D97996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1</w:t>
            </w:r>
          </w:p>
          <w:p w14:paraId="3A1A4716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2.1.5  يشرحون ويلتزمون بعناصر الحياة الصحية النشطة.</w:t>
            </w:r>
          </w:p>
          <w:p w14:paraId="1D25D76F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2</w:t>
            </w:r>
          </w:p>
          <w:p w14:paraId="4FC678E4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2.2.2  يطورون خطة للمشاركة ويستكشفون أثر النشاط المنتظم على اللياقة البدنية والصحة والرفاه؛</w:t>
            </w:r>
          </w:p>
          <w:p w14:paraId="0C18AC2E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>ناتج التعلم 3</w:t>
            </w:r>
          </w:p>
          <w:p w14:paraId="29922306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>G (4-6) 2.1.4 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368C8CE6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CB3BCE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366328B0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151CACF3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0823A4EC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5A7A9F84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2D46641F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007BB296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247ED63F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30EDF9B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492BE9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CA73AED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62B55EF3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90619EA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0A1CEEF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309369B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638091D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668453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793433D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136F19C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630871C2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56010561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00383548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0760B2DF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3BAD2D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4B9FB481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3DFE02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7EA603BD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hyperlink r:id="rId21" w:tooltip="توازن (توضيح)" w:history="1">
              <w:r>
                <w:rPr>
                  <w:rStyle w:val="Hyperlink"/>
                  <w:rFonts w:ascii="Arial" w:hAnsi="Arial" w:cs="Arial"/>
                  <w:color w:val="0645AD"/>
                  <w:sz w:val="23"/>
                  <w:szCs w:val="23"/>
                  <w:shd w:val="clear" w:color="auto" w:fill="FFFFFF"/>
                  <w:rtl/>
                </w:rPr>
                <w:t>التوازن</w:t>
              </w:r>
            </w:hyperlink>
            <w:r>
              <w:rPr>
                <w:rFonts w:ascii="Sakkal Majalla" w:eastAsia="Sakkal Majalla" w:hAnsi="Sakkal Majalla" w:cs="Sakkal Majalla"/>
                <w:b/>
                <w:bCs/>
                <w:color w:val="FF0000"/>
                <w:rtl/>
                <w:lang w:bidi="ar-QA"/>
              </w:rPr>
              <w:t>التأمل</w:t>
            </w: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>: مراجعة التجربة لاستخلاص الدروس. الاستمرارية: مواصلة الممارسة بعد انتهاء الوحدة. الرفاه: أثر النشاط المنتظم على الصحة والمزاج والعلاقات الاجتماعية.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41EA5AE1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56AD2EE5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4CECFA22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3A44B64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7910B586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1110D4B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4DBC12E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432E96F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6D615FA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بطاقة التأمل – بطاقة (خطتي القادمة) – أقماع وكرات لنشاط ترويحي</w:t>
            </w:r>
          </w:p>
        </w:tc>
      </w:tr>
      <w:tr w:rsidR="00747532" w:rsidRPr="000F14BF" w14:paraId="492B1238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48DC9819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51C3CBC0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F6C6854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5CEB47B7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2FB664A3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1466C6E9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45E9A6F2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664F688E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033F8913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377A58CC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6BAD5B1B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59579231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748D1936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العام:</w:t>
                  </w:r>
                </w:p>
                <w:p w14:paraId="640D16F0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الجري الحر داخل الملعب، وعند كل إشارة القيام بالتمرينات التالية:-</w:t>
                  </w:r>
                </w:p>
                <w:p w14:paraId="6535EBCC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1- (الوقوف) بالتناوب على القدمين مع ضم الذراعين للصدر ثم مدهما عاليًا.</w:t>
                  </w:r>
                </w:p>
                <w:p w14:paraId="60A3DF8D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2- (الوقوف) رفع الركبة اليمنى ثم اليسرى عاليًا بالتبادل مع الثبات لحظة.</w:t>
                  </w:r>
                </w:p>
                <w:p w14:paraId="09C41A6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3- (الوقوف) الذراعان عاليًا مع مرجحة الذراعين أمامًا وخلفًا بالتبادل.</w:t>
                  </w:r>
                </w:p>
                <w:p w14:paraId="43350C99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4- (الوقوف) ثني الجذع أمامًا أسفل ولمس أطراف القدمين ثم العودة للوضع الأصلي.</w:t>
                  </w:r>
                </w:p>
              </w:tc>
              <w:tc>
                <w:tcPr>
                  <w:tcW w:w="6826" w:type="dxa"/>
                </w:tcPr>
                <w:p w14:paraId="6531321B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>الاحماء الخاص:</w:t>
                  </w:r>
                </w:p>
                <w:p w14:paraId="2B5C1E8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الهدف: خلق أجواء إيجابية ترويحية في ختام الوحدة.</w:t>
                  </w:r>
                </w:p>
                <w:p w14:paraId="080D2B3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لعبة المطاردة الخفيفة داخل مساحة محددة مع تغيير الاتجاه عند الإشارة.</w:t>
                  </w:r>
                </w:p>
                <w:p w14:paraId="7C40B47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>- تشجيع روح المرح والمشاركة بين جميع الطلاب.</w:t>
                  </w:r>
                </w:p>
              </w:tc>
            </w:tr>
          </w:tbl>
          <w:p w14:paraId="0F9049BB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2D693BF0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392D3816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6CD6BED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1B224F5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0A40BE3F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70CF384C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58AFAB67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5E4FDCF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0F6AFD22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167DCA42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2C515B3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0DDE580F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3CF03D4A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5CE9B72E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D25366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7A4ED5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D31762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يفسر أثر النشاط البدني المنتظم على نمط حياته وصحته ورفاهه بشكل صحيح.</w:t>
            </w:r>
          </w:p>
          <w:p w14:paraId="2D8F5AD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     (التواصل)</w:t>
            </w:r>
          </w:p>
          <w:p w14:paraId="6F9CB05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924CE7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411B08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5AE0A3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0CA3A9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9369AA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ED7024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97F5E4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65150CA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89544A6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1778A64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1205025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653849C7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B7346A3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069B1E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01DAF13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763AB75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5B58C5C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يضع خطوتين عمليتين لمواصلة النشاط بعد انتهاء الوحدة بشكل واقعي.</w:t>
            </w:r>
          </w:p>
          <w:p w14:paraId="30D682A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305E5931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2E908C8F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7A6D2908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48CC0500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5E8BCD2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</w:p>
          <w:p w14:paraId="5CA0ACB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>يشارك بإيجابية وحماس في النشاط الترويحي الجماعي بشكل فعال.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B0FB07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يقوم المعلم بما يلي:</w:t>
            </w:r>
          </w:p>
          <w:p w14:paraId="43F0BA7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الحوار والمناقشة:</w:t>
            </w:r>
          </w:p>
          <w:p w14:paraId="052E31C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يوجه المعلم الطلاب بالوقوف مربع ناقص ضلع لإدارة حلقة تأمل جماعية.</w:t>
            </w:r>
          </w:p>
          <w:p w14:paraId="5838BB9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يطرح المعلم أسئلة التأمل: ما الذي تحقق؟ وما الذي لم يتحقق؟ وما الذي سأطوره؟</w:t>
            </w:r>
          </w:p>
          <w:p w14:paraId="13818C50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الأنشطة المحققة لهدف التعلم والكفايات:</w:t>
            </w:r>
          </w:p>
          <w:p w14:paraId="6BF0A796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الأول: بطاقة التأمل – 10 دق</w:t>
            </w:r>
          </w:p>
          <w:p w14:paraId="0A5A0D1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يكتب الطالب أثرًا لمسه في جانب جسدي وآخر نفسي وثالث اجتماعي نتيجة انتظامه في النشاط.</w:t>
            </w:r>
          </w:p>
          <w:p w14:paraId="3BB619D5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يعرض ممثل كل مجموعة أبرز ما توصلت إليه مجموعته أمام الصف.</w:t>
            </w:r>
          </w:p>
          <w:p w14:paraId="5409C35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الذاتي:</w:t>
            </w:r>
          </w:p>
          <w:p w14:paraId="1598AF77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t>التمرين الثاني: بطاقة (خطتي القادمة) – 8 دق</w:t>
            </w:r>
          </w:p>
          <w:p w14:paraId="1D90123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يحدد الطالب خطوتين عمليتين للاستمرار: نشاط أسبوعي محدد + فرصة مشاركة في نادٍ أو نشاط لاصفي.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645625"/>
                  <wp:effectExtent l="0" t="0" r="0" b="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6" name="diagram101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64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0123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بطاقتان يكملهما الطالب بالتتابع؛ الأولى بطاقة التأمل (الأثر الجسدي والنفسي والاجتماعي) والثانية بطاقة الخطة القادمة (خطوتان عمليتان للاستمرار).</w:t>
            </w:r>
          </w:p>
          <w:p w14:paraId="1D901231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يُفضَّل ترك وقت هادئ دون ضوضاء أثناء تعبئة البطاقتين لتشجيع التأمل الحقيقي بدل الإجابات السريعة.</w:t>
            </w:r>
          </w:p>
          <w:p w14:paraId="3B16B0DA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>باستخدام استراتيجية التعلم باللعب:</w:t>
            </w:r>
          </w:p>
          <w:p w14:paraId="708B66D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>التمرين الثالث: نشاط ترويحي جماعي – 12 دق</w:t>
            </w:r>
          </w:p>
          <w:p w14:paraId="2EF6646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لعبة جماعية مصغرة تجمع بين الجري وتغيير الاتجاه والتعاون، يشارك فيها جميع الطلاب.</w:t>
            </w:r>
          </w:p>
          <w:p w14:paraId="3D75E8A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يشجع المعلم روح المشاركة والحماس والمساندة بين الطلاب.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08353"/>
                  <wp:effectExtent l="0" t="0" r="0" b="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7" name="diagram101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0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5E8A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نشاط ترويحي جماعي مفتوح يجمع بين الجري وتغيير الاتجاه والتعاون، يشارك فيه جميع الطلاب معًا داخل مساحة اللعب.</w:t>
            </w:r>
          </w:p>
          <w:p w14:paraId="3D75E8AE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يختار المعلم لعبة بسيطة القواعد لضمان مشاركة الجميع دون إقصاء أي طالب.</w:t>
            </w:r>
          </w:p>
          <w:p w14:paraId="6F6C3652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B0F0"/>
                <w:rtl/>
                <w:lang w:bidi="ar-QA"/>
              </w:rPr>
              <w:t>تمكين كفاية التواصل من خلال عرض كل مجموعة لخلاصة تأملها أمام زملائها.</w:t>
            </w:r>
          </w:p>
          <w:p w14:paraId="256CE333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7030A0"/>
                <w:rtl/>
                <w:lang w:bidi="ar-QA"/>
              </w:rPr>
              <w:t>الفروق الفردية:</w:t>
            </w:r>
          </w:p>
          <w:p w14:paraId="5D54D54C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تقديم بطاقة تأمل مصورة بخيارات جاهزة للطلاب الأقل مستوى.</w:t>
            </w:r>
          </w:p>
          <w:p w14:paraId="1A87A02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>- إتاحة أدوار متنوعة في النشاط الترويحي بما يناسب قدرات الطلاب.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6018907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>التقييم البنائي باستخدام بطاقة التأمل ومحتواها.</w:t>
            </w:r>
          </w:p>
          <w:p w14:paraId="296B5FA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741608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220491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BA01C5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786B350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3DE331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E5A182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15E39A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6D5DA0A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51A7179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27FFF8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379DBD2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4F2C69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0B9EE7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37FD3F7D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979817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5689105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79017AC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DE91DCB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استراتيجية ملاحظة المعلم للمشاركة والحماس.</w:t>
            </w:r>
          </w:p>
          <w:p w14:paraId="1328B556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1BC16DC0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669C197E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D8AE03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23C7CDCF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432F4A67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84620D8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0566C6A1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</w:p>
          <w:p w14:paraId="52DEBEE4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t>التقييم البنائي باستخدام العرض الشفوي القصير لخلاصة كل مجموعة.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464E17B4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70C95B0D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676C251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AD88C39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التربية الأخلاقية (المسؤولية تجاه الذات والمجتمع)</w:t>
            </w:r>
          </w:p>
          <w:p w14:paraId="2088338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المثابرة والاستمرارية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42CE30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690E9DD1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214C05BF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7B6F2C9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408D0CF8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الهرولة الخفيفة ثم المشي ثم الإطالة.</w:t>
            </w:r>
          </w:p>
          <w:p w14:paraId="7E375AFC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الوقوف مربع ناقص ضلع ومناقشة التقدم المحرز مقابل كل ناتج تعلم.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CAA6E08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1A280985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7C8525E2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B0B4378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>تنفيذ الخطوة الأولى من خطة الاستمرار خلال الأسبوع وتسجيل ملاحظاتك عنها.</w:t>
            </w:r>
          </w:p>
        </w:tc>
      </w:tr>
    </w:tbl>
    <w:p w14:paraId="0D01EC44" w14:textId="77777777" w:rsidR="009E3273" w:rsidRDefault="009E3273" w:rsidP="00EE61BE">
      <w:pPr>
        <w:bidi/>
      </w:pPr>
    </w:p>
    <w:p w14:paraId="1DD1A1FB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0E3FD348" w14:textId="77777777" w:rsidR="000F14BF" w:rsidRDefault="000F14BF" w:rsidP="00EE61BE">
      <w:pPr>
        <w:bidi/>
        <w:rPr>
          <w:rtl/>
        </w:rPr>
      </w:pPr>
    </w:p>
    <w:p w14:paraId="4199345E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18BADC81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2D7AD1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BBEC71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40E94D58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5149107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7B08B95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4CBCD2B8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53AA069F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CCCDFB9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1AAF8D82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BD46A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7F1110C2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EBEA285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02ECBA95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4542E691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026DB199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6CEC485D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3294140F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75D24396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1E77BDEA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72BD8D8D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3FA11896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7CFBAC63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223915A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02FF5A85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194047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1F2BA68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67E5FBD9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38F794E1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5E115C22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B085C17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6AC1D31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0263140" wp14:editId="543C15DA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28CC1969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01F2F7B" wp14:editId="676D3708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5465D2FD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0D175D6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1CA11E8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15C06B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27A1C95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41A736E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6F20D4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4EF4B3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22AF54A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6C1DD179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4EFA0F6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6A2D095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5CCBB67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0E2453C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2A4111A0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3B50916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1CE7998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7BF999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18FF07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7A0844B7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132A102E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1D4DE565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506604F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74DA720A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7B55EDC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90E190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698AC25D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FBB7766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65E050DB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0B4F5DB4" w14:textId="77777777" w:rsidR="001C178B" w:rsidRPr="001C178B" w:rsidRDefault="001C178B" w:rsidP="00EE61BE">
      <w:pPr>
        <w:bidi/>
        <w:rPr>
          <w:lang w:bidi="ar-QA"/>
        </w:rPr>
      </w:pP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أدمج الاختراق والمساندة في الهجوم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1.1.1  يتقنون مهارات الحركة المتخصصة بصورة أحادية ومركبة؛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1.1.2  يطبقون المهارات في مجموعة متنوعة من الأنشطة من خلال تسلسل ومواقف حركية مختلفة؛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1.3.1  يختارون ويجمعون بين المهارات الحركية المناسبة للمبادئ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الاختراق (Penetration): التمرير أو الانطلاق إلى مساحة خلف خط دفاع المنافس لتجاوزه. المساندة (Support): تمركز زميل قريب من حامل الكرة لتلقي تمريرة عودة أو استمرار الهجمة.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قدم/يد حسب توفر الملعب – أقماع لتحديد مناطق اللعب – سترات تمييز الفريقين – صافرة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الجري المتعرج بين الأقماع مع تنطيط/تمرير الكرة بالتبادل بين الطلاب.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تمريرات ثنائية أثناء التنقل الحر داخل الملعب.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تبديل اتجاه الجري عند كل إشارة صافرة.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الجسم لحركات التمرير والانطلاق المفاجئ المستخدمة في الهجوم.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لعبة "المربع الرباعي": 3 لاعبين يتنقلون الكرة بينهم بينما لاعب رابع يحاول اعتراضها.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عند نجاح الاعتراض يتبادل اللاعبون الأدوار فورًا.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يوضح مفهومي الاختراق والمساندة الهجومية بشكل صحيح.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يؤدي حركة اختراق لمساحة فارغة عند استلام الكرة بشكل فعال.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يسند زميله حامل الكرة بالتمركز في مكان مناسب لتلقي تمريرة.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النمذجة والحوار: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يعرض المعلم بمساعدة لاعبين نموذجًا حيًا لحركة اختراق ومساندة أمام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يطرح سؤالًا: ماذا يحدث لو ركض جميع اللاعبين خلف الكرة بدل الانتشار؟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الأول: (تمرير وانطلاق – 3 ضد 1)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تقسيم الطلاب لمجموعات ثلاثية مع لاعب دفاع واحد داخل مربع صغير.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بعد كل تمريرة يجري المرر إلى مساحة فارغة (اختراق) بينما يسنده زميلاه.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تبديل لاعب الدفاع كل دقيقتين.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3060000"/>
                  <wp:effectExtent l="0" t="0" r="0" b="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8" name="diagram101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مربع صغير يضم ثلاثة مهاجمين ومدافعًا واحدًا؛ بعد كل تمريرة يجري المرسل إلى مساحة فارغة (اختراق) بينما يسانده زميلاه بالتمركز حوله.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يركّز المعلم على توقيت الجري بعد التمرير مباشرة لا قبله، حتى لا يُكشف الاختراق مبكرًا.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التعلم التعاوني ومحطات اللعب: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الثاني: (4 ضد 4 موجّه)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ملعب مصغر مقسم لأربع مجموعات تلعب 4 ضد 4 دون مرمى، والهدف الاحتفاظ بالكرة وتحقيق اختراق ناجح واحد كل شوط.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يوقف المعلم اللعب دوريًا (تجميد) ويسأل لاعبًا: أين مساحة الاختراق المتاحة الآن؟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مدة كل شوط 4 دقائق مع تبديل الخصوم.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9" name="diagram1019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ملعب مصغر بلا مرمى، أربعة مهاجمين (أزرق) في مواجهة أربعة مدافعين (أحمر) حول الكرة في المنتصف، والهدف الاحتفاظ بالكرة وتحقيق اختراق ناجح.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عند توقف اللعب (تجميد) يشير المعلم إلى لاعب محدد ليجيب عن مكان المساحة المتاحة قبل استئناف اللعب.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تصغير مساحة اللعب أو تقليل عدد المدافعين للطلاب الأقل مستوى.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السماح بلمسة تمرير إضافية عند الحاجة.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بالملاحظة المباشرة لتموضع اللاعب أثناء الاختراق والمساندة.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بالأسئلة الموجهة أثناء التجميد.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مرات الاختراق الناجح لكل مجموعة.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الرياضيات (تقدير المسافات والزوايا داخل الملعب)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التعاون وتحمل المسؤولية الجماعية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تمشية خفيفة وإطالات عامة للجسم.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وقوف دائري: من يشرح الفرق بين الاختراق والمساندة بمثاله الخاص؟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مشاهدة مقطع مباراة قصيرة (يحدده المعلم) وتحديد موقف واحد قام فيه لاعب بحركة اختراق واضحة.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أقود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أختار أفضل حل هجومي وفق الموقف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1.1.3  يوجهون أوضاع أجسامهم ويتحكمون بها للحفاظ على الشكل المرغوب بثبات؛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1.3.1  يختارون الحل الهجومي المناسب وفق عناصر المساحة والتوقيت في الموقف؛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1.2.2  يتعاملون مع عناصر الجهد والمساحة والزمن ويعدلون سلوكهم بناءً عليها؛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الاتساع (Width): توسيع مساحة اللعب بالانتشار الجانبي لتصعيب مهمة الدفاع. التوقيت (Timing): اختيار اللحظة المناسبة للتحرك أو التمرير.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قدم/يد – أقماع لتحديد حدود الملعب – مرميان صغيران – سترات تمييز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حر داخل الملعب مع تغييرات اتجاه مفاجئة عند سماع الصافرة.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قفز جانبي بين خطين وهميين لتنشيط الجهاز الدوري التنفسي.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الطالب على تغيير الاتجاه بسرعة استجابةً لتحرك الخصم.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لعبة "ظل اللاعب": ثنائيات، أحدهما يقود بحركات متغيرة والآخر يقلده فورًا.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تبديل الأدوار بعد 30 ثانية.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يحدد الحل الهجومي الأنسب (تمرير/اختراق/احتفاظ بالكرة) وفق موقع المدافعين.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يوسع مساحة اللعب بالانتشار الجانبي المناسب.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يقيّم فاعلية قراره الهجومي بعد كل موقف لعب.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(حل المشكلات)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حل المشكلات: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يعرض المعلم 3 مواقف لعب مختلفة ويسأل الطلاب عن أفضل قرار هجومي في كل موقف.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الأول: (4 ضد 4 بمرميين صغيرين)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ملعب مستطيل بمرميين، والهدف تطبيق الاتساع والاختراق معًا للوصول لموقف تهديف.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diagram102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ملعب بمرميين صغيرين على الطرفين، أربعة مهاجمين مقابل أربعة مدافعين، والهدف الوصول لموقف تهديف عبر الاتساع والاختراق معًا.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يذكّر المعلم المهاجمين بالابتعاد عن بعضهم (الاتساع) قبل محاولة الاختراق نحو أحد المرميين.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الثاني: (5 ضد 5 بقاعدة لمستان)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قاعدة "لمستان كحد أقصى لكل لاعب" لتشجيع التمرير السريع واتخاذ القرار الفوري.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1" name="diagram102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خمسة ضد خمسة بقاعدة لمستين كحد أقصى لكل لاعب، ما يجبر الفريق على التمرير السريع واتخاذ القرار الفوري بدل الاحتفاظ الطويل بالكرة.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يُسمح بلمسة إضافية واحدة للطلاب الأقل مهارة عند الحاجة دون كسر روح التمرين السريع.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التغذية الراجعة الفورية: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يوقف المعلم اللعب بعد كل هدف ويسأل صانع الهجمة عن سبب اختياره لذلك الحل.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تقليل عدد اللمسات المسموحة للمستوى المتقدم، وزيادتها للمستوى المبتدئ.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المعلم لجودة القرار الهجومي المتخذ.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بالأسئلة الشفوية بعد كل هدف.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التمريرات الناجحة قبل كل محاولة تهديف.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(الرؤية المحيطية ودور الحواس في اتخاذ القرار الحركي)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اتخاذ القرار المسؤول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هرولة خفيفة وإطالات.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وقوف مربع ناقص ضلع لمناقشة أفضل قرار هجومي شوهد في الحصة.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رسم تخطيطي بسيط لموقف هجومي 4 ضد 4 يوضح فيه الطالب مكان الاختراق والمساندة المناسبين.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أبدع وأرتجل في الهجوم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1.2.1  يتحركون بنظام وتسلسل مع التحكم والدقة في الحركة واستيعاب الخبرات السابقة؛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1.3.1  يدمجون أكثر من مبدأ هجومي واحد (اختراق – اتساع – مساندة) لبناء هجمة فعالة؛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3.3.1  يستخدمون لغة رياضية مناسبة لإظهار تقديرهم لأداء الآخرين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الارتجال (Improvisation): إيجاد حل هجومي غير متوقع يناسب الموقف اللحظي بدل تكرار نمط واحد.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3 مرميات صغيرة – أقماع – سترات تمييز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مسابقة "أطول سلسلة تمريرات" بين ثنائيات أثناء التحرك المستمر.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خفيف مع تبديل القائد كل 20 ثانية.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إطلاق حس الإبداع الحركي قبل بدء أنشطة الارتجال الهجومي.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كل طالب يبتكر طريقة تنطيط أو تمرير مختلفة وزملاؤه يقلدونها بالتناوب.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الجولة 3 مرات بمبتكر جديد في كل مرة.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يبتكر حلولًا هجومية غير نمطية داخل مواقف اللعب.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يدمج مبدأين هجوميين أو أكثر (اختراق + اتساع + مساندة) في هجمة واحدة.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يصف بلغة رياضية سليمة أداء زميله الهجومي.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الاستكشاف والاستقصاء: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يطرح تحديًا: "سجّلوا هدفًا بثلاث طرق مختلفة" ضمن لعبة هجومية مشروطة.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الأول: (لعبة هجومية مشروطة 4 ضد 2)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الفريق المهاجم يحتفظ بالكرة ويبتكر حلول تمرير غير متوقعة قبل محاولة الاختراق.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3060000"/>
                  <wp:effectExtent l="0" t="0" r="0" b="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2" name="diagram102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أربعة مهاجمين حول محيط مربع مقابل مدافعين اثنين بالداخل، يحتفظ المهاجمون بالكرة ويبحثون عن حلول تمرير مبتكرة قبل محاولة الاختراق.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يشجع المعلم أي حل تمرير غير معتاد (كعب، تمويه، تمريرة مخادعة) بالثناء الفوري لتعزيز روح الابتكار.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الثاني: (لعبة الأهداف الثلاثة)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- 3 مرميات صغيرة موزعة على الملعب، والفريق يختار أي مرمى يهاجمه حسب توفر المساحة.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12191"/>
                  <wp:effectExtent l="0" t="0" r="0" b="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3" name="diagram102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1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 مرميات صغيرة موزعة في زوايا مختلفة من الملعب، والفريق المهاجم يقرأ توفر المساحة أمام كل مرمى ليختار الهدف الأنسب لكل هجمة.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يمنع المعلم مهاجمة نفس المرمى مرتين متتاليتين لإجبار الفريق على قراءة الملعب بالكامل.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التقييم بالأقران: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بعد كل هجمة ناجحة يصف أحد الزملاء الحل الهجومي المستخدم بمصطلح رياضي صحيح (اختراق/مساندة/اتساع).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توفير أكثر من مرمى صغير للطلاب الأقل ثقة بأنفسهم لزيادة فرص النجاح.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تنوع الحلول الهجومية المستخدمة.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بتقييم الأقران اللفظي باستخدام مصطلح صحيح.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الحلول الهجومية المختلفة لكل مجموعة.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اللغة العربية (توظيف المصطلحات الرياضية الصحيحة في الوصف الشفوي)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الإبداع والثقة بالنفس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إطالات عامة للجسم.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عرض إحدى المجموعات لأفضل حل هجومي ابتكرته أمام الصف.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كتابة جملة واحدة تصف "أفضل قرار هجومي" اتخذه الطالب في الحصة مستخدمًا مصطلحًا رياضيًا صحيحًا.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أحلل اللعب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أطبق مهاراتي الهجومية في مواقف متنوعة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1.2.2  يتعاملون مع عناصر الجهد والمساحة والزمن ويعدلون سلوكهم بناءً عليها؛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1.2.3  يطبقون قوانين القوة في إرسال الأداة أو استلامها أو الاحتفاظ بها؛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1.1.4  يتوازنون بأجسامهم ويتحكمون بها بطرق مختلفة أثناء التحرك باستخدام القوة المركزية؛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التكيف الحركي: تعديل الأداء الحركي (قوة، اتجاه، سرعة) بما يناسب ضغط الموقف ومستوى الخصم.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أقماع متعرجة – مرمى صغير – ساعة توقيت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دائرة تمرير سريعة بين مجموعات مع زيادة تدريجية في سرعة الإيقاع.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خفيف حول الملعب مع تمرير وهمي كل عشر خطوات.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عضلات التمرير والمراوغة وربطها بالتحكم بالتوازن.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مراوغة فردية بين 4 أقماع متقاربة بأقصى سرعة ممكنة مع الحفاظ على التوازن.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المرور 3 مرات بزيادة السرعة تدريجيًا.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يعدل قوة تمريره وفق المسافة والموقف.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يحافظ على توازنه أثناء المراوغة والتسديد.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يطبق مهارة هجومية واحدة على الأقل بمستوى مناسب في 3 مواقف لعب مختلفة.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(التقصي والبحث)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محطات التعلم: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محطة 1: تمرير بقوة متدرجة لمسافات مختلفة (قريبة/متوسطة/بعيدة).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محطة 2: مراوغة بين أقماع متعرجة بأقصى سرعة ممكنة.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محطة 3: تسديد على مرمى صغير من زوايا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زمن كل محطة 5 دقائق مع تبديل المجموعات بإشارة المعلم.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365852"/>
                  <wp:effectExtent l="0" t="0" r="0" b="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diagram1024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36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 محطات مهارية متتالية: تمرير بمسافات متدرجة، مراوغة بين أقماع متعرجة، وتسديد على مرمى صغير من زوايا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يبدأ التمرير بالمسافة القريبة ثم يزداد تدريجيًا كي يشعر الطالب بفارق قوة اللمسة المطلوبة.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تطبيق حر: (5 ضد 5 بمرميين)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يطبق الطلاب مهارات التمرير والمراوغة والتسديد الثلاث ضمن سياق لعب حقيقي وتنافسي.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5" name="diagram102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خمسة ضد خمسة بمرميين على طرفي الملعب، يطبّق فيه الطلاب مهارات التمرير والمراوغة والتسديد التي تدربوا عليها في المحطات ضمن سياق لعب حر وتنافسي.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يراقب المعلم بشكل خاص توازن الجسم أثناء المراوغة السريعة ويقدم تصحيحًا فوريًا عند الحاجة.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الملاحظة الموجهة: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يراقب المعلم توازن الطلاب أثناء المراوغة ويقدم تغذية راجعة فردية سريعة.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تقريب مسافة التسديد أو تكبير المرمى للطلاب الأقل مهارة.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جودة التوازن والتحكم بالقوة في كل محطة.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الذاتي: يقيّم كل طالب أداءه في المحطات الثلاث على مقياس من 1 إلى 3.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التسديدات الناجحة.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(مبدأ نقل القوة من الجسم إلى الأداة)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المثابرة والتحسين الذاتي المستمر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تهدئة وإطالات.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كل طالب يذكر المحطة التي شعر أنه تحسّن فيها أكثر.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تكرار تمرين المراوغة بين عوائق بسيطة في المنزل (وسائد أو كراسي) لمدة 5 دقائق.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أطبق مبادئ الدفاع الأربعة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1.3.1  يختارون ويجمعون المهارات الحركية المناسبة للمبادئ الدفاعية (التأخير، التغطية، التمركز، التوازن)؛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1.1.4  يتوازنون بأجسامهم أثناء التحرك الدفاعي باستخدام القوة المركزية؛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3.3.2  يراقبون تقدمهم ويقدمون للآخرين تغذية راجعة أثناء التعلم ويجرون التعديلات اللازمة؛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تأخير اللعب (Delay): إبطاء تقدم المهاجم لإتاحة وقت لعودة الدفاع. التغطية (Cover): دعم زميل مدافع من الخلف لسد أي اختراق. التمركز (Marking): ملازمة مهاجم محدد لمنعه من استلام الكرة بحرية.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أقماع – سترات تمييز فريقين – صافرة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خطوات دفاعية جانبية (سحب الأقدام) بين أقماع متتالية.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للخلف بتحكم لمسافة قصيرة ثم استدارة سريعة.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الطالب على وضعية الجسم الدفاعية الصحيحة والتفاعل مع حركة الخصم.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تمرين "المرآة": ثنائيات، أحدهما مهاجم يتحرك جانبيًا والآخر مدافع يقلد حركته بوضعية دفاعية صحيحة.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تبديل الأدوار بعد 30 ثانية.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يشرح المبادئ الدفاعية الأربعة بلغته الخاصة.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يؤخر تقدم المهاجم بوضعية جسم دفاعية صحيحة.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يغطي زميله المدافع عند تجاوز المهاجم له.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النمذجة: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يعرض المعلم بمساعدة طالبين موقف تأخير وتغطية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الأول: (2 ضد 1 دفاعي موجّه)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مدافع واحد يطبق التأخير بينما مدافع ثانٍ ينضم للتغطية عند الحاجة.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184523"/>
                  <wp:effectExtent l="0" t="0" r="0" b="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6" name="diagram102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8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مهاجم واحد بالكرة أمام مدافعين اثنين؛ المدافع الأول يقترب لتأخير المهاجم دون اندفاع، بينما يتموضع المدافع الثاني خلفه لتغطيته.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يذكّر المعلم المدافع الأول بعدم الاندفاع نحو الكرة مباشرة حتى لا يفتح مساحة اختراق للمهاجم.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الثاني: (3 ضد 3 بمبدأ التمركز)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كل مدافع مسؤول عن ملازمة مهاجم محدد طوال اللعبة.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184523"/>
                  <wp:effectExtent l="0" t="0" r="0" b="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7" name="diagram1027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8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ثلاثة مدافعين، كل منهم يلازم مهاجمًا محددًا طوال اللعبة (الخط الواصل بين كل مدافع ومهاجمه) بدلًا من ملاحقة الكرة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يقيّم المعلم مدى التزام كل مدافع بمهاجمه المحدد ولا يسمح بتبادل المهام إلا بإشارة واضحة بين المدافعين.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التغذية الراجعة بين الأقران: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بعد كل موقف يعلّق زميل مراقب على جودة تطبيق التأخير أو التغطية.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تبسيط المهمة لمدافع واحد فقط (تأخير بدون تغطية) للطلاب الأقل خبرة دفاعية.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وضعية جسم المدافع أثناء التأخير.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بتعليقات الأقران الموجهة.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مرات التغطية الناجحة.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(زوايا الرؤية ومسار الجسم أثناء الدفاع)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تحمل المسؤولية الدفاعية الجماعية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إطالات عامة.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سؤال ختامي: ما الفرق بين التأخير والتغطية؟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ملاحظة مباراة (تلفاز/إنترنت) وتحديد موقف واحد استخدم فيه المدافعون مبدأ التغطية.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أدير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أنظم دفاعًا جماعيًا متكاملًا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1.3.2  يتعرفون على نقاط القوة والضعف ويستخدمون التغذية الراجعة للتعلم من الأداء والتغلب على نقاط الضعف؛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3.3.3  يستخدمون التغذية الراجعة بطريقة إيجابية وبناءة تراعي مشاعر الآخرين؛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1.1.3  يوجهون أوضاع أجسامهم ويتحكمون بها للحفاظ على الشكل الدفاعي المرغوب؛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التوازن الدفاعي (Balance): توزيع اللاعبين المدافعين لتغطية كامل عرض الملعب دون ترك مساحات مكشوفة.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أقماع لتحديد خط الدفاع – سترات تمييز فريقين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تحرك جماعي منظم: خط من 4 لاعبين يتحرك يمينًا/يسارًا حسب إشارة المعلم.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جانبي متزامن بين ثنائيات بمسافة ثابتة بينهما.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الطلاب على التحرك الدفاعي الجماعي المتزامن.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تمرير الكرة يدويًا من المعلم بين نقاط الملعب بينما يتحرك خط الدفاع ككتلة واحدة وفقها.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التمرين مع زيادة سرعة تبديل موقع الكرة تدريجيًا.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ينظم مع مجموعته شكلًا دفاعيًا متوازنًا.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يتحرك الدفاع الجماعي ككتلة واحدة حسب موقع الكرة.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يقدم تغذية راجعة بناءة لأداء مجموعته الدفاعي.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التعلم التعاوني: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تقسيم الطلاب لفرق دفاعية من 4، تتدرب على التحرك الجماعي المتزامن مع تغير موقع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التمرين: (4 ضد 4 مفتوح بمرميين)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تطبيق شامل للمبادئ الدفاعية الأربعة (تأخير، تغطية، تمركز، توازن) ضمن لعب حر ومتغير.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diagram1028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أربعة ضد أربعة بمرميين مفتوحين، يظهر فيه الشكل الدفاعي المتكامل الذي يربط المدافعين ببعضهم مطبقًا المبادئ الأربعة معًا (تأخير - تغطية - تمركز - توازن).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يوقف المعلم اللعب كل 3 دقائق ليسأل الفريق المدافع عن أي مبدأ من المبادئ الأربعة كان الأضعف تطبيقًا في تلك الفترة.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التغذية الراجعة الجماعية: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يوقف المعلم اللعب كل 3 دقائق لمناقشة قصيرة حول جودة الشكل الدفاعي ونقاط التحسين.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تقليل سرعة اللعب (تمرير الكرة مشيًا فقط) لتسهيل قراءة المواقف للمجموعات الأقل خبرة.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تماسك الشكل الدفاعي الجماعي.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من خلال مناقشات التوقف الجماعية.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الأهداف المستقبلة كمؤشر غير مباشر على فاعلية الدفاع.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التربية الأخلاقية (العمل الجماعي والثقة المتبادلة بين المدافعين)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التعاون والثقة الجماعية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هرولة خفيفة وإطالات.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وقوف دائري لتلخيص أهم درس دفاعي تعلمه كل فريق.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كتابة نصيحة دفاعية واحدة يقدمها الطالب لزميله بعد ملاحظة أدائه في الحصة.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أتحول بسرعة بين الهجوم والدفاع (الحصة 1)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3.3.1  يتحلّون بالصبر ويتحولون بسرعة بين الحالتين الهجومية والدفاعية؛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1.1.2  يطبقون المهارات في مجموعة متنوعة من الأنشطة من خلال تسلسل ومواقف حركية مختلفة؛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1.3.1  يطبقون مبادئ الهجوم والدفاع معًا ضمن موقف لعب واحد؛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التحول (Transition): التبديل السريع بين حالة الهجوم وحالة الدفاع فور فقدان الكرة أو استعادتها.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أقماع – مرميان – سترات تمييز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جري حر مع تبديل اتجاه فوري عند سماع الصافرة.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تمرين "التبديل السريع": عند الصافرة يتحول اللاعب من الجري الهجومي إلى وضعية دفاعية فورًا.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تهيئة سرعة رد الفعل عند تبديل الحالة بين الهجوم والدفاع.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ثنائيات: عند الإشارة يتبادل الطالبان الأدوار من مطارِد إلى هارب فورًا.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تكرار التبديل 5 مرات متتالية.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يتحول من حالة هجومية لدفاعية خلال ثوانٍ من فقدان الكرة.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يحافظ على صبره وتركيزه أثناء مرحلة الانتقال بين الحالتين.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يطبق مبدأً هجوميًا ومبدأً دفاعيًا معًا داخل نفس الموقف.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(حل المشكلات)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الحوار والمناقشة: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يسأل الطلاب: ماذا تفعل أول ثلاث ثوانٍ بعد أن يفقد فريقك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الأول: (3 ضد 3 بتحول فوري)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عند فقدان الكرة يتحول الفريق فورًا للعب ضاغط لاستعادتها خلال 5 ثوانٍ.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109789"/>
                  <wp:effectExtent l="0" t="0" r="0" b="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diagram1029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0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لحظة فقدان الكرة، يتحول لاعبو الفريق الأزرق الثلاثة فورًا نحو الضغط الجماعي لاستعادة الكرة من الفريق الأحمر خلال خمس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يشيد المعلم بأول لاعب يبدأ الضغط فور فقدان الكرة لتشجيع سرعة رد الفعل الجماعي.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التمرين الثاني: (4 ضد 4 بمرميين متعددي التحول)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لعب مستمر بمرميين على طرفي الملعب، وكل استحواذ جديد يتطلب تحولًا سريعًا من الفريقين معًا.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2070909"/>
                  <wp:effectExtent l="0" t="0" r="0" b="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diagram1030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0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أربعة ضد أربعة بمرميين مستمرين، يوضح السهمان اتجاهي التحول السريع في الحالتين: من دفاع إلى هجوم عند استعادة الكرة، ومن هجوم إلى دفاع عند فقدانها.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يذكّر المعلم الفريقين بأن التحول يبدأ بأقرب لاعب للكرة وليس بانتظار عودة الجميع للتشكيل الأساسي.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التغذية الراجعة الفورية: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يشيد المعلم بأي تحول سريع ناجح فور حدوثه أمام الجميع لتعزيزه.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منح مهلة تحول أطول (8-10 ثوانٍ) للمجموعات الأقل خبرة قبل الضغط الدفاعي.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سرعة استجابة الطلاب عند فقدان الكرة أو استعادتها.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بالثناء الفوري كأداة تعزيز وتقييم.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باستخدام بطاقة رصد عدد مرات استعادة الكرة خلال 5 ثوانٍ من فقدانها.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العلوم (سرعة رد الفعل الحركي)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الانضباط الذاتي والصبر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إطالات عامة.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كل طالب يذكر كلمة واحدة تصف شعوره أثناء لحظة التحول السريع.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تمرين ذهني: كتابة خطوتين يفعلهما الطالب فور فقدان فريقه للكرة في أي لعبة جماعية.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09FD3F8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الثانية / صانع اللعب! / أتخذ القرار المناسب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540F945" w14:textId="77777777" w:rsidR="00334B38" w:rsidRPr="000F14BF" w:rsidRDefault="00FE5F9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أحلل أدائي وأتخذ القرار الجماعي المناسب (الحصة 2)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4F24D833" w14:textId="77777777" w:rsidR="00334B38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7C559DEE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1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1.3.2  يحللون الأداء ويستخدمون التغذية الراجعة لتحسين اتخاذ القرار والأداء الجماعي والفردي؛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2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3.3.3  يستخدمون التغذية الراجعة بطريقة إيجابية وبناءة؛</w:t>
            </w:r>
          </w:p>
          <w:p w14:paraId="7DBC54C3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rtl/>
                <w:lang w:bidi="ar-QA"/>
              </w:rPr>
              <w:t xml:space="preserve">ناتج التعلم 3</w:t>
            </w:r>
          </w:p>
          <w:p w14:paraId="3D0CB6F9" w14:textId="77777777" w:rsidR="00EE61BE" w:rsidRPr="00EE61BE" w:rsidRDefault="00EE61BE" w:rsidP="00DE5C45">
            <w:pPr>
              <w:bidi/>
              <w:rPr>
                <w:rFonts w:ascii="Sakkal Majalla" w:hAnsi="Sakkal Majalla" w:cs="Sakkal Majalla"/>
                <w:b/>
                <w:bCs/>
                <w:color w:val="FF0000"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  <w:t xml:space="preserve">G (4-6) 1.1.1  يتقنون مهارات الحركة المتخصصة بصورة أحادية ومركبة ضمن سياق لعب مصغر تنافسي؛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8A10EC3" w14:textId="77777777" w:rsidR="00D15572" w:rsidRDefault="00000000" w:rsidP="00823F05">
            <w:pPr>
              <w:bidi/>
              <w:rPr>
                <w:i/>
                <w:iCs/>
                <w:rtl/>
              </w:rPr>
            </w:pPr>
            <w:r>
              <w:rPr>
                <w:rFonts w:ascii="Sakkal Majalla" w:eastAsia="Sakkal Majalla" w:hAnsi="Sakkal Majalla" w:cs="Sakkal Majalla"/>
                <w:b/>
                <w:bCs/>
                <w:color w:val="202122"/>
                <w:rtl/>
                <w:lang w:bidi="ar-QA"/>
              </w:rPr>
              <w:t xml:space="preserve">تحليل الأداء (Performance Analysis): مراجعة القرارات والحركات المتخذة أثناء اللعب لتحديد نقاط القوة وفرص التحسين.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08DCA1C4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السبورة البيضاء </w:t>
            </w:r>
          </w:p>
          <w:p w14:paraId="13368617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تطبيقات السبورة الذكية </w:t>
            </w:r>
          </w:p>
          <w:p w14:paraId="2DC2E870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الملصقات والبطاقات                 </w:t>
            </w:r>
          </w:p>
          <w:p w14:paraId="295BE07D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الفيديو                                              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  <w:t xml:space="preserve">أخرى: كرات – أقماع – مرميان صغيران – ساعة توقيت – سترات تمييز</w:t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34258FDC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اسم المصدر ، وأرقام الصفحات 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248662C8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6C92EA30" w14:textId="77777777" w:rsidR="005A4AB6" w:rsidRDefault="005A4AB6" w:rsidP="005A4AB6">
            <w:pPr>
              <w:ind w:left="1" w:hanging="3"/>
              <w:jc w:val="right"/>
              <w:textAlignment w:val="top"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أعمال إدارية: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EG"/>
              </w:rPr>
              <w:t>نزول الطلاب من الصف إلى القاعة الرياضية ومتابعة الحضور والغياب والزي الرياضي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>.</w:t>
            </w:r>
          </w:p>
          <w:p w14:paraId="5B2F33F0" w14:textId="77777777" w:rsidR="009817F7" w:rsidRDefault="009817F7" w:rsidP="009817F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>الإحما</w:t>
            </w:r>
            <w:r>
              <w:rPr>
                <w:rFonts w:ascii="Comic Sans MS" w:hAnsi="Comic Sans MS" w:hint="eastAsia"/>
                <w:b/>
                <w:bCs/>
                <w:color w:val="FF0000"/>
                <w:sz w:val="28"/>
                <w:szCs w:val="28"/>
                <w:rtl/>
                <w:lang w:bidi="ar-QA"/>
              </w:rPr>
              <w:t>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QA"/>
              </w:rPr>
              <w:t xml:space="preserve">: </w:t>
            </w:r>
          </w:p>
          <w:p w14:paraId="3CE86BCF" w14:textId="77777777" w:rsidR="009817F7" w:rsidRDefault="009817F7" w:rsidP="009817F7">
            <w:pPr>
              <w:ind w:left="1" w:hanging="3"/>
              <w:rPr>
                <w:rFonts w:ascii="Comic Sans MS" w:hAnsi="Comic Sans MS"/>
                <w:b/>
                <w:bCs/>
                <w:color w:val="FF0000"/>
                <w:sz w:val="28"/>
                <w:szCs w:val="28"/>
                <w:rtl/>
                <w:lang w:bidi="ar-QA"/>
              </w:rPr>
            </w:pP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B7CB413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العام: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هرولة عامة حول الملعب مع تمارين تنشيطية للمفاصل الكبرى.</w:t>
                  </w:r>
                </w:p>
                <w:p w14:paraId="53F4214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مراجعة سريعة (لفظية أثناء الحركة) لمبادئ الوحدة: الاختراق، الاتساع، التغطية، التمركز.</w:t>
                  </w:r>
                </w:p>
              </w:tc>
              <w:tc>
                <w:tcPr>
                  <w:tcW w:w="6826" w:type="dxa"/>
                </w:tcPr>
                <w:p w14:paraId="16D3E2AF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color w:val="FF0000"/>
                      <w:rtl/>
                      <w:lang w:bidi="ar-QA"/>
                    </w:rPr>
                    <w:t xml:space="preserve">الاحماء الخاص:</w:t>
                  </w:r>
                </w:p>
                <w:p w14:paraId="59AC0374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الهدف: ربط الجانب الذهني (مراجعة المبادئ) بالتنشيط البدني قبل التطبيق الختامي.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يذكر كل طالب أثناء الجري مبدأ واحدًا تعلمه في الوحدة بصوت مسموع لزميله.</w:t>
                  </w:r>
                </w:p>
                <w:p w14:paraId="370D559A" w14:textId="77777777" w:rsidR="009817F7" w:rsidRPr="006D576F" w:rsidRDefault="009817F7" w:rsidP="006416C7">
                  <w:pPr>
                    <w:framePr w:hSpace="180" w:wrap="around" w:vAnchor="page" w:hAnchor="margin" w:xAlign="center" w:y="1906"/>
                    <w:bidi/>
                    <w:rPr>
                      <w:rFonts w:eastAsia="Calibri"/>
                      <w:b/>
                      <w:bCs/>
                      <w:color w:val="00B050"/>
                      <w:rtl/>
                      <w:lang w:bidi="ar-QA"/>
                    </w:rPr>
                  </w:pPr>
                  <w:r>
                    <w:rPr>
                      <w:rFonts w:eastAsia="Calibri" w:hint="cs"/>
                      <w:b/>
                      <w:bCs/>
                      <w:rtl/>
                      <w:lang w:bidi="ar-QA"/>
                    </w:rPr>
                    <w:t xml:space="preserve">- تبادل الأدوار حتى يمر الجميع.</w:t>
                  </w:r>
                </w:p>
              </w:tc>
            </w:tr>
          </w:tbl>
          <w:p w14:paraId="6E93E999" w14:textId="77777777" w:rsidR="009817F7" w:rsidRDefault="009817F7" w:rsidP="009817F7">
            <w:pPr>
              <w:rPr>
                <w:rFonts w:eastAsia="Calibri"/>
                <w:b/>
                <w:bCs/>
                <w:rtl/>
                <w:lang w:bidi="ar-QA"/>
              </w:rPr>
            </w:pPr>
          </w:p>
          <w:p w14:paraId="3B757C88" w14:textId="77777777" w:rsidR="00A14B94" w:rsidRPr="00500C4A" w:rsidRDefault="005A4AB6" w:rsidP="00500C4A">
            <w:pPr>
              <w:jc w:val="right"/>
              <w:rPr>
                <w:rFonts w:eastAsia="Calibri"/>
                <w:b/>
                <w:bCs/>
                <w:rtl/>
                <w:lang w:bidi="ar-QA"/>
              </w:rPr>
            </w:pPr>
            <w:r>
              <w:rPr>
                <w:rFonts w:eastAsia="Calibri" w:hint="cs"/>
                <w:b/>
                <w:bCs/>
                <w:rtl/>
                <w:lang w:bidi="ar-QA"/>
              </w:rPr>
              <w:t>القيام بالإطالات من الوقوف والحركة.</w:t>
            </w:r>
          </w:p>
          <w:p w14:paraId="25374141" w14:textId="77777777" w:rsidR="00142187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53CF17E7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4AD4E916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64FEC79B" w14:textId="77777777" w:rsidR="009F5737" w:rsidRDefault="009F5737" w:rsidP="009F5737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  <w:p w14:paraId="1D3C849D" w14:textId="77777777" w:rsidR="00596B6F" w:rsidRDefault="00596B6F" w:rsidP="00596B6F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يحلل قراره الهجومي أو الدفاعي بعد كل موقف لعب.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يشارك بفاعلية في مباراة مصغرة تطبق مبادئ الوحدة كاملة.</w:t>
            </w:r>
          </w:p>
          <w:p w14:paraId="221EAFD9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t xml:space="preserve">يقدم لزميله تغذية راجعة إيجابية ومحددة.</w:t>
            </w:r>
          </w:p>
          <w:p w14:paraId="0E4CE1DD" w14:textId="77777777" w:rsidR="00142187" w:rsidRPr="000C0F62" w:rsidRDefault="00142187" w:rsidP="00142187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EG"/>
              </w:rPr>
            </w:pPr>
            <w:r>
              <w:rPr>
                <w:color w:val="0070C0"/>
              </w:rPr>
              <w:t xml:space="preserve">(التواصل)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FF0000"/>
                <w:rtl/>
                <w:lang w:bidi="ar-QA"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العصف الذهني: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يراجع مع الطلاب أهم 4 مبادئ تعلموها خلال الوحدة على السبورة.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الأنشطة المحققة لهدف التعلم والكفايات: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بطولة مصغرة: (دوري مجموعات 3 ضد 3 / 4 ضد 4)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كل مباراة 5 دقائق مع تبديل الخصوم، والمعلم يراقب ويسجل ملاحظة واحدة لكل فريق.</w:t>
            </w:r>
          </w:p>
          <w:p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60000" cy="1611497"/>
                  <wp:effectExtent l="0" t="0" r="0" b="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1" name="diagram103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61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  <w:b/>
                <w:bCs/>
              </w:rPr>
              <w:t xml:space="preserve">توضيح الشكل: ملعبان مصغران يُلعب عليهما في آن واحد لتسريع دوري المجموعات (3 ضد 3 أو 4 ضد 4)، وبعد كل مباراة تتبدل الفرق بين الملعبين والخصوم.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t xml:space="preserve">- يوزّع المعلم نفسه بين الملعبين بالتناوب لضمان تسجيل ملاحظة واحدة على الأقل لكل فريق خلال الدوري.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color w:val="0070C0"/>
                <w:rtl/>
                <w:lang w:bidi="ar-QA"/>
              </w:rPr>
              <w:t xml:space="preserve">باستخدام استراتيجية التقييم الذاتي وتقييم الأقران: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بعد البطولة تجتمع كل مجموعة دقيقة واحدة لتحديد أفضل قرار اتخذته ونقطة تحتاج تحسينًا.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الفروق الفردية: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b/>
                <w:bCs/>
                <w:rtl/>
                <w:lang w:bidi="ar-QA"/>
              </w:rPr>
              <w:t xml:space="preserve">- منح المجموعات الأقل مستوى وقت لعب إضافي أمام مستوى مقارب لضمان تجربة نجاح.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بملاحظة المعلم المسجلة لكل فريق أثناء البطولة.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الذاتي الجماعي بعد المباريات.</w:t>
            </w:r>
          </w:p>
          <w:p w14:paraId="1B4DBDD3" w14:textId="77777777" w:rsidR="005C293C" w:rsidRDefault="005C293C" w:rsidP="005C293C">
            <w:pPr>
              <w:jc w:val="right"/>
              <w:rPr>
                <w:rFonts w:eastAsia="Calibri"/>
                <w:b/>
                <w:bCs/>
                <w:color w:val="0070C0"/>
                <w:rtl/>
                <w:lang w:bidi="ar-QA"/>
              </w:rPr>
            </w:pPr>
            <w:r>
              <w:rPr>
                <w:color w:val="0070C0"/>
              </w:rPr>
              <w:lastRenderedPageBreak/>
              <w:t xml:space="preserve">التقييم البنائي ببطاقة رصد شاملة لعدد الأهداف والاستحواذ لكل فريق كمؤشر 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120D1AE3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rtl/>
                <w:lang w:bidi="ar-EG"/>
              </w:rPr>
              <w:t>التكامل: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اللغة العربية (التعبير الشفوي المنظم عن التحليل الذاتي)</w:t>
            </w:r>
          </w:p>
          <w:p w14:paraId="1BCD3EA0" w14:textId="77777777" w:rsidR="000D41C3" w:rsidRDefault="000D41C3" w:rsidP="000D41C3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00B050"/>
                <w:rtl/>
                <w:lang w:bidi="ar-EG"/>
              </w:rPr>
              <w:t>القيمة التربوية:</w:t>
            </w:r>
            <w:r>
              <w:rPr>
                <w:rFonts w:ascii="Sakkal Majalla" w:hAnsi="Sakkal Majalla" w:cs="Sakkal Majalla"/>
                <w:b/>
                <w:bCs/>
                <w:rtl/>
                <w:lang w:bidi="ar-EG"/>
              </w:rPr>
              <w:t xml:space="preserve"> النزاهة الرياضية والتقييم الذاتي الصادق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0626E74D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تهدئة وإطالات، وتصفيق ختامي لكل الفرق.</w:t>
            </w:r>
          </w:p>
          <w:p w14:paraId="1D841B6A" w14:textId="77777777" w:rsidR="00531663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EG"/>
              </w:rPr>
              <w:t xml:space="preserve">ربط ما تعلمه الطلاب بمرحلة الوحدة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7410173F" w14:textId="77777777" w:rsidR="00531663" w:rsidRPr="00334B38" w:rsidRDefault="00531663" w:rsidP="00531663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t xml:space="preserve">كتابة فقرة قصيرة (3-4 أسطر) يلخص فيها الطالب أهم شيء تعلمه في وحدة "صانع اللعب".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