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Personel Dairesi Başkanlığı</w:t>
      </w:r>
    </w:p>
    <w:p>
      <w:pPr>
        <w:tabs>
          <w:tab w:val="right" w:pos="10206"/>
        </w:tabs>
      </w:pPr>
      <w:r>
        <w:rPr>
          <w:rFonts w:ascii="Times New Roman" w:hAnsi="Times New Roman"/>
          <w:sz w:val="24"/>
        </w:rPr>
        <w:t>Sayı: P.01.3-2025/055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Kadro Cetvelini Güncellemesi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Rektörlük Makamına,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Personel kadro cetveli güncellenerek Rektörlüğe arz edilmektedir.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Mehmet Çelik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Daire Başkanı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