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jpg" ContentType="image/jpeg"/>
  <Override PartName="/word/media/rId44.jpg" ContentType="image/jpeg"/>
  <Override PartName="/word/media/rId47.png" ContentType="image/png"/>
  <Override PartName="/word/media/rId50.jpg" ContentType="image/jpe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jpg" ContentType="image/jpeg"/>
  <Override PartName="/word/media/rId8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/>
          <w:bCs/>
        </w:rPr>
        <w:t xml:space="preserve">РОССИЙСКИЙ УНИВЕРСИТЕТ ДРУЖБЫ НАРОДОВ</w:t>
      </w:r>
    </w:p>
    <w:p>
      <w:pPr>
        <w:pStyle w:val="BodyText"/>
      </w:pPr>
      <w:r>
        <w:rPr>
          <w:b/>
          <w:bCs/>
        </w:rPr>
        <w:t xml:space="preserve">Факультет физико-математических и естественных наук Кафедра прикладной информатики и теории вероятностей</w:t>
      </w:r>
    </w:p>
    <w:p>
      <w:pPr>
        <w:pStyle w:val="BodyText"/>
      </w:pPr>
      <w:r>
        <w:rPr>
          <w:b/>
          <w:bCs/>
        </w:rPr>
        <w:t xml:space="preserve">ОТЧЕТ</w:t>
      </w:r>
    </w:p>
    <w:p>
      <w:pPr>
        <w:pStyle w:val="BodyText"/>
      </w:pPr>
      <w:r>
        <w:rPr>
          <w:b/>
          <w:bCs/>
        </w:rPr>
        <w:t xml:space="preserve">ПО ЛАБОРАТОРНОЙ РАБОТЕ № 2</w:t>
      </w:r>
    </w:p>
    <w:p>
      <w:pPr>
        <w:pStyle w:val="BodyText"/>
      </w:pPr>
      <w:r>
        <w:rPr>
          <w:i/>
          <w:iCs/>
        </w:rPr>
        <w:t xml:space="preserve">дисциплина: Архитектура компьютера</w:t>
      </w:r>
      <w:r>
        <w:rPr>
          <w:i/>
          <w:iCs/>
        </w:rPr>
        <w:t xml:space="preserve"> </w:t>
      </w:r>
    </w:p>
    <w:p>
      <w:pPr>
        <w:pStyle w:val="BodyText"/>
      </w:pPr>
      <w:r>
        <w:t xml:space="preserve">Студент: Лаптев Тимофей Сергеевич</w:t>
      </w:r>
    </w:p>
    <w:p>
      <w:pPr>
        <w:pStyle w:val="BodyText"/>
      </w:pPr>
      <w:r>
        <w:t xml:space="preserve">Группа: НКАбд-01-24</w:t>
      </w:r>
    </w:p>
    <w:p>
      <w:pPr>
        <w:pStyle w:val="BodyText"/>
      </w:pPr>
      <w:r>
        <w:rPr>
          <w:b/>
          <w:bCs/>
        </w:rPr>
        <w:t xml:space="preserve">МОСКВА</w:t>
      </w:r>
    </w:p>
    <w:p>
      <w:pPr>
        <w:pStyle w:val="BodyText"/>
      </w:pPr>
      <w:r>
        <w:rPr>
          <w:b/>
          <w:bCs/>
        </w:rPr>
        <w:t xml:space="preserve">2024</w:t>
      </w:r>
      <w:r>
        <w:t xml:space="preserve"> </w:t>
      </w:r>
      <w:r>
        <w:t xml:space="preserve">г.</w:t>
      </w:r>
    </w:p>
    <w:p>
      <w:pPr>
        <w:pStyle w:val="BodyText"/>
      </w:pPr>
      <w:r>
        <w:rPr>
          <w:b/>
          <w:bCs/>
        </w:rPr>
        <w:t xml:space="preserve">Цель работы</w:t>
      </w:r>
    </w:p>
    <w:p>
      <w:pPr>
        <w:pStyle w:val="BodyText"/>
      </w:pPr>
      <w:r>
        <w:t xml:space="preserve">Изучить идеологию и применение средств контроля версий, а также приобрести практические навыки по работе с системой git.</w:t>
      </w:r>
    </w:p>
    <w:p>
      <w:pPr>
        <w:pStyle w:val="BodyText"/>
      </w:pPr>
      <w:r>
        <w:rPr>
          <w:b/>
          <w:bCs/>
        </w:rPr>
        <w:t xml:space="preserve">1. 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Настройка GitHub</w:t>
      </w:r>
    </w:p>
    <w:p>
      <w:pPr>
        <w:pStyle w:val="FirstParagraph"/>
      </w:pPr>
      <w:r>
        <w:t xml:space="preserve">1. Создаю учетную запись на сайте GitHub. Далее я заполнил основные</w:t>
      </w:r>
    </w:p>
    <w:p>
      <w:pPr>
        <w:pStyle w:val="BodyText"/>
      </w:pPr>
      <w:r>
        <w:t xml:space="preserve">данные учетной записи.</w:t>
      </w:r>
    </w:p>
    <w:p>
      <w:pPr>
        <w:pStyle w:val="BodyText"/>
      </w:pPr>
      <w:r>
        <w:drawing>
          <wp:inline>
            <wp:extent cx="2333625" cy="202882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0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Рис.1: создан аккаунт Github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Базовая настройка Git</w:t>
      </w:r>
    </w:p>
    <w:p>
      <w:pPr>
        <w:numPr>
          <w:ilvl w:val="0"/>
          <w:numId w:val="1002"/>
        </w:numPr>
      </w:pPr>
      <w:r>
        <w:t xml:space="preserve">Отрыл терминал и сделал предварительную конфигурацию git. Ввел команду git config –global user.name “”, указал имя и команду git config – global user.email</w:t>
      </w:r>
      <w:r>
        <w:t xml:space="preserve"> </w:t>
      </w:r>
      <w:r>
        <w:t xml:space="preserve">“work@mail”</w:t>
      </w:r>
      <w:r>
        <w:t xml:space="preserve">, указал в ней электронную почту.</w:t>
      </w:r>
    </w:p>
    <w:p>
      <w:pPr>
        <w:numPr>
          <w:ilvl w:val="0"/>
          <w:numId w:val="1000"/>
        </w:numPr>
      </w:pPr>
      <w:r>
        <w:drawing>
          <wp:inline>
            <wp:extent cx="5334000" cy="763185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0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3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Рис.2</w:t>
      </w:r>
    </w:p>
    <w:p>
      <w:pPr>
        <w:numPr>
          <w:ilvl w:val="0"/>
          <w:numId w:val="1002"/>
        </w:numPr>
      </w:pPr>
      <w:r>
        <w:t xml:space="preserve">Настраиваю utf-8 в выводе сообщений git для корректного отображения символов</w:t>
      </w:r>
    </w:p>
    <w:p>
      <w:pPr>
        <w:pStyle w:val="FirstParagraph"/>
      </w:pPr>
      <w:r>
        <w:drawing>
          <wp:inline>
            <wp:extent cx="5334000" cy="19909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04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Рис.3</w:t>
      </w:r>
    </w:p>
    <w:p>
      <w:pPr>
        <w:numPr>
          <w:ilvl w:val="0"/>
          <w:numId w:val="1003"/>
        </w:numPr>
      </w:pPr>
      <w:r>
        <w:t xml:space="preserve">Задаю имя «master» для начальной ветки</w:t>
      </w:r>
    </w:p>
    <w:p>
      <w:pPr>
        <w:numPr>
          <w:ilvl w:val="0"/>
          <w:numId w:val="1000"/>
        </w:numPr>
      </w:pPr>
      <w:r>
        <w:drawing>
          <wp:inline>
            <wp:extent cx="5334000" cy="9456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05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5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Рис.4</w:t>
      </w:r>
    </w:p>
    <w:p>
      <w:pPr>
        <w:numPr>
          <w:ilvl w:val="0"/>
          <w:numId w:val="1003"/>
        </w:numPr>
      </w:pPr>
      <w:r>
        <w:t xml:space="preserve">Задаю параметр autocrlf со значением input, так как я работаю в системе Linux, чтобы конвертировать CRLF в LF только при коммитах. CR и LF –это символы, которые можно использовать для обозначения разрыва строки в текстовых файлах. А также параметр safecrlf со значением warn, так Git будет проверять преобразование на обратимость. При значении warn Git только выведет предупреждение, но будет принимать необратимые конвертации.</w:t>
      </w:r>
    </w:p>
    <w:p>
      <w:pPr>
        <w:numPr>
          <w:ilvl w:val="0"/>
          <w:numId w:val="1000"/>
        </w:numPr>
      </w:pPr>
      <w:r>
        <w:drawing>
          <wp:inline>
            <wp:extent cx="5334000" cy="995458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06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Рис.5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Создание SSH-ключа</w:t>
      </w:r>
    </w:p>
    <w:p>
      <w:pPr>
        <w:numPr>
          <w:ilvl w:val="0"/>
          <w:numId w:val="1003"/>
        </w:numPr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открытый). Для этого ввожу команду ssh-keygen -C</w:t>
      </w:r>
      <w:r>
        <w:t xml:space="preserve"> </w:t>
      </w:r>
      <w:r>
        <w:t xml:space="preserve">“Имя Фамилия, work@email”</w:t>
      </w:r>
      <w:r>
        <w:t xml:space="preserve">, указывая имя владельца и электронную почту владельца. Ключ автоматически сохранится в каталоге ~/.ssh/.</w:t>
      </w:r>
    </w:p>
    <w:p>
      <w:pPr>
        <w:pStyle w:val="FirstParagraph"/>
      </w:pPr>
      <w:r>
        <w:drawing>
          <wp:inline>
            <wp:extent cx="5334000" cy="2015804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07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5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Рис.6</w:t>
      </w:r>
    </w:p>
    <w:p>
      <w:pPr>
        <w:numPr>
          <w:ilvl w:val="0"/>
          <w:numId w:val="1004"/>
        </w:numPr>
      </w:pPr>
      <w:r>
        <w:t xml:space="preserve">Копирую открытый ключ из директории, в которой он был сохранен, с помощью утилиты xclip</w:t>
      </w:r>
    </w:p>
    <w:p>
      <w:pPr>
        <w:numPr>
          <w:ilvl w:val="0"/>
          <w:numId w:val="1000"/>
        </w:numPr>
      </w:pPr>
      <w:r>
        <w:drawing>
          <wp:inline>
            <wp:extent cx="5334000" cy="788071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08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Рис.7</w:t>
      </w:r>
    </w:p>
    <w:p>
      <w:pPr>
        <w:numPr>
          <w:ilvl w:val="0"/>
          <w:numId w:val="1004"/>
        </w:numPr>
      </w:pPr>
      <w:r>
        <w:t xml:space="preserve">Открываю браузер, захожу на сайт GitHub. Открываю свой профиль и выбираю страницу «SSH and GPG keys». Нажимаю кнопку «New SSH key»</w:t>
      </w:r>
    </w:p>
    <w:p>
      <w:pPr>
        <w:numPr>
          <w:ilvl w:val="0"/>
          <w:numId w:val="1000"/>
        </w:numPr>
      </w:pPr>
      <w:r>
        <w:drawing>
          <wp:inline>
            <wp:extent cx="5334000" cy="255899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09.jpe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8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Рис.8</w:t>
      </w:r>
    </w:p>
    <w:p>
      <w:pPr>
        <w:numPr>
          <w:ilvl w:val="0"/>
          <w:numId w:val="1004"/>
        </w:numPr>
      </w:pPr>
      <w:r>
        <w:t xml:space="preserve">Вставляю скопированный ключ в поле «Key». В поле Title указываю имя для ключа. Нажимаю «Add SSH-key», чтобы завершить добавление ключа</w:t>
      </w:r>
    </w:p>
    <w:p>
      <w:pPr>
        <w:numPr>
          <w:ilvl w:val="0"/>
          <w:numId w:val="1000"/>
        </w:numPr>
      </w:pPr>
      <w:r>
        <w:drawing>
          <wp:inline>
            <wp:extent cx="5334000" cy="253406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10.jpe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Рис.9</w:t>
      </w:r>
    </w:p>
    <w:p>
      <w:pPr>
        <w:numPr>
          <w:ilvl w:val="0"/>
          <w:numId w:val="1004"/>
        </w:numPr>
      </w:pPr>
      <w:r>
        <w:rPr>
          <w:b/>
          <w:bCs/>
        </w:rP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1. Создаю директорию, рабочее пространство, с помощью утилиты mkdir, блягодаря ключу -p создаю все директории после домашней ~/work/study/2022- 2023/</w:t>
      </w:r>
      <w:r>
        <w:t xml:space="preserve">“Архитектура компьютера”</w:t>
      </w:r>
      <w:r>
        <w:t xml:space="preserve"> </w:t>
      </w:r>
      <w:r>
        <w:t xml:space="preserve">рекурсивно. Далее проверяю с помощью ls, действительно ли были созданы необходимые мне каталоги</w:t>
      </w:r>
    </w:p>
    <w:p>
      <w:pPr>
        <w:pStyle w:val="BodyText"/>
      </w:pPr>
      <w:r>
        <w:drawing>
          <wp:inline>
            <wp:extent cx="5334000" cy="1501483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1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1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Рис.10</w:t>
      </w:r>
    </w:p>
    <w:p>
      <w:pPr>
        <w:pStyle w:val="BodyText"/>
      </w:pPr>
      <w:r>
        <w:rPr>
          <w:b/>
          <w:bCs/>
        </w:rPr>
        <w:t xml:space="preserve">3). Создание репозитория курса на основе шаблона</w:t>
      </w:r>
    </w:p>
    <w:p>
      <w:pPr>
        <w:numPr>
          <w:ilvl w:val="0"/>
          <w:numId w:val="1005"/>
        </w:numPr>
      </w:pPr>
      <w:r>
        <w:t xml:space="preserve">В браузере перехожу на страницу репозитория с шаблоном курса по адресу https://github.com/yamadharma/course-directory-student- template.Далее выбираю «Use this template», чтобы использовать этот шаблон для своего репозитория</w:t>
      </w:r>
    </w:p>
    <w:p>
      <w:pPr>
        <w:numPr>
          <w:ilvl w:val="0"/>
          <w:numId w:val="1000"/>
        </w:numPr>
      </w:pPr>
      <w:r>
        <w:drawing>
          <wp:inline>
            <wp:extent cx="5334000" cy="2434364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12.jpe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Рис.11</w:t>
      </w:r>
    </w:p>
    <w:p>
      <w:pPr>
        <w:numPr>
          <w:ilvl w:val="0"/>
          <w:numId w:val="1005"/>
        </w:numPr>
      </w:pPr>
      <w:r>
        <w:t xml:space="preserve">Через терминал перехожу в созданный каталог курса с помощью утилиты cd</w:t>
      </w:r>
    </w:p>
    <w:p>
      <w:pPr>
        <w:numPr>
          <w:ilvl w:val="0"/>
          <w:numId w:val="1000"/>
        </w:numPr>
      </w:pPr>
      <w:r>
        <w:drawing>
          <wp:inline>
            <wp:extent cx="5334000" cy="136046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1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0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Рис.12</w:t>
      </w:r>
    </w:p>
    <w:p>
      <w:pPr>
        <w:numPr>
          <w:ilvl w:val="0"/>
          <w:numId w:val="1005"/>
        </w:numPr>
      </w:pPr>
      <w:r>
        <w:t xml:space="preserve">Клонирую созданный репозиторий с помощью команды git clone – recursive и ссылка, которую я копирую ссылку для клонирования на странице созданного репозитория, сначала перейдя в окно «code»,далее выбрав в окне вкладку «SSH»</w:t>
      </w:r>
    </w:p>
    <w:p>
      <w:pPr>
        <w:numPr>
          <w:ilvl w:val="0"/>
          <w:numId w:val="1000"/>
        </w:numPr>
      </w:pPr>
      <w:r>
        <w:drawing>
          <wp:inline>
            <wp:extent cx="5334000" cy="2729216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1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Рис.13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Настройка каталога курса</w:t>
      </w:r>
    </w:p>
    <w:p>
      <w:pPr>
        <w:numPr>
          <w:ilvl w:val="0"/>
          <w:numId w:val="1005"/>
        </w:numPr>
      </w:pPr>
      <w:r>
        <w:t xml:space="preserve">Удаляю лишние файлы с помощью утилиты rm</w:t>
      </w:r>
    </w:p>
    <w:p>
      <w:pPr>
        <w:numPr>
          <w:ilvl w:val="0"/>
          <w:numId w:val="1000"/>
        </w:numPr>
      </w:pPr>
      <w:r>
        <w:drawing>
          <wp:inline>
            <wp:extent cx="5334000" cy="1169664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1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9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Рис. 14</w:t>
      </w:r>
    </w:p>
    <w:p>
      <w:pPr>
        <w:numPr>
          <w:ilvl w:val="0"/>
          <w:numId w:val="1005"/>
        </w:numPr>
      </w:pPr>
      <w:r>
        <w:t xml:space="preserve">Создаю необходимые каталоги</w:t>
      </w:r>
    </w:p>
    <w:p>
      <w:pPr>
        <w:pStyle w:val="FirstParagraph"/>
      </w:pPr>
      <w:r>
        <w:drawing>
          <wp:inline>
            <wp:extent cx="5334000" cy="1385346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1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5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 15</w:t>
      </w:r>
    </w:p>
    <w:p>
      <w:pPr>
        <w:pStyle w:val="Compact"/>
        <w:numPr>
          <w:ilvl w:val="0"/>
          <w:numId w:val="1006"/>
        </w:numPr>
      </w:pPr>
      <w:r>
        <w:t xml:space="preserve">Отправляю созданные каталоги с локального репозитория на сервер: добавляю все созданные каталоги с помощью git add, комментирую и сохраняю изменения на сервере как добавление курса с помощью git commit</w:t>
      </w:r>
    </w:p>
    <w:p>
      <w:pPr>
        <w:pStyle w:val="FirstParagraph"/>
      </w:pPr>
      <w:r>
        <w:drawing>
          <wp:inline>
            <wp:extent cx="5334000" cy="162591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1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5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 16</w:t>
      </w:r>
    </w:p>
    <w:p>
      <w:pPr>
        <w:pStyle w:val="Compact"/>
        <w:numPr>
          <w:ilvl w:val="0"/>
          <w:numId w:val="1007"/>
        </w:numPr>
      </w:pPr>
      <w:r>
        <w:t xml:space="preserve">Понял, что совершил ошибку в пункте 2 и у меня не создались директории, далее боролся с проблемой, установил пакет</w:t>
      </w:r>
      <w:r>
        <w:t xml:space="preserve"> </w:t>
      </w:r>
      <w:r>
        <w:t xml:space="preserve">“make”</w:t>
      </w:r>
      <w:r>
        <w:t xml:space="preserve">, но директории все еще не создавались попытался найти решение в интернете, но ничего не нашел</w:t>
      </w:r>
    </w:p>
    <w:p>
      <w:pPr>
        <w:pStyle w:val="FirstParagraph"/>
      </w:pPr>
      <w:r>
        <w:drawing>
          <wp:inline>
            <wp:extent cx="5334000" cy="2729216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1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 17</w:t>
      </w:r>
    </w:p>
    <w:p>
      <w:pPr>
        <w:pStyle w:val="Compact"/>
        <w:numPr>
          <w:ilvl w:val="0"/>
          <w:numId w:val="1008"/>
        </w:numPr>
      </w:pPr>
      <w:r>
        <w:t xml:space="preserve">Внезапно понял, что функция make работает с файлом</w:t>
      </w:r>
      <w:r>
        <w:t xml:space="preserve"> </w:t>
      </w:r>
      <w:r>
        <w:t xml:space="preserve">“makefile”</w:t>
      </w:r>
      <w:r>
        <w:t xml:space="preserve"> </w:t>
      </w:r>
      <w:r>
        <w:t xml:space="preserve">и после этого повторил шаг 2, но уже находясь в нужной директории при помощи команды cd, в директории arch-pc произошли изменения, теперь, повторяя шаг 3 получен результат</w:t>
      </w:r>
    </w:p>
    <w:p>
      <w:pPr>
        <w:pStyle w:val="FirstParagraph"/>
      </w:pPr>
      <w:r>
        <w:drawing>
          <wp:inline>
            <wp:extent cx="5334000" cy="2729216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19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 18**</w:t>
      </w:r>
    </w:p>
    <w:p>
      <w:pPr>
        <w:pStyle w:val="BodyText"/>
      </w:pPr>
      <w:r>
        <w:drawing>
          <wp:inline>
            <wp:extent cx="5334000" cy="3774447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2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4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 19</w:t>
      </w:r>
    </w:p>
    <w:p>
      <w:pPr>
        <w:pStyle w:val="Compact"/>
        <w:numPr>
          <w:ilvl w:val="0"/>
          <w:numId w:val="1009"/>
        </w:numPr>
      </w:pPr>
      <w:r>
        <w:t xml:space="preserve">Осталось лишь проверить правильность выполнения работы на сайте GitHub</w:t>
      </w:r>
    </w:p>
    <w:p>
      <w:pPr>
        <w:pStyle w:val="FirstParagraph"/>
      </w:pPr>
      <w:r>
        <w:drawing>
          <wp:inline>
            <wp:extent cx="5334000" cy="2733467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21.jpe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 20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Задание для самостоятельной работы.</w:t>
      </w:r>
    </w:p>
    <w:p>
      <w:pPr>
        <w:pStyle w:val="FirstParagraph"/>
      </w:pPr>
      <w:r>
        <w:t xml:space="preserve">1. Переношу первую лабораторную работу в нужную директорию</w:t>
      </w:r>
    </w:p>
    <w:p>
      <w:pPr>
        <w:pStyle w:val="BodyText"/>
      </w:pPr>
      <w:r>
        <w:drawing>
          <wp:inline>
            <wp:extent cx="5334000" cy="489433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/Aspose.Words.d5dd2c27-1913-4703-9dae-28e8862bd88b.02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 21</w:t>
      </w:r>
    </w:p>
    <w:p>
      <w:pPr>
        <w:pStyle w:val="BodyText"/>
      </w:pPr>
      <w:r>
        <w:t xml:space="preserve">(повторил то же действие и со второй лабораторной работой, а также перенес их на платформу GitHub по аналогии с 3 и 5 пунктами настройки каталога курса)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Вывод</w:t>
      </w:r>
    </w:p>
    <w:p>
      <w:pPr>
        <w:pStyle w:val="FirstParagraph"/>
      </w:pPr>
      <w:r>
        <w:t xml:space="preserve">При выполнении данной лабораторной работы я приобрел практические навыки работы с Git, GitHub, а также изучил идеалогию и применение средств контроля версий, научился решать непредвиденные проблемы при работе с ресурсами.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Ответы на вопросы</w:t>
      </w:r>
    </w:p>
    <w:p>
      <w:pPr>
        <w:numPr>
          <w:ilvl w:val="0"/>
          <w:numId w:val="1013"/>
        </w:numPr>
      </w:pPr>
      <w:r>
        <w:t xml:space="preserve">Системы контроля версий (VCS) — это инструменты, позволяющие отслеживать изменения в файлах и управлять их версиями. Они предназначены для решения задач, связанных с совместной работой над проектами, восстановлением предыдущих версий и упрощением управления изменениями.</w:t>
      </w:r>
    </w:p>
    <w:p>
      <w:pPr>
        <w:numPr>
          <w:ilvl w:val="0"/>
          <w:numId w:val="1013"/>
        </w:numPr>
      </w:pPr>
      <w:r>
        <w:t xml:space="preserve">Хранилище: место, где сохраняются все версии проекта.</w:t>
      </w:r>
    </w:p>
    <w:p>
      <w:pPr>
        <w:numPr>
          <w:ilvl w:val="0"/>
          <w:numId w:val="1000"/>
        </w:numPr>
      </w:pPr>
      <w:r>
        <w:t xml:space="preserve">Commit: действие, которое фиксирует изменения в хранилище, создавая новую версию. История: последовательность всех коммитов, отражающая изменения проекта.</w:t>
      </w:r>
    </w:p>
    <w:p>
      <w:pPr>
        <w:numPr>
          <w:ilvl w:val="0"/>
          <w:numId w:val="1000"/>
        </w:numPr>
      </w:pPr>
      <w:r>
        <w:t xml:space="preserve">Рабочая копия: локальная версия проекта, с которой работает разработчик.</w:t>
      </w:r>
    </w:p>
    <w:p>
      <w:pPr>
        <w:numPr>
          <w:ilvl w:val="0"/>
          <w:numId w:val="1013"/>
        </w:numPr>
      </w:pPr>
      <w:r>
        <w:t xml:space="preserve">Централизованные VCS имеют центральное хранилище, к которому подключаются пользователи (например, Subversion). Децентрализованные VCS позволяют каждому пользователю иметь полную копию репозитория (например, Git).</w:t>
      </w:r>
    </w:p>
    <w:p>
      <w:pPr>
        <w:numPr>
          <w:ilvl w:val="0"/>
          <w:numId w:val="1013"/>
        </w:numPr>
      </w:pPr>
      <w:r>
        <w:t xml:space="preserve">При единоличной работе с хранилищем пользователь выполняет коммиты, создает ветки и управляет историей изменений, работая только с локальной копией.</w:t>
      </w:r>
    </w:p>
    <w:p>
      <w:pPr>
        <w:numPr>
          <w:ilvl w:val="0"/>
          <w:numId w:val="1013"/>
        </w:numPr>
      </w:pPr>
      <w:r>
        <w:t xml:space="preserve">При работе с общим хранилищем пользователи синхронизируют свои изменения с центральным репозиторием, используя такие команды, как pull и push для получения или отправки изменений.</w:t>
      </w:r>
    </w:p>
    <w:p>
      <w:pPr>
        <w:numPr>
          <w:ilvl w:val="0"/>
          <w:numId w:val="1013"/>
        </w:numPr>
      </w:pPr>
      <w:r>
        <w:t xml:space="preserve">Основные задачи Git: отслеживание изменений, управление версиями, слияние изменений из разных веток, восстановление предыдущих состояний.</w:t>
      </w:r>
    </w:p>
    <w:p>
      <w:pPr>
        <w:numPr>
          <w:ilvl w:val="0"/>
          <w:numId w:val="1013"/>
        </w:numPr>
      </w:pPr>
      <w:r>
        <w:t xml:space="preserve">git init создание основного дерева репозитория git pull получение обновлений (изменений) текущего</w:t>
      </w:r>
    </w:p>
    <w:p>
      <w:pPr>
        <w:numPr>
          <w:ilvl w:val="0"/>
          <w:numId w:val="1000"/>
        </w:numPr>
      </w:pPr>
      <w:r>
        <w:t xml:space="preserve">дерева из центрального репозитория git push отправка всех произведённых изменений локального дерева в центральный репозиторий git status просмотр списка изменённых файлов в текущей директории git diff просмотр текущих изменения git add . добавить все изменённые и/или созданные файлы и/или каталоги git add имена_файлов добавить конкретные изменённые и/или созданные файлы и/или каталоги git rm имена_файлов удалить файл и/или каталог из индекса репозитория (при этом файл и/или каталог остаётся в локальной директории) git commit -am</w:t>
      </w:r>
      <w:r>
        <w:t xml:space="preserve"> </w:t>
      </w:r>
      <w:r>
        <w:t xml:space="preserve">‘Описание коммита’</w:t>
      </w:r>
      <w:r>
        <w:t xml:space="preserve"> </w:t>
      </w:r>
      <w:r>
        <w:t xml:space="preserve">сохранить все добавленные изменения и все изменённые файлы git checkout -b имя_ветки создание новой ветки, базирующейся на текущей git checkout имя_ветки переключение на некоторую ветку (при переключении на ветку, которой ещё нет в локальном репозитории, она будет создана и связана с удалённой) git push origin имя_ветки отправка изменений конкретной ветки в центральный репозиторий git merge –no-ff имя_ветки слияние ветки с текущим деревом git branch -d имя_ветки удаление локальной уже слитой с основным деревом ветки git branch -D имя_ветки принудительное удаление локальной ветки git push origin :имя_ветки удаление ветки с центрального репозитория</w:t>
      </w:r>
    </w:p>
    <w:p>
      <w:pPr>
        <w:numPr>
          <w:ilvl w:val="0"/>
          <w:numId w:val="1013"/>
        </w:numPr>
      </w:pPr>
      <w:r>
        <w:t xml:space="preserve">Локальный репозиторий: 1. Создание нового репозитория: git init 2. Добавление файлов в индекс: git add . 3. Сохранение изменений: git commit -m</w:t>
      </w:r>
      <w:r>
        <w:t xml:space="preserve"> </w:t>
      </w:r>
      <w:r>
        <w:t xml:space="preserve">“Первый коммит”</w:t>
      </w:r>
    </w:p>
    <w:p>
      <w:pPr>
        <w:numPr>
          <w:ilvl w:val="0"/>
          <w:numId w:val="1000"/>
        </w:numPr>
      </w:pPr>
      <w:r>
        <w:t xml:space="preserve">Удалённый репозиторий: 1. Клонирование удалённого репозитория: git clone и ссылка на репозиторий на ресурсе GitHub 2. Отправка изменений в удалённый репозиторий: git push origin main 3. Получение изменений из удалённого репозитория: git pull origin main</w:t>
      </w:r>
      <w:r>
        <w:t xml:space="preserve"> </w:t>
      </w:r>
      <w:r>
        <w:t xml:space="preserve">14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png" /><Relationship Type="http://schemas.openxmlformats.org/officeDocument/2006/relationships/image" Id="rId50" Target="media/rId50.jp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jpg" /><Relationship Type="http://schemas.openxmlformats.org/officeDocument/2006/relationships/image" Id="rId80" Target="media/rId8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2024-10-12T20:17:15Z</dcterms:created>
  <dcterms:modified xsi:type="dcterms:W3CDTF">2024-10-12T20:17:15Z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BlockInlineMath">
    <vt:lpwstr>False</vt:lpwstr>
  </property>
  <property fmtid="{D5CDD505-2E9C-101B-9397-08002B2CF9AE}" pid="15" name="eqnBlockTemplate">
    <vt:lpwstr>ti</vt:lpwstr>
  </property>
  <property fmtid="{D5CDD505-2E9C-101B-9397-08002B2CF9AE}" pid="16" name="eqnDisplayTemplate">
    <vt:lpwstr>e</vt:lpwstr>
  </property>
  <property fmtid="{D5CDD505-2E9C-101B-9397-08002B2CF9AE}" pid="17" name="eqnIndexTemplate">
    <vt:lpwstr>(i)</vt:lpwstr>
  </property>
  <property fmtid="{D5CDD505-2E9C-101B-9397-08002B2CF9AE}" pid="18" name="eqnInlineTableTemplate">
    <vt:lpwstr>e</vt:lpwstr>
  </property>
  <property fmtid="{D5CDD505-2E9C-101B-9397-08002B2CF9AE}" pid="19" name="eqnInlineTemplate">
    <vt:lpwstr>eequationNumberTeX{i}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\qquad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lastDelim">
    <vt:lpwstr>, </vt:lpwstr>
  </property>
  <property fmtid="{D5CDD505-2E9C-101B-9397-08002B2CF9AE}" pid="29" name="linkReferences">
    <vt:lpwstr>False</vt:lpwstr>
  </property>
  <property fmtid="{D5CDD505-2E9C-101B-9397-08002B2CF9AE}" pid="30" name="listItemTitleDelim">
    <vt:lpwstr>.</vt:lpwstr>
  </property>
  <property fmtid="{D5CDD505-2E9C-101B-9397-08002B2CF9AE}" pid="31" name="listingTemplate">
    <vt:lpwstr>listingTitle ititleDelim t</vt:lpwstr>
  </property>
  <property fmtid="{D5CDD505-2E9C-101B-9397-08002B2CF9AE}" pid="32" name="listingTitle">
    <vt:lpwstr>Listing</vt:lpwstr>
  </property>
  <property fmtid="{D5CDD505-2E9C-101B-9397-08002B2CF9AE}" pid="33" name="listings">
    <vt:lpwstr>False</vt:lpwstr>
  </property>
  <property fmtid="{D5CDD505-2E9C-101B-9397-08002B2CF9AE}" pid="34" name="lofItemTemplate">
    <vt:lpwstr>lofItemTitleilistItemTitleDelimt </vt:lpwstr>
  </property>
  <property fmtid="{D5CDD505-2E9C-101B-9397-08002B2CF9AE}" pid="35" name="lofItemTitle">
    <vt:lpwstr/>
  </property>
  <property fmtid="{D5CDD505-2E9C-101B-9397-08002B2CF9AE}" pid="36" name="lofTitle">
    <vt:lpwstr>List of Figures</vt:lpwstr>
  </property>
  <property fmtid="{D5CDD505-2E9C-101B-9397-08002B2CF9AE}" pid="37" name="lolItemTemplate">
    <vt:lpwstr>lolItemTitleilistItemTitleDelimt </vt:lpwstr>
  </property>
  <property fmtid="{D5CDD505-2E9C-101B-9397-08002B2CF9AE}" pid="38" name="lolItemTitle">
    <vt:lpwstr/>
  </property>
  <property fmtid="{D5CDD505-2E9C-101B-9397-08002B2CF9AE}" pid="39" name="lolTitle">
    <vt:lpwstr>List of Listings</vt:lpwstr>
  </property>
  <property fmtid="{D5CDD505-2E9C-101B-9397-08002B2CF9AE}" pid="40" name="lotItemTemplate">
    <vt:lpwstr>lotItemTitleilistItemTitleDelimt </vt:lpwstr>
  </property>
  <property fmtid="{D5CDD505-2E9C-101B-9397-08002B2CF9AE}" pid="41" name="lotItemTitle">
    <vt:lpwstr/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secHeaderDelim">
    <vt:lpwstr> </vt:lpwstr>
  </property>
  <property fmtid="{D5CDD505-2E9C-101B-9397-08002B2CF9AE}" pid="53" name="secHeaderTemplate">
    <vt:lpwstr>isecHeaderDelim[n]t</vt:lpwstr>
  </property>
  <property fmtid="{D5CDD505-2E9C-101B-9397-08002B2CF9AE}" pid="54" name="secLabels">
    <vt:lpwstr>arabic</vt:lpwstr>
  </property>
  <property fmtid="{D5CDD505-2E9C-101B-9397-08002B2CF9AE}" pid="55" name="secPrefix">
    <vt:lpwstr/>
  </property>
  <property fmtid="{D5CDD505-2E9C-101B-9397-08002B2CF9AE}" pid="56" name="secPrefixTemplate">
    <vt:lpwstr>p i</vt:lpwstr>
  </property>
  <property fmtid="{D5CDD505-2E9C-101B-9397-08002B2CF9AE}" pid="57" name="sectionsDepth">
    <vt:lpwstr>0</vt:lpwstr>
  </property>
  <property fmtid="{D5CDD505-2E9C-101B-9397-08002B2CF9AE}" pid="58" name="subfigGrid">
    <vt:lpwstr>False</vt:lpwstr>
  </property>
  <property fmtid="{D5CDD505-2E9C-101B-9397-08002B2CF9AE}" pid="59" name="subfigLabels">
    <vt:lpwstr>alpha a</vt:lpwstr>
  </property>
  <property fmtid="{D5CDD505-2E9C-101B-9397-08002B2CF9AE}" pid="60" name="subfigureChildTemplate">
    <vt:lpwstr>i</vt:lpwstr>
  </property>
  <property fmtid="{D5CDD505-2E9C-101B-9397-08002B2CF9AE}" pid="61" name="subfigureRefIndexTemplate">
    <vt:lpwstr>isuf (s)</vt:lpwstr>
  </property>
  <property fmtid="{D5CDD505-2E9C-101B-9397-08002B2CF9AE}" pid="62" name="subfigureTemplate">
    <vt:lpwstr>figureTitle ititleDelim t. ccs</vt:lpwstr>
  </property>
  <property fmtid="{D5CDD505-2E9C-101B-9397-08002B2CF9AE}" pid="63" name="tableEqns">
    <vt:lpwstr>False</vt:lpwstr>
  </property>
  <property fmtid="{D5CDD505-2E9C-101B-9397-08002B2CF9AE}" pid="64" name="tableTemplate">
    <vt:lpwstr>tableTitle ititleDelim t</vt:lpwstr>
  </property>
  <property fmtid="{D5CDD505-2E9C-101B-9397-08002B2CF9AE}" pid="65" name="tableTitle">
    <vt:lpwstr>Table</vt:lpwstr>
  </property>
  <property fmtid="{D5CDD505-2E9C-101B-9397-08002B2CF9AE}" pid="66" name="tblLabels">
    <vt:lpwstr>arabic</vt:lpwstr>
  </property>
  <property fmtid="{D5CDD505-2E9C-101B-9397-08002B2CF9AE}" pid="67" name="tblPrefix">
    <vt:lpwstr/>
  </property>
  <property fmtid="{D5CDD505-2E9C-101B-9397-08002B2CF9AE}" pid="68" name="tblPrefixTemplate">
    <vt:lpwstr>p i</vt:lpwstr>
  </property>
  <property fmtid="{D5CDD505-2E9C-101B-9397-08002B2CF9AE}" pid="69" name="titleDelim">
    <vt:lpwstr>:</vt:lpwstr>
  </property>
</Properties>
</file>