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Лаптев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основы-работы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Устанавливаю и открываю Midnight Commander, введя в терминал mc (рис. 1).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Установка и открытие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и открытие mc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Открытый mc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mc. С помощью функциональной клавиши F7 создаю каталог lab05 (рис. 3).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Создание каталог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p>
      <w:pPr>
        <w:pStyle w:val="BodyText"/>
      </w:pPr>
      <w:r>
        <w:t xml:space="preserve">Переходу в созданный каталог. В строке ввода прописываю команду touch lab5-1.asm, чтобы создать файл, в котором буду работать (рис. 4).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Перемещение между директориями и создание файл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Перемещение между директориями и создание файла</w:t>
      </w:r>
    </w:p>
    <w:bookmarkEnd w:id="34"/>
    <w:bookmarkStart w:id="41" w:name="X57e7b7d1db1f0e165a90f37bee8dca49d49e85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nano. Ввожу в файл код программы для запроса строки у пользователя (рис. 5). Далее выхожу из файла, сохраняя изменения.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Открытие файла и его редактирование" title="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файла и его редактирование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 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данные, на этом программа заканчивает свою работу (рис. 6).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Компиляция файла и передача на обработку компоновщику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Компиляция файла и передача на обработку компоновщику</w:t>
      </w:r>
    </w:p>
    <w:bookmarkEnd w:id="41"/>
    <w:bookmarkStart w:id="54" w:name="подключение-внешнего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 помощью функциональной клавиши F5 копирую файл lab6-1 в тот же каталог, но с другим именем, для этого в появившемся окне mc прописываю имя для копии файла. Изменяю содержимое файла lab5-2.asm (рис. 7).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Изменение файл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8).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Исполнение фай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Исполнение файла</w:t>
      </w:r>
    </w:p>
    <w:p>
      <w:pPr>
        <w:pStyle w:val="BodyText"/>
      </w:pPr>
      <w:r>
        <w:t xml:space="preserve">Открываю файл lab5-2.asm. Изменяю в нем подпрограмму sprintLF на sprint. Сохраняю изменения и открываю файл для просмотра, чтобы проверить сохранение действий (рис. 9).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Отредактированный файл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10).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Исполнение файл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Исполнение файла</w:t>
      </w:r>
    </w:p>
    <w:p>
      <w:pPr>
        <w:pStyle w:val="BodyText"/>
      </w:pPr>
      <w:r>
        <w:t xml:space="preserve">Разница между первым исполняемым файлом lab6-2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54"/>
    <w:bookmarkStart w:id="70" w:name="X32ff26b75a7156f968f22ae721fd8fec4b51e1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функциональной клавиши F5 (рис. 11).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Копирование файл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12).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Редакт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имя, далее программа выводит введенные мной данные (рис. 13).</w:t>
      </w:r>
    </w:p>
    <w:p>
      <w:pPr>
        <w:pStyle w:val="CaptionedFigure"/>
      </w:pPr>
      <w:r>
        <w:drawing>
          <wp:inline>
            <wp:extent cx="3733800" cy="2596620"/>
            <wp:effectExtent b="0" l="0" r="0" t="0"/>
            <wp:docPr descr="Исполнение файл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NormalTok"/>
        </w:rPr>
        <w:t xml:space="preserve">SSECTION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 плюс</w:t>
      </w:r>
      <w:r>
        <w:br/>
      </w:r>
      <w:r>
        <w:rPr>
          <w:rStyle w:val="CommentTok"/>
        </w:rPr>
        <w:t xml:space="preserve">; символ перевода строки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CommentTok"/>
        </w:rPr>
        <w:t xml:space="preserve">;------------ Cистемный вызов `write`</w:t>
      </w:r>
      <w:r>
        <w:br/>
      </w:r>
      <w:r>
        <w:rPr>
          <w:rStyle w:val="CommentTok"/>
        </w:rPr>
        <w:t xml:space="preserve">; После вызова инструкции 'int 80h' на экран будет</w:t>
      </w:r>
      <w:r>
        <w:br/>
      </w:r>
      <w:r>
        <w:rPr>
          <w:rStyle w:val="CommentTok"/>
        </w:rPr>
        <w:t xml:space="preserve">; выведено сообщение из переменной 'msg' длиной 'msgLen'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mmentTok"/>
        </w:rPr>
        <w:t xml:space="preserve">;------------ системный вызов `read` ----------------------</w:t>
      </w:r>
      <w:r>
        <w:br/>
      </w:r>
      <w:r>
        <w:rPr>
          <w:rStyle w:val="CommentTok"/>
        </w:rPr>
        <w:t xml:space="preserve">; После вызова инструкции 'int 80h' программа будет ожидать ввода</w:t>
      </w:r>
      <w:r>
        <w:br/>
      </w:r>
      <w:r>
        <w:rPr>
          <w:rStyle w:val="CommentTok"/>
        </w:rPr>
        <w:t xml:space="preserve">; строки, которая будет записана в переменную 'buf1' размером 80 байт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CommentTok"/>
        </w:rPr>
        <w:t xml:space="preserve">;------------ Системный вызов `exit` ----------------------</w:t>
      </w:r>
      <w:r>
        <w:br/>
      </w:r>
      <w:r>
        <w:rPr>
          <w:rStyle w:val="CommentTok"/>
        </w:rPr>
        <w:t xml:space="preserve">; После вызова инструкции 'int 80h' программа завершит работу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функциональной клавиши F5. 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14).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Копирование файла и его изменение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Копирование файла и его изменение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имя, далее программа выводит введенные мной данные (рис. 15).</w:t>
      </w:r>
    </w:p>
    <w:p>
      <w:pPr>
        <w:pStyle w:val="CaptionedFigure"/>
      </w:pPr>
      <w:r>
        <w:drawing>
          <wp:inline>
            <wp:extent cx="3733800" cy="2499237"/>
            <wp:effectExtent b="0" l="0" r="0" t="0"/>
            <wp:docPr descr="Исполнение файл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70"/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72"/>
    <w:bookmarkStart w:id="7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73">
        <w:r>
          <w:rPr>
            <w:rStyle w:val="Hyperlink"/>
          </w:rPr>
          <w:t xml:space="preserve">Лабораторная работа №6</w:t>
        </w:r>
      </w:hyperlink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73" Target="https://esystem.rudn.ru/pluginfile.php/1584633/mod_resource/content/1/%D0%9B%D0%B0%D0%B1%D0%BE%D1%80%D0%B0%D1%82%D0%BE%D1%80%D0%BD%D0%B0%D1%8F%20%D1%80%D0%B0%D0%B1%D0%BE%D1%82%D0%B0%20%E2%84%96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3" Target="https://esystem.rudn.ru/pluginfile.php/1584633/mod_resource/content/1/%D0%9B%D0%B0%D0%B1%D0%BE%D1%80%D0%B0%D1%82%D0%BE%D1%80%D0%BD%D0%B0%D1%8F%20%D1%80%D0%B0%D0%B1%D0%BE%D1%82%D0%B0%20%E2%84%96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Лаптев Тимофей Сергеевич</dc:creator>
  <dc:language>ru-RU</dc:language>
  <cp:keywords/>
  <dcterms:created xsi:type="dcterms:W3CDTF">2024-11-07T11:38:10Z</dcterms:created>
  <dcterms:modified xsi:type="dcterms:W3CDTF">2024-11-07T11:38:10Z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архитектура компьютера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