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</w:t>
      </w:r>
      <w:r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计算学部《软件构造》课程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宋保聚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1190200203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1903010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1916951109@qq.com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18617930402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1137"/>
      <w:bookmarkStart w:id="1" w:name="_Toc480932633"/>
      <w:bookmarkStart w:id="2" w:name="_Toc480900250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"_Toc74666198"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_Toc74666198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"_Toc74666199"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_Toc74666199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_Toc74666200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_Toc74666201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"_Toc74666202" </w:instrText>
          </w:r>
          <w:r>
            <w:fldChar w:fldCharType="separate"/>
          </w:r>
          <w:r>
            <w:rPr>
              <w:rStyle w:val="26"/>
              <w:rFonts w:ascii="Consolas" w:hAnsi="Consolas" w:eastAsia="宋体"/>
            </w:rPr>
            <w:t>3.2</w:t>
          </w:r>
          <w:r>
            <w:rPr>
              <w:rStyle w:val="26"/>
              <w:rFonts w:ascii="Times New Roman" w:hAnsi="Times New Roman" w:eastAsia="宋体"/>
            </w:rPr>
            <w:t xml:space="preserve"> 面向可复用性和可维护性的设计：</w:t>
          </w:r>
          <w:r>
            <w:rPr>
              <w:rStyle w:val="26"/>
              <w:rFonts w:ascii="Consolas" w:hAnsi="Consolas" w:eastAsia="宋体"/>
            </w:rPr>
            <w:t>IntervalSet&lt;L&gt;</w:t>
          </w:r>
          <w:r>
            <w:tab/>
          </w:r>
          <w:r>
            <w:fldChar w:fldCharType="begin"/>
          </w:r>
          <w:r>
            <w:instrText xml:space="preserve"> PAGEREF _Toc74666202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3.2.1</w:t>
          </w:r>
          <w:r>
            <w:rPr>
              <w:rStyle w:val="26"/>
              <w:rFonts w:ascii="Consolas" w:hAnsi="Consolas" w:eastAsia="宋体"/>
            </w:rPr>
            <w:t xml:space="preserve"> IntervalSet&lt;L&gt;</w:t>
          </w:r>
          <w:r>
            <w:rPr>
              <w:rStyle w:val="26"/>
              <w:rFonts w:ascii="Times New Roman" w:hAnsi="Times New Roman" w:eastAsia="宋体"/>
            </w:rPr>
            <w:t>的共性操作</w:t>
          </w:r>
          <w:r>
            <w:tab/>
          </w:r>
          <w:r>
            <w:fldChar w:fldCharType="begin"/>
          </w:r>
          <w:r>
            <w:instrText xml:space="preserve"> PAGEREF _Toc74666203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3.2.2</w:t>
          </w:r>
          <w:r>
            <w:rPr>
              <w:rStyle w:val="26"/>
              <w:rFonts w:ascii="Consolas" w:hAnsi="Consolas" w:eastAsia="宋体"/>
            </w:rPr>
            <w:t xml:space="preserve"> 局部共性特征的设计方案</w:t>
          </w:r>
          <w:r>
            <w:tab/>
          </w:r>
          <w:r>
            <w:fldChar w:fldCharType="begin"/>
          </w:r>
          <w:r>
            <w:instrText xml:space="preserve"> PAGEREF _Toc74666204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3.2.3</w:t>
          </w:r>
          <w:r>
            <w:rPr>
              <w:rStyle w:val="26"/>
              <w:rFonts w:ascii="Consolas" w:hAnsi="Consolas" w:eastAsia="宋体"/>
            </w:rPr>
            <w:t xml:space="preserve"> 面向各应用的IntervalSet子类型设计（个性化特征的设计方案）</w:t>
          </w:r>
          <w:r>
            <w:tab/>
          </w:r>
          <w:r>
            <w:fldChar w:fldCharType="begin"/>
          </w:r>
          <w:r>
            <w:instrText xml:space="preserve"> PAGEREF _Toc74666205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"_Toc74666206" </w:instrText>
          </w:r>
          <w:r>
            <w:fldChar w:fldCharType="separate"/>
          </w:r>
          <w:r>
            <w:rPr>
              <w:rStyle w:val="26"/>
              <w:rFonts w:ascii="Consolas" w:hAnsi="Consolas" w:eastAsia="宋体"/>
            </w:rPr>
            <w:t>3.3</w:t>
          </w:r>
          <w:r>
            <w:rPr>
              <w:rStyle w:val="26"/>
              <w:rFonts w:ascii="Times New Roman" w:hAnsi="Times New Roman" w:eastAsia="宋体"/>
            </w:rPr>
            <w:t xml:space="preserve"> 面向可复用性和可维护性的设计：</w:t>
          </w:r>
          <w:r>
            <w:rPr>
              <w:rStyle w:val="26"/>
              <w:rFonts w:ascii="Consolas" w:hAnsi="Consolas" w:eastAsia="宋体"/>
            </w:rPr>
            <w:t>MultiIntervalSet&lt;L&gt;</w:t>
          </w:r>
          <w:r>
            <w:tab/>
          </w:r>
          <w:r>
            <w:fldChar w:fldCharType="begin"/>
          </w:r>
          <w:r>
            <w:instrText xml:space="preserve"> PAGEREF _Toc74666206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3.3.1</w:t>
          </w:r>
          <w:r>
            <w:rPr>
              <w:rStyle w:val="26"/>
              <w:rFonts w:ascii="Consolas" w:hAnsi="Consolas" w:eastAsia="宋体"/>
            </w:rPr>
            <w:t xml:space="preserve"> MultiIntervalSet&lt;L&gt;</w:t>
          </w:r>
          <w:r>
            <w:rPr>
              <w:rStyle w:val="26"/>
              <w:rFonts w:ascii="Times New Roman" w:hAnsi="Times New Roman" w:eastAsia="宋体"/>
            </w:rPr>
            <w:t>的共性操作</w:t>
          </w:r>
          <w:r>
            <w:tab/>
          </w:r>
          <w:r>
            <w:fldChar w:fldCharType="begin"/>
          </w:r>
          <w:r>
            <w:instrText xml:space="preserve"> PAGEREF _Toc74666207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3.3.2</w:t>
          </w:r>
          <w:r>
            <w:rPr>
              <w:rStyle w:val="26"/>
              <w:rFonts w:ascii="Consolas" w:hAnsi="Consolas" w:eastAsia="宋体"/>
            </w:rPr>
            <w:t xml:space="preserve"> 局部共性特征的设计方案</w:t>
          </w:r>
          <w:r>
            <w:tab/>
          </w:r>
          <w:r>
            <w:fldChar w:fldCharType="begin"/>
          </w:r>
          <w:r>
            <w:instrText xml:space="preserve"> PAGEREF _Toc74666208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"_Toc74666209"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3.3.3</w:t>
          </w:r>
          <w:r>
            <w:rPr>
              <w:rStyle w:val="26"/>
              <w:rFonts w:ascii="Consolas" w:hAnsi="Consolas" w:eastAsia="宋体"/>
            </w:rPr>
            <w:t xml:space="preserve"> 面向各应用的MultiIntervalSet子类型设计（个性化特征的设计方案）</w:t>
          </w:r>
          <w:r>
            <w:tab/>
          </w:r>
          <w:r>
            <w:fldChar w:fldCharType="begin"/>
          </w:r>
          <w:r>
            <w:instrText xml:space="preserve"> PAGEREF _Toc74666209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_Toc74666210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可复用API设计</w:t>
          </w:r>
          <w:r>
            <w:tab/>
          </w:r>
          <w:r>
            <w:fldChar w:fldCharType="begin"/>
          </w:r>
          <w:r>
            <w:instrText xml:space="preserve"> PAGEREF _Toc74666211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3.5.1 计算相似度</w:t>
          </w:r>
          <w:r>
            <w:tab/>
          </w:r>
          <w:r>
            <w:fldChar w:fldCharType="begin"/>
          </w:r>
          <w:r>
            <w:instrText xml:space="preserve"> PAGEREF _Toc74666212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3.5.2 计算时间冲突比例</w:t>
          </w:r>
          <w:r>
            <w:tab/>
          </w:r>
          <w:r>
            <w:fldChar w:fldCharType="begin"/>
          </w:r>
          <w:r>
            <w:instrText xml:space="preserve"> PAGEREF _Toc74666213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3.5.3 计算空闲时间比例</w:t>
          </w:r>
          <w:r>
            <w:tab/>
          </w:r>
          <w:r>
            <w:fldChar w:fldCharType="begin"/>
          </w:r>
          <w:r>
            <w:instrText xml:space="preserve"> PAGEREF _Toc74666214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应用设计与开发</w:t>
          </w:r>
          <w:r>
            <w:tab/>
          </w:r>
          <w:r>
            <w:fldChar w:fldCharType="begin"/>
          </w:r>
          <w:r>
            <w:instrText xml:space="preserve"> PAGEREF _Toc74666215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3.6.1 排班管理系统</w:t>
          </w:r>
          <w:r>
            <w:tab/>
          </w:r>
          <w:r>
            <w:fldChar w:fldCharType="begin"/>
          </w:r>
          <w:r>
            <w:instrText xml:space="preserve"> PAGEREF _Toc74666216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3.6.2 操作系统的进程调度管理系统</w:t>
          </w:r>
          <w:r>
            <w:tab/>
          </w:r>
          <w:r>
            <w:fldChar w:fldCharType="begin"/>
          </w:r>
          <w:r>
            <w:instrText xml:space="preserve"> PAGEREF _Toc74666217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3.6.3 课表管理系统</w:t>
          </w:r>
          <w:r>
            <w:tab/>
          </w:r>
          <w:r>
            <w:fldChar w:fldCharType="begin"/>
          </w:r>
          <w:r>
            <w:instrText xml:space="preserve"> PAGEREF _Toc74666218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"_Toc74666219"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基于语法的数据读入</w:t>
          </w:r>
          <w:r>
            <w:tab/>
          </w:r>
          <w:r>
            <w:fldChar w:fldCharType="begin"/>
          </w:r>
          <w:r>
            <w:instrText xml:space="preserve"> PAGEREF _Toc74666219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应对面临的新变化</w:t>
          </w:r>
          <w:r>
            <w:tab/>
          </w:r>
          <w:r>
            <w:fldChar w:fldCharType="begin"/>
          </w:r>
          <w:r>
            <w:instrText xml:space="preserve"> PAGEREF _Toc74666220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3.8.1 变化1</w:t>
          </w:r>
          <w:r>
            <w:tab/>
          </w:r>
          <w:r>
            <w:fldChar w:fldCharType="begin"/>
          </w:r>
          <w:r>
            <w:instrText xml:space="preserve"> PAGEREF _Toc74666221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3.8.2 变化2</w:t>
          </w:r>
          <w:r>
            <w:tab/>
          </w:r>
          <w:r>
            <w:fldChar w:fldCharType="begin"/>
          </w:r>
          <w:r>
            <w:instrText xml:space="preserve"> PAGEREF _Toc74666222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Git仓库结构</w:t>
          </w:r>
          <w:r>
            <w:tab/>
          </w:r>
          <w:r>
            <w:fldChar w:fldCharType="begin"/>
          </w:r>
          <w:r>
            <w:instrText xml:space="preserve"> PAGEREF _Toc74666223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_Toc74666224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_Toc74666225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_Toc74666226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_Toc74666227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"_Toc74666228"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_Toc74666228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74666198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根据实验手册简要撰写。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目标是编写具有可复用性和可维护性的软件，主要使用一下软件构造技术：</w:t>
      </w:r>
    </w:p>
    <w:p>
      <w:pPr>
        <w:numPr>
          <w:ilvl w:val="0"/>
          <w:numId w:val="2"/>
        </w:num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子类型、泛型、多态、重写、重载</w:t>
      </w:r>
    </w:p>
    <w:p>
      <w:pPr>
        <w:numPr>
          <w:ilvl w:val="0"/>
          <w:numId w:val="2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继承、代理、组合</w:t>
      </w:r>
    </w:p>
    <w:p>
      <w:pPr>
        <w:numPr>
          <w:ilvl w:val="0"/>
          <w:numId w:val="2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语法驱动的编程、正则表达式</w:t>
      </w:r>
    </w:p>
    <w:p>
      <w:pPr>
        <w:numPr>
          <w:ilvl w:val="0"/>
          <w:numId w:val="2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API设计、API复用</w:t>
      </w:r>
    </w:p>
    <w:p>
      <w:pPr>
        <w:numPr>
          <w:ilvl w:val="0"/>
          <w:numId w:val="0"/>
        </w:numPr>
        <w:spacing w:line="300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本次实验给定了三个具体应用（值班表管理、操作系统进程调度管理、大学课表管理），学生不是直接针对每个应用分别编程实现，而是通过ADT和泛型等抽象技术，开发一套可复用的ADT及其实现，充分考虑这些应用之间的相似性和差异性，使ADT有更大程度的复用（可复用性）和更容易面向各种变化（可维护性）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74666199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官网上下载Eclipse、JDK和Git并安装。在为JDK配置环境变量的时候，在系统环境变量中新建一个叫“JAVA_HOME”的环境变量，变量值为JDK的安装路径。然后在Path的环境变量中添加一个“%JAVA_HOME%bin”的变量值。省去很多其它的步骤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Lab3仓库的URL地址（Lab3</w:t>
      </w:r>
      <w:r>
        <w:rPr>
          <w:rFonts w:ascii="Times New Roman" w:hAnsi="Times New Roman" w:eastAsia="宋体" w:cs="Times New Roman"/>
          <w:sz w:val="24"/>
          <w:szCs w:val="24"/>
        </w:rPr>
        <w:t>-</w:t>
      </w:r>
      <w:r>
        <w:rPr>
          <w:rFonts w:hint="eastAsia" w:ascii="Times New Roman" w:hAnsi="Times New Roman" w:eastAsia="宋体" w:cs="Times New Roman"/>
          <w:sz w:val="24"/>
          <w:szCs w:val="24"/>
        </w:rPr>
        <w:t>学号）。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https://github.com/ComputerScienceHIT/Lab3-HIT--hit1190200203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74666200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74666201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三个应用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1.值班表管理（</w:t>
      </w:r>
      <w:r>
        <w:rPr>
          <w:rFonts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DutyRoster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一个单位有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个员工，在某个时间段内（例如寒假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10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日到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日期间），每天只能安排唯一一个员工在单位值班，且不能出现某天无人值班的情况；每个员工若被安排值班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天（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m&gt;1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），那么需要安排在连续的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天内。值班表内需要记录员工的名字、职位、手机号码，以便于外界联系值班员。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87880" cy="1510665"/>
            <wp:effectExtent l="0" t="0" r="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操作系统进程调度管理（</w:t>
      </w:r>
      <w:r>
        <w:rPr>
          <w:rFonts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ProcessSchedule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考虑计算机上有一个单核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CPU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，多个进程被操作系统创建出来，它们被调度在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CPU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上执行，由操作系统决定各个时段内执行哪个线程。操作系统可挂起某个正在执行的进程，在后续时刻可以恢复执行被挂起的进程。可知：每个时间只能有一个进程在执行，其他进程处于休眠状态；一个进程的执行被分为多个时间段；在特定时刻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CPU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可以“闲置”，以即操作系统没有调度执行任何进程；操作系统对进程的调度无规律，可看作是随机调度。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2900" cy="880110"/>
            <wp:effectExtent l="0" t="0" r="2540" b="381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大学课表管理（</w:t>
      </w:r>
      <w:r>
        <w:rPr>
          <w:rFonts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CourseSchedule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看一下你自己的课表，每周一上午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8:00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-10:00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和每周三上午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8:00-10:00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在正心楼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11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教室上“软件构造”课程。课程需要特定的教室和特定的教师。在本应用中，我们对实际的课表进行简化：针对某个班级，假设其各周的课表都是完全一样的（即同样的课程安排将以“周”为单位进行周期性的重复，直到学期结束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一门课程每周可以出现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次，也可以安排多次（例如每周一和周三的“软件构造”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课）且由同一位教师承担并在同样的教室进行；允许课表中有空白时间段（未安排任何课程）；考虑到不同学生的选课情况不同，同一个时间段内可以安排不同的课程（例如周一上午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1-2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节的计算方法和软件构造）；一位教师也可以承担课表中的多门课程。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0715" cy="1291590"/>
            <wp:effectExtent l="0" t="0" r="14605" b="381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分析三个应用场景的异同，理解需求：它们在哪些方面有共性、哪些方面有差异。</w:t>
      </w:r>
    </w:p>
    <w:p>
      <w:pPr>
        <w:spacing w:line="300" w:lineRule="auto"/>
        <w:ind w:firstLine="480" w:firstLineChars="200"/>
        <w:rPr>
          <w:rFonts w:hint="default" w:ascii="Times New Roman" w:hAnsi="Times New Roman" w:eastAsia="宋体" w:cs="Times New Roman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color w:val="auto"/>
          <w:kern w:val="2"/>
          <w:sz w:val="24"/>
          <w:szCs w:val="24"/>
          <w:lang w:val="en-US" w:eastAsia="zh-CN" w:bidi="ar-SA"/>
        </w:rPr>
        <w:t>共性：对于时间的规划，安排管理，都要考虑到先后因素，并且对于时间都或多或少具有周期性，间隔性。</w:t>
      </w:r>
    </w:p>
    <w:p>
      <w:pPr>
        <w:pStyle w:val="45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auto"/>
          <w:kern w:val="2"/>
          <w:sz w:val="24"/>
          <w:szCs w:val="24"/>
          <w:lang w:val="en-US" w:eastAsia="zh-CN" w:bidi="ar-SA"/>
        </w:rPr>
        <w:t>差异：</w:t>
      </w:r>
      <w:r>
        <w:rPr>
          <w:rFonts w:hint="eastAsia" w:ascii="Times New Roman" w:hAnsi="Times New Roman" w:cs="Times New Roman"/>
          <w:color w:val="auto"/>
          <w:kern w:val="2"/>
          <w:sz w:val="24"/>
          <w:szCs w:val="24"/>
          <w:lang w:val="en-US" w:eastAsia="zh-CN" w:bidi="ar-SA"/>
        </w:rPr>
        <w:t>1.对于员工的安排需要连续；2.更强调时间的先后顺序，并且有可能不发生事件；3.对于课表要考虑到老师和学生是否有时间，并且周期性较强。</w:t>
      </w:r>
    </w:p>
    <w:p>
      <w:pPr>
        <w:pStyle w:val="3"/>
        <w:rPr>
          <w:rFonts w:ascii="Consolas" w:hAnsi="Consolas" w:eastAsia="宋体" w:cs="Times New Roman"/>
          <w:sz w:val="28"/>
          <w:szCs w:val="28"/>
        </w:rPr>
      </w:pPr>
      <w:bookmarkStart w:id="7" w:name="_Toc74666202"/>
      <w:bookmarkStart w:id="8" w:name="_Toc29324171"/>
      <w:r>
        <w:rPr>
          <w:rFonts w:hint="eastAsia" w:ascii="Times New Roman" w:hAnsi="Times New Roman" w:eastAsia="宋体" w:cs="Times New Roman"/>
          <w:sz w:val="28"/>
          <w:szCs w:val="28"/>
        </w:rPr>
        <w:t>面向可复用性和可维护性的设计：</w:t>
      </w:r>
      <w:r>
        <w:rPr>
          <w:rFonts w:hint="eastAsia" w:ascii="Consolas" w:hAnsi="Consolas" w:eastAsia="宋体" w:cs="Times New Roman"/>
          <w:sz w:val="28"/>
          <w:szCs w:val="28"/>
        </w:rPr>
        <w:t>IntervalSet</w:t>
      </w:r>
      <w:r>
        <w:rPr>
          <w:rFonts w:ascii="Consolas" w:hAnsi="Consolas" w:eastAsia="宋体" w:cs="Times New Roman"/>
          <w:sz w:val="28"/>
          <w:szCs w:val="28"/>
        </w:rPr>
        <w:t>&lt;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r>
        <w:rPr>
          <w:rFonts w:ascii="Consolas" w:hAnsi="Consolas" w:eastAsia="宋体" w:cs="Times New Roman"/>
          <w:sz w:val="28"/>
          <w:szCs w:val="28"/>
        </w:rPr>
        <w:t>&gt;</w:t>
      </w:r>
      <w:bookmarkEnd w:id="7"/>
      <w:bookmarkEnd w:id="8"/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考虑上节给出的三个应用，其中都包含了具有不同特征的“时间段集合”对象，为了提高软件构造的可复用性和可维护性，可为其设计和构造一套统一的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ADT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9" w:name="_Toc74666203"/>
      <w:bookmarkStart w:id="10" w:name="_Toc29324172"/>
      <w:bookmarkStart w:id="11" w:name="_Toc504057361"/>
      <w:r>
        <w:rPr>
          <w:rFonts w:ascii="Consolas" w:hAnsi="Consolas" w:eastAsia="宋体" w:cs="Times New Roman"/>
          <w:sz w:val="24"/>
        </w:rPr>
        <w:t>IntervalSet&lt;L&gt;</w:t>
      </w:r>
      <w:r>
        <w:rPr>
          <w:rFonts w:hint="eastAsia" w:ascii="Times New Roman" w:hAnsi="Times New Roman" w:eastAsia="宋体" w:cs="Times New Roman"/>
          <w:sz w:val="24"/>
        </w:rPr>
        <w:t>的共性操作</w:t>
      </w:r>
      <w:bookmarkEnd w:id="9"/>
      <w:bookmarkEnd w:id="10"/>
    </w:p>
    <w:p>
      <w:pPr>
        <w:ind w:firstLine="480"/>
        <w:rPr>
          <w:rFonts w:hint="eastAsia" w:ascii="Consolas" w:hAnsi="Consolas" w:cs="Times New Roman"/>
        </w:rPr>
      </w:pPr>
      <w:r>
        <w:rPr>
          <w:rFonts w:ascii="Consolas" w:hAnsi="Consolas" w:cs="Times New Roman"/>
          <w:b/>
          <w:bCs/>
          <w:szCs w:val="32"/>
        </w:rPr>
        <w:t>3.2.1.1</w:t>
      </w:r>
      <w:r>
        <w:rPr>
          <w:rFonts w:hint="eastAsia" w:ascii="Consolas" w:hAnsi="Consolas" w:cs="Times New Roman"/>
          <w:b/>
          <w:bCs/>
          <w:szCs w:val="32"/>
        </w:rPr>
        <w:t>：</w:t>
      </w:r>
      <w:r>
        <w:rPr>
          <w:rFonts w:ascii="Consolas" w:hAnsi="Consolas" w:eastAsia="宋体" w:cs="Times New Roman"/>
          <w:sz w:val="24"/>
        </w:rPr>
        <w:t>IntervalSet&lt;L&gt;</w:t>
      </w:r>
      <w:r>
        <w:rPr>
          <w:rFonts w:hint="eastAsia" w:ascii="Consolas" w:hAnsi="Consolas" w:cs="Times New Roman"/>
        </w:rPr>
        <w:t>的实现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L代表每个时间段附着的一个特定的标签，且标签不重复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三个应用的共性操作包括：创建一个空对象，在当前对象中插入新的时间段和标签，去掉一个时间段获得当前对象中的标签集合，从当前对象中移除某个标签所关联的时间段，返回某个标签对应的时间段的开始时间，返回某个标签对应的时间段的结束时间：把这些操作都放入</w:t>
      </w:r>
      <w:r>
        <w:rPr>
          <w:rFonts w:ascii="Consolas" w:hAnsi="Consolas" w:eastAsia="宋体" w:cs="Times New Roman"/>
          <w:sz w:val="24"/>
        </w:rPr>
        <w:t>IntervalSet&lt;L&gt;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接口中封装起来。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其方法：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9"/>
        <w:gridCol w:w="5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empty() </w:t>
            </w:r>
          </w:p>
        </w:tc>
        <w:tc>
          <w:tcPr>
            <w:tcW w:w="5027" w:type="dxa"/>
          </w:tcPr>
          <w:p>
            <w:pPr>
              <w:spacing w:line="30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创建一个空对象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void insert(long start, long end, L label)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在当前对象中插入新的时间段和标签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Set&lt;L&gt; labels()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获得当前对象中的标签集合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boolean remove(L label)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从当前对象中移除某个标签所关联的时间段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long start (L label)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返回某个标签对应的时间段的开始时间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long end (L label)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返回某个标签对应的时间段的结束时间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3.2.1.2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CommonIntervalSet&lt;L&gt;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的实现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IntervalSet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的实现类，具体实现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IntervalSet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各种方法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具体方法如下：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1340" cy="971550"/>
            <wp:effectExtent l="0" t="0" r="12700" b="381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3385" cy="1290320"/>
            <wp:effectExtent l="0" t="0" r="8255" b="508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7365" cy="2260600"/>
            <wp:effectExtent l="0" t="0" r="5715" b="1016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2595" cy="2270125"/>
            <wp:effectExtent l="0" t="0" r="9525" b="63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7990" cy="3829685"/>
            <wp:effectExtent l="0" t="0" r="8890" b="1079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7030" cy="3009900"/>
            <wp:effectExtent l="0" t="0" r="8890" b="7620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1505" cy="3332480"/>
            <wp:effectExtent l="0" t="0" r="8255" b="5080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9120" cy="3218180"/>
            <wp:effectExtent l="0" t="0" r="10160" b="1270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rep、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RF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Safety from Rep Exposure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的设计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2100" cy="2438400"/>
            <wp:effectExtent l="0" t="0" r="7620" b="0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2" w:name="_Toc74666204"/>
      <w:r>
        <w:rPr>
          <w:rFonts w:hint="eastAsia" w:ascii="Consolas" w:hAnsi="Consolas" w:eastAsia="宋体" w:cs="Times New Roman"/>
          <w:sz w:val="24"/>
        </w:rPr>
        <w:t>局部共性特征的设计方案</w:t>
      </w:r>
      <w:bookmarkEnd w:id="12"/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局部共性操作有初始化时间段集合，设置、删除时间段，更改该时间段的标签，获取时间段 安排内容，例如获取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上课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老师的各种信息，如手机号等。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在方案二中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，将各特殊操作分别放入底层的应用子类。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例如：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在实现排课和进程调度的子类中实现上述 </w:t>
      </w:r>
      <w:r>
        <w:rPr>
          <w:rFonts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 xml:space="preserve">insert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方法，其他应用的子类不需实 现该方法。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3" w:name="_Toc29324174"/>
      <w:bookmarkStart w:id="14" w:name="_Toc74666205"/>
      <w:r>
        <w:rPr>
          <w:rFonts w:hint="eastAsia" w:ascii="Consolas" w:hAnsi="Consolas" w:eastAsia="宋体" w:cs="Times New Roman"/>
          <w:sz w:val="24"/>
        </w:rPr>
        <w:t>面向各应用的</w:t>
      </w:r>
      <w:r>
        <w:rPr>
          <w:rFonts w:ascii="Consolas" w:hAnsi="Consolas" w:eastAsia="宋体" w:cs="Times New Roman"/>
          <w:sz w:val="24"/>
        </w:rPr>
        <w:t>IntervalSet</w:t>
      </w:r>
      <w:r>
        <w:rPr>
          <w:rFonts w:hint="eastAsia" w:ascii="Consolas" w:hAnsi="Consolas" w:eastAsia="宋体" w:cs="Times New Roman"/>
          <w:sz w:val="24"/>
        </w:rPr>
        <w:t>子类型</w:t>
      </w:r>
      <w:bookmarkEnd w:id="13"/>
      <w:r>
        <w:rPr>
          <w:rFonts w:hint="eastAsia" w:ascii="Consolas" w:hAnsi="Consolas" w:eastAsia="宋体" w:cs="Times New Roman"/>
          <w:sz w:val="24"/>
        </w:rPr>
        <w:t>设计（个性化特征的设计方案）</w:t>
      </w:r>
      <w:bookmarkEnd w:id="14"/>
    </w:p>
    <w:p>
      <w:pPr>
        <w:rPr>
          <w:rFonts w:hint="eastAsia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3.2.3.1值班表管理（DutyIntervalSet）</w:t>
      </w:r>
    </w:p>
    <w:p>
      <w:pPr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在 DutyIntervalSet 类中extends了</w:t>
      </w:r>
      <w:r>
        <w:rPr>
          <w:rFonts w:hint="default" w:ascii="Consolas" w:hAnsi="Consolas" w:eastAsia="宋体" w:cs="Times New Roman"/>
          <w:sz w:val="24"/>
          <w:lang w:val="en-US" w:eastAsia="zh-CN"/>
        </w:rPr>
        <w:t xml:space="preserve"> CommonIntervalSet ，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>使其按照值班表的格式输出。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代码如下：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9415" cy="4102100"/>
            <wp:effectExtent l="0" t="0" r="6985" b="12700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0050" cy="2639695"/>
            <wp:effectExtent l="0" t="0" r="6350" b="12065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Consolas" w:hAnsi="Consolas" w:eastAsia="宋体" w:cs="Times New Roman"/>
          <w:sz w:val="28"/>
          <w:szCs w:val="28"/>
        </w:rPr>
      </w:pPr>
      <w:bookmarkStart w:id="15" w:name="_Toc74666206"/>
      <w:r>
        <w:rPr>
          <w:rFonts w:hint="eastAsia" w:ascii="Times New Roman" w:hAnsi="Times New Roman" w:eastAsia="宋体" w:cs="Times New Roman"/>
          <w:sz w:val="28"/>
          <w:szCs w:val="28"/>
        </w:rPr>
        <w:t>面向可复用性和可维护性的设计：</w:t>
      </w:r>
      <w:r>
        <w:rPr>
          <w:rFonts w:hint="eastAsia" w:ascii="Consolas" w:hAnsi="Consolas" w:eastAsia="宋体" w:cs="Times New Roman"/>
          <w:sz w:val="28"/>
          <w:szCs w:val="28"/>
        </w:rPr>
        <w:t>MultiIntervalSet</w:t>
      </w:r>
      <w:r>
        <w:rPr>
          <w:rFonts w:ascii="Consolas" w:hAnsi="Consolas" w:eastAsia="宋体" w:cs="Times New Roman"/>
          <w:sz w:val="28"/>
          <w:szCs w:val="28"/>
        </w:rPr>
        <w:t>&lt;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r>
        <w:rPr>
          <w:rFonts w:ascii="Consolas" w:hAnsi="Consolas" w:eastAsia="宋体" w:cs="Times New Roman"/>
          <w:sz w:val="28"/>
          <w:szCs w:val="28"/>
        </w:rPr>
        <w:t>&gt;</w:t>
      </w:r>
      <w:bookmarkEnd w:id="15"/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6" w:name="_Toc74666207"/>
      <w:r>
        <w:rPr>
          <w:rFonts w:hint="eastAsia" w:ascii="Consolas" w:hAnsi="Consolas" w:eastAsia="宋体" w:cs="Times New Roman"/>
          <w:sz w:val="24"/>
        </w:rPr>
        <w:t>MultiIntervalSet</w:t>
      </w:r>
      <w:r>
        <w:rPr>
          <w:rFonts w:ascii="Consolas" w:hAnsi="Consolas" w:eastAsia="宋体" w:cs="Times New Roman"/>
          <w:sz w:val="24"/>
        </w:rPr>
        <w:t>&lt;L&gt;</w:t>
      </w:r>
      <w:r>
        <w:rPr>
          <w:rFonts w:hint="eastAsia" w:ascii="Times New Roman" w:hAnsi="Times New Roman" w:eastAsia="宋体" w:cs="Times New Roman"/>
          <w:sz w:val="24"/>
        </w:rPr>
        <w:t>的共性操作</w:t>
      </w:r>
      <w:bookmarkEnd w:id="16"/>
    </w:p>
    <w:p>
      <w:pPr>
        <w:ind w:firstLine="480"/>
        <w:rPr>
          <w:rFonts w:hint="eastAsia" w:ascii="Consolas" w:hAnsi="Consolas" w:cs="Times New Roman"/>
        </w:rPr>
      </w:pPr>
      <w:r>
        <w:rPr>
          <w:rFonts w:ascii="Consolas" w:hAnsi="Consolas" w:cs="Times New Roman"/>
          <w:b/>
          <w:bCs/>
          <w:szCs w:val="32"/>
        </w:rPr>
        <w:t>3.</w:t>
      </w:r>
      <w:r>
        <w:rPr>
          <w:rFonts w:hint="eastAsia" w:ascii="Consolas" w:hAnsi="Consolas" w:cs="Times New Roman"/>
          <w:b/>
          <w:bCs/>
          <w:szCs w:val="32"/>
          <w:lang w:val="en-US" w:eastAsia="zh-CN"/>
        </w:rPr>
        <w:t>3</w:t>
      </w:r>
      <w:r>
        <w:rPr>
          <w:rFonts w:ascii="Consolas" w:hAnsi="Consolas" w:cs="Times New Roman"/>
          <w:b/>
          <w:bCs/>
          <w:szCs w:val="32"/>
        </w:rPr>
        <w:t>.1.</w:t>
      </w:r>
      <w:r>
        <w:rPr>
          <w:rFonts w:hint="eastAsia" w:ascii="Consolas" w:hAnsi="Consolas" w:cs="Times New Roman"/>
          <w:b/>
          <w:bCs/>
          <w:szCs w:val="32"/>
          <w:lang w:val="en-US" w:eastAsia="zh-CN"/>
        </w:rPr>
        <w:t>1</w:t>
      </w:r>
      <w:r>
        <w:rPr>
          <w:rFonts w:hint="eastAsia" w:ascii="Consolas" w:hAnsi="Consolas" w:cs="Times New Roman"/>
          <w:b/>
          <w:bCs/>
          <w:szCs w:val="32"/>
        </w:rPr>
        <w:t>：</w:t>
      </w:r>
      <w:r>
        <w:rPr>
          <w:rFonts w:hint="default" w:ascii="Consolas" w:hAnsi="Consolas" w:cs="Times New Roman"/>
          <w:b/>
          <w:bCs/>
          <w:szCs w:val="32"/>
        </w:rPr>
        <w:t>MultiIntervalSet&lt;L&gt;</w:t>
      </w:r>
      <w:r>
        <w:rPr>
          <w:rFonts w:hint="eastAsia" w:ascii="Consolas" w:hAnsi="Consolas" w:cs="Times New Roman"/>
        </w:rPr>
        <w:t>的实现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这是一个 mutable 的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ADT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，描述了一组在时间轴上分布的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时间段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interval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），每个时间段附着一个特定的标签，且标签不重复。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每个标签包含多个时间段集合。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其方法为：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9"/>
        <w:gridCol w:w="5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empty() </w:t>
            </w:r>
          </w:p>
        </w:tc>
        <w:tc>
          <w:tcPr>
            <w:tcW w:w="5027" w:type="dxa"/>
          </w:tcPr>
          <w:p>
            <w:pPr>
              <w:spacing w:line="30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创建一个空对象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void insert(long start, long end, L label)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在当前对象中插入新的时间段和标签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Set&lt;L&gt; labels()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获得当前对象中的标签集合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boolean remove(L label)</w:t>
            </w:r>
          </w:p>
        </w:tc>
        <w:tc>
          <w:tcPr>
            <w:tcW w:w="5027" w:type="dxa"/>
          </w:tcPr>
          <w:p>
            <w:pPr>
              <w:spacing w:line="300" w:lineRule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从当前对象中移除某个标签所关联的时间段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IntervalSet&lt;Integer&gt; intervals(L label);</w:t>
            </w:r>
          </w:p>
        </w:tc>
        <w:tc>
          <w:tcPr>
            <w:tcW w:w="5027" w:type="dxa"/>
          </w:tcPr>
          <w:p>
            <w:pPr>
              <w:spacing w:line="30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从当前对象中获取与某个标签所关联的所有时间段</w:t>
            </w:r>
          </w:p>
        </w:tc>
      </w:tr>
    </w:tbl>
    <w:p>
      <w:pPr>
        <w:ind w:firstLine="480"/>
        <w:rPr>
          <w:rFonts w:hint="eastAsia" w:ascii="Consolas" w:hAnsi="Consolas" w:cs="Times New Roman"/>
        </w:rPr>
      </w:pPr>
      <w:r>
        <w:rPr>
          <w:rFonts w:ascii="Consolas" w:hAnsi="Consolas" w:cs="Times New Roman"/>
          <w:b/>
          <w:bCs/>
          <w:szCs w:val="32"/>
        </w:rPr>
        <w:t>3.</w:t>
      </w:r>
      <w:r>
        <w:rPr>
          <w:rFonts w:hint="eastAsia" w:ascii="Consolas" w:hAnsi="Consolas" w:cs="Times New Roman"/>
          <w:b/>
          <w:bCs/>
          <w:szCs w:val="32"/>
          <w:lang w:val="en-US" w:eastAsia="zh-CN"/>
        </w:rPr>
        <w:t>3</w:t>
      </w:r>
      <w:r>
        <w:rPr>
          <w:rFonts w:ascii="Consolas" w:hAnsi="Consolas" w:cs="Times New Roman"/>
          <w:b/>
          <w:bCs/>
          <w:szCs w:val="32"/>
        </w:rPr>
        <w:t>.1.</w:t>
      </w:r>
      <w:r>
        <w:rPr>
          <w:rFonts w:hint="eastAsia" w:ascii="Consolas" w:hAnsi="Consolas" w:cs="Times New Roman"/>
          <w:b/>
          <w:bCs/>
          <w:szCs w:val="32"/>
          <w:lang w:val="en-US" w:eastAsia="zh-CN"/>
        </w:rPr>
        <w:t>2</w:t>
      </w:r>
      <w:r>
        <w:rPr>
          <w:rFonts w:hint="eastAsia" w:ascii="Consolas" w:hAnsi="Consolas" w:cs="Times New Roman"/>
          <w:b/>
          <w:bCs/>
          <w:szCs w:val="32"/>
        </w:rPr>
        <w:t>：</w:t>
      </w:r>
      <w:r>
        <w:rPr>
          <w:rFonts w:hint="eastAsia" w:ascii="Consolas" w:hAnsi="Consolas" w:cs="Times New Roman"/>
          <w:b/>
          <w:bCs/>
          <w:szCs w:val="32"/>
          <w:lang w:val="en-US" w:eastAsia="zh-CN"/>
        </w:rPr>
        <w:t>Common</w:t>
      </w:r>
      <w:r>
        <w:rPr>
          <w:rFonts w:hint="default" w:ascii="Consolas" w:hAnsi="Consolas" w:cs="Times New Roman"/>
          <w:b/>
          <w:bCs/>
          <w:szCs w:val="32"/>
        </w:rPr>
        <w:t>MultiIntervalSet&lt;L&gt;</w:t>
      </w:r>
      <w:r>
        <w:rPr>
          <w:rFonts w:hint="eastAsia" w:ascii="Consolas" w:hAnsi="Consolas" w:cs="Times New Roman"/>
        </w:rPr>
        <w:t>的实现</w:t>
      </w:r>
    </w:p>
    <w:p>
      <w:pPr>
        <w:spacing w:line="300" w:lineRule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这是一个 mutable 的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ADT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，描述了一组在时间轴上分布的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时间段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interval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），每个时间段附着一个特定的标签，且标签不重复。每个标签包含多个时间段集合,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MultiIntervalSet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实现类。</w:t>
      </w:r>
    </w:p>
    <w:p>
      <w:pPr>
        <w:spacing w:line="300" w:lineRule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具体实现如下：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4980" cy="726440"/>
            <wp:effectExtent l="0" t="0" r="7620" b="5080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2925" cy="2904490"/>
            <wp:effectExtent l="0" t="0" r="635" b="6350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5310" cy="2980690"/>
            <wp:effectExtent l="0" t="0" r="13970" b="6350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1000" cy="2975610"/>
            <wp:effectExtent l="0" t="0" r="10160" b="11430"/>
            <wp:docPr id="2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1800" cy="4614545"/>
            <wp:effectExtent l="0" t="0" r="5080" b="3175"/>
            <wp:docPr id="2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rep、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RF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Safety from Rep Exposure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的设计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0205" cy="1463675"/>
            <wp:effectExtent l="0" t="0" r="5715" b="14605"/>
            <wp:docPr id="23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7" w:name="_Toc74666208"/>
      <w:r>
        <w:rPr>
          <w:rFonts w:hint="eastAsia" w:ascii="Consolas" w:hAnsi="Consolas" w:eastAsia="宋体" w:cs="Times New Roman"/>
          <w:sz w:val="24"/>
        </w:rPr>
        <w:t>局部共性特征的设计方案</w:t>
      </w:r>
      <w:bookmarkEnd w:id="17"/>
    </w:p>
    <w:p>
      <w:pPr>
        <w:spacing w:line="300" w:lineRule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局部共性操作有初始化时间段集合，设置、删除时间段，更改该时间段的标签，获取时间段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安排内容，例如获取进程中的最低开始时间等等。 </w:t>
      </w:r>
    </w:p>
    <w:p>
      <w:pPr>
        <w:spacing w:line="300" w:lineRule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一个标签可以有多个时间序列，一个标签的时间序列不可重叠，但对于方案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二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，不同标签的的时间序列可以重叠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18" w:name="_Toc74666209"/>
      <w:r>
        <w:rPr>
          <w:rFonts w:hint="eastAsia" w:ascii="Consolas" w:hAnsi="Consolas" w:eastAsia="宋体" w:cs="Times New Roman"/>
          <w:sz w:val="24"/>
        </w:rPr>
        <w:t>面向各应用的MultiIntervalSet子类型设计（个性化特征的设计方案）</w:t>
      </w:r>
      <w:bookmarkEnd w:id="18"/>
    </w:p>
    <w:p>
      <w:pPr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3.3.3.1进程表管理（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ProcessIntervalSet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>）</w:t>
      </w:r>
    </w:p>
    <w:p>
      <w:pPr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在 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ProcessIntervalSet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类中extends了</w:t>
      </w:r>
      <w:r>
        <w:rPr>
          <w:rFonts w:hint="default" w:ascii="Consolas" w:hAnsi="Consolas" w:eastAsia="宋体" w:cs="Times New Roman"/>
          <w:sz w:val="24"/>
          <w:lang w:val="en-US" w:eastAsia="zh-CN"/>
        </w:rPr>
        <w:t xml:space="preserve"> Common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>Multi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IntervalSet ，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>代表一个操作系统对进程的调度记录，并且允许出现空白。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代码如下：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2590" cy="3150870"/>
            <wp:effectExtent l="0" t="0" r="3810" b="381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5420" cy="1225550"/>
            <wp:effectExtent l="0" t="0" r="7620" b="8890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3.3.3.2课程表管理（Course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IntervalSet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>）</w:t>
      </w:r>
    </w:p>
    <w:p>
      <w:pPr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在 Course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IntervalSet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类中extends了</w:t>
      </w:r>
      <w:r>
        <w:rPr>
          <w:rFonts w:hint="default" w:ascii="Consolas" w:hAnsi="Consolas" w:eastAsia="宋体" w:cs="Times New Roman"/>
          <w:sz w:val="24"/>
          <w:lang w:val="en-US" w:eastAsia="zh-CN"/>
        </w:rPr>
        <w:t xml:space="preserve"> Common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>Multi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IntervalSet ，</w:t>
      </w:r>
      <w:r>
        <w:rPr>
          <w:rFonts w:hint="eastAsia" w:ascii="Consolas" w:hAnsi="Consolas" w:eastAsia="宋体" w:cs="Times New Roman"/>
          <w:sz w:val="24"/>
          <w:lang w:val="en-US" w:eastAsia="zh-CN"/>
        </w:rPr>
        <w:t>代表一个班级的课表，并且允许出现空白和重叠。</w:t>
      </w:r>
      <w:r>
        <w:rPr>
          <w:rFonts w:hint="default" w:ascii="Consolas" w:hAnsi="Consolas" w:eastAsia="宋体" w:cs="Times New Roman"/>
          <w:sz w:val="24"/>
          <w:lang w:val="en-US" w:eastAsia="zh-CN"/>
        </w:rPr>
        <w:t>代码如下：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4685" cy="3328035"/>
            <wp:effectExtent l="0" t="0" r="10795" b="9525"/>
            <wp:docPr id="24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8810" cy="3493135"/>
            <wp:effectExtent l="0" t="0" r="11430" b="12065"/>
            <wp:docPr id="25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宋体" w:cs="Times New Roman"/>
          <w:sz w:val="24"/>
          <w:lang w:val="en-US" w:eastAsia="zh-C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9" w:name="_Toc74666210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9"/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IntervalSet&lt;L&gt;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MultiIntervalSet&lt;L&gt;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中的泛型参数 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，可以是你所设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计的任何 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 xml:space="preserve">immutable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的类。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对三个应用来说，其 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分别应为“员工”（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Employee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）、“进程”（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Process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）、 “课程”（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lang w:val="en-US" w:eastAsia="zh-CN" w:bidi="ar"/>
        </w:rPr>
        <w:t>Course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），所需关注的属性分别为：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Employee：姓名、职务、手机号码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Process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：进程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、进程名称、最短执行时间、最长执行时间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Course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：课程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、课程名称、教师名字、地点、周学时数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分别实现这些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ADT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Employee 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8620" cy="3042285"/>
            <wp:effectExtent l="0" t="0" r="2540" b="5715"/>
            <wp:docPr id="26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1510" cy="4051300"/>
            <wp:effectExtent l="0" t="0" r="13970" b="2540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2130" cy="1704340"/>
            <wp:effectExtent l="0" t="0" r="11430" b="2540"/>
            <wp:docPr id="2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Process类：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6235" cy="2562225"/>
            <wp:effectExtent l="0" t="0" r="4445" b="13335"/>
            <wp:docPr id="3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7700" cy="3600450"/>
            <wp:effectExtent l="0" t="0" r="2540" b="11430"/>
            <wp:docPr id="33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4810" cy="2421255"/>
            <wp:effectExtent l="0" t="0" r="6350" b="1905"/>
            <wp:docPr id="34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Course类：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2425" cy="2639695"/>
            <wp:effectExtent l="0" t="0" r="8255" b="12065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2130" cy="3641090"/>
            <wp:effectExtent l="0" t="0" r="11430" b="1270"/>
            <wp:docPr id="30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2135" cy="2710180"/>
            <wp:effectExtent l="0" t="0" r="1905" b="2540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0" w:name="_Toc74666211"/>
      <w:bookmarkStart w:id="21" w:name="_Toc504057363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20"/>
      <w:bookmarkEnd w:id="21"/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22" w:name="_Toc74666212"/>
      <w:r>
        <w:rPr>
          <w:rFonts w:hint="eastAsia" w:ascii="Times New Roman" w:hAnsi="Times New Roman" w:eastAsia="宋体" w:cs="Times New Roman"/>
          <w:sz w:val="24"/>
        </w:rPr>
        <w:t>计算相似度</w:t>
      </w:r>
      <w:bookmarkEnd w:id="22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计算两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 MultiIntervalSet 对象的相似度：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double Similarity(MultiIntervalSet&lt;L&gt; s1, MultiInterval Set&lt;L&gt;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s2)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具体计算方法：按照时间轴从早到晚的次序，针对同一个时间段内两个对象 里的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interval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，若它们标注的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label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等价，则二者相似度为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，否则为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； 若同一时间段内只有一个对象有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interval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或二者都没有，则相似度为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。将各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interval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的相似度与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interval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的长度相乘后求和，除以总长度，即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得到二者的整体相似度。 设计思想，遍历两个时间轴，得出重叠的部分，通过作差比较，得出两个 MultiIntervalSet 的 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相似度，比较代码如下：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5440" cy="4489450"/>
            <wp:effectExtent l="0" t="0" r="0" b="6350"/>
            <wp:docPr id="35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2930" cy="4281170"/>
            <wp:effectExtent l="0" t="0" r="6350" b="1270"/>
            <wp:docPr id="36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428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2130" cy="700405"/>
            <wp:effectExtent l="0" t="0" r="11430" b="635"/>
            <wp:docPr id="37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23" w:name="_Toc74666213"/>
      <w:r>
        <w:rPr>
          <w:rFonts w:hint="eastAsia" w:ascii="Times New Roman" w:hAnsi="Times New Roman" w:eastAsia="宋体" w:cs="Times New Roman"/>
          <w:sz w:val="24"/>
        </w:rPr>
        <w:t>计算时间冲突比例</w:t>
      </w:r>
      <w:bookmarkEnd w:id="23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IntervalSet</w:t>
      </w:r>
      <w:r>
        <w:rPr>
          <w:rFonts w:hint="eastAsia" w:ascii="Times New Roman" w:hAnsi="Times New Roman" w:eastAsia="宋体" w:cs="Times New Roman"/>
          <w:sz w:val="24"/>
        </w:rPr>
        <w:t>计算冲突方法所谓的</w:t>
      </w:r>
      <w:r>
        <w:rPr>
          <w:rFonts w:hint="default" w:ascii="Times New Roman" w:hAnsi="Times New Roman" w:eastAsia="宋体" w:cs="Times New Roman"/>
          <w:sz w:val="24"/>
        </w:rPr>
        <w:t>“</w:t>
      </w:r>
      <w:r>
        <w:rPr>
          <w:rFonts w:hint="eastAsia" w:ascii="Times New Roman" w:hAnsi="Times New Roman" w:eastAsia="宋体" w:cs="Times New Roman"/>
          <w:sz w:val="24"/>
        </w:rPr>
        <w:t>冲突</w:t>
      </w:r>
      <w:r>
        <w:rPr>
          <w:rFonts w:hint="default" w:ascii="Times New Roman" w:hAnsi="Times New Roman" w:eastAsia="宋体" w:cs="Times New Roman"/>
          <w:sz w:val="24"/>
        </w:rPr>
        <w:t>”</w:t>
      </w:r>
      <w:r>
        <w:rPr>
          <w:rFonts w:hint="eastAsia" w:ascii="Times New Roman" w:hAnsi="Times New Roman" w:eastAsia="宋体" w:cs="Times New Roman"/>
          <w:sz w:val="24"/>
        </w:rPr>
        <w:t xml:space="preserve">，是指同一个时间段内安排了两个不同的 </w:t>
      </w:r>
      <w:r>
        <w:rPr>
          <w:rFonts w:hint="default" w:ascii="Times New Roman" w:hAnsi="Times New Roman" w:eastAsia="宋体" w:cs="Times New Roman"/>
          <w:sz w:val="24"/>
        </w:rPr>
        <w:t xml:space="preserve">interval </w:t>
      </w:r>
      <w:r>
        <w:rPr>
          <w:rFonts w:hint="eastAsia" w:ascii="Times New Roman" w:hAnsi="Times New Roman" w:eastAsia="宋体" w:cs="Times New Roman"/>
          <w:sz w:val="24"/>
        </w:rPr>
        <w:t>对象。用发生冲突的时间段总长度除于总长度，得到冲突比例，是一个</w:t>
      </w:r>
      <w:r>
        <w:rPr>
          <w:rFonts w:hint="default" w:ascii="Times New Roman" w:hAnsi="Times New Roman" w:eastAsia="宋体" w:cs="Times New Roman"/>
          <w:sz w:val="24"/>
        </w:rPr>
        <w:t>[0,1]</w:t>
      </w:r>
      <w:r>
        <w:rPr>
          <w:rFonts w:hint="eastAsia" w:ascii="Times New Roman" w:hAnsi="Times New Roman" w:eastAsia="宋体" w:cs="Times New Roman"/>
          <w:sz w:val="24"/>
        </w:rPr>
        <w:t>之间的值</w:t>
      </w:r>
      <w:r>
        <w:rPr>
          <w:rFonts w:hint="default" w:ascii="Times New Roman" w:hAnsi="Times New Roman" w:eastAsia="宋体" w:cs="Times New Roman"/>
          <w:sz w:val="24"/>
        </w:rPr>
        <w:t>@param set IntervalSet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sz w:val="24"/>
        </w:rPr>
        <w:t>@return MultiIntervalSet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4"/>
        </w:rPr>
        <w:t xml:space="preserve">@throws Exception </w:t>
      </w:r>
      <w:r>
        <w:rPr>
          <w:rFonts w:hint="eastAsia" w:ascii="Times New Roman" w:hAnsi="Times New Roman" w:eastAsia="宋体" w:cs="Times New Roman"/>
          <w:sz w:val="24"/>
        </w:rPr>
        <w:t>异常捕获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具体实现如下：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6105" cy="3937000"/>
            <wp:effectExtent l="0" t="0" r="3175" b="10160"/>
            <wp:docPr id="38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sz w:val="24"/>
        </w:rPr>
        <w:t>MultiIntervalSet</w:t>
      </w:r>
      <w:r>
        <w:rPr>
          <w:rFonts w:hint="eastAsia" w:ascii="Times New Roman" w:hAnsi="Times New Roman" w:eastAsia="宋体" w:cs="Times New Roman"/>
          <w:sz w:val="24"/>
        </w:rPr>
        <w:t>计算冲突方法所谓的</w:t>
      </w:r>
      <w:r>
        <w:rPr>
          <w:rFonts w:hint="default" w:ascii="Times New Roman" w:hAnsi="Times New Roman" w:eastAsia="宋体" w:cs="Times New Roman"/>
          <w:sz w:val="24"/>
        </w:rPr>
        <w:t>“</w:t>
      </w:r>
      <w:r>
        <w:rPr>
          <w:rFonts w:hint="eastAsia" w:ascii="Times New Roman" w:hAnsi="Times New Roman" w:eastAsia="宋体" w:cs="Times New Roman"/>
          <w:sz w:val="24"/>
        </w:rPr>
        <w:t>冲突</w:t>
      </w:r>
      <w:r>
        <w:rPr>
          <w:rFonts w:hint="default" w:ascii="Times New Roman" w:hAnsi="Times New Roman" w:eastAsia="宋体" w:cs="Times New Roman"/>
          <w:sz w:val="24"/>
        </w:rPr>
        <w:t>”</w:t>
      </w:r>
      <w:r>
        <w:rPr>
          <w:rFonts w:hint="eastAsia" w:ascii="Times New Roman" w:hAnsi="Times New Roman" w:eastAsia="宋体" w:cs="Times New Roman"/>
          <w:sz w:val="24"/>
        </w:rPr>
        <w:t xml:space="preserve">，是指同一个时间段内安排了两个不同的 </w:t>
      </w:r>
      <w:r>
        <w:rPr>
          <w:rFonts w:hint="default" w:ascii="Times New Roman" w:hAnsi="Times New Roman" w:eastAsia="宋体" w:cs="Times New Roman"/>
          <w:sz w:val="24"/>
        </w:rPr>
        <w:t xml:space="preserve">interval </w:t>
      </w:r>
      <w:r>
        <w:rPr>
          <w:rFonts w:hint="eastAsia" w:ascii="Times New Roman" w:hAnsi="Times New Roman" w:eastAsia="宋体" w:cs="Times New Roman"/>
          <w:sz w:val="24"/>
        </w:rPr>
        <w:t>对象。用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hint="eastAsia" w:ascii="Times New Roman" w:hAnsi="Times New Roman" w:eastAsia="宋体" w:cs="Times New Roman"/>
          <w:sz w:val="24"/>
        </w:rPr>
        <w:t>发生冲突的时间段总长度除于总长度，得到冲突比例，是一个</w:t>
      </w:r>
      <w:r>
        <w:rPr>
          <w:rFonts w:hint="default" w:ascii="Times New Roman" w:hAnsi="Times New Roman" w:eastAsia="宋体" w:cs="Times New Roman"/>
          <w:sz w:val="24"/>
        </w:rPr>
        <w:t>[0,1]</w:t>
      </w:r>
      <w:r>
        <w:rPr>
          <w:rFonts w:hint="eastAsia" w:ascii="Times New Roman" w:hAnsi="Times New Roman" w:eastAsia="宋体" w:cs="Times New Roman"/>
          <w:sz w:val="24"/>
        </w:rPr>
        <w:t>之间的值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>@param set MultiIntervalSet</w:t>
      </w:r>
      <w:r>
        <w:rPr>
          <w:rFonts w:hint="default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@return </w:t>
      </w:r>
      <w:r>
        <w:rPr>
          <w:rFonts w:hint="eastAsia" w:ascii="Times New Roman" w:hAnsi="Times New Roman" w:eastAsia="宋体" w:cs="Times New Roman"/>
          <w:sz w:val="24"/>
        </w:rPr>
        <w:t>冲突比例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@throws Exception </w:t>
      </w:r>
      <w:r>
        <w:rPr>
          <w:rFonts w:hint="eastAsia" w:ascii="Times New Roman" w:hAnsi="Times New Roman" w:eastAsia="宋体" w:cs="Times New Roman"/>
          <w:sz w:val="24"/>
        </w:rPr>
        <w:t>异常捕获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1675" cy="2212975"/>
            <wp:effectExtent l="0" t="0" r="9525" b="12065"/>
            <wp:docPr id="40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24" w:name="_Toc74666214"/>
      <w:r>
        <w:rPr>
          <w:rFonts w:hint="eastAsia" w:ascii="Times New Roman" w:hAnsi="Times New Roman" w:eastAsia="宋体" w:cs="Times New Roman"/>
          <w:sz w:val="24"/>
        </w:rPr>
        <w:t>计算空闲时间比例</w:t>
      </w:r>
      <w:bookmarkEnd w:id="24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4"/>
        </w:rPr>
        <w:t>计算一个 IntervalSet</w:t>
      </w:r>
      <w:r>
        <w:rPr>
          <w:rFonts w:hint="default" w:ascii="Times New Roman" w:hAnsi="Times New Roman" w:eastAsia="宋体" w:cs="Times New Roman"/>
          <w:sz w:val="24"/>
        </w:rPr>
        <w:t>&lt;L&gt;</w:t>
      </w:r>
      <w:r>
        <w:rPr>
          <w:rFonts w:hint="eastAsia" w:ascii="Times New Roman" w:hAnsi="Times New Roman" w:eastAsia="宋体" w:cs="Times New Roman"/>
          <w:sz w:val="24"/>
        </w:rPr>
        <w:t>对象中的空闲时间比例所谓的</w:t>
      </w:r>
      <w:r>
        <w:rPr>
          <w:rFonts w:hint="default" w:ascii="Times New Roman" w:hAnsi="Times New Roman" w:eastAsia="宋体" w:cs="Times New Roman"/>
          <w:sz w:val="24"/>
        </w:rPr>
        <w:t>“</w:t>
      </w:r>
      <w:r>
        <w:rPr>
          <w:rFonts w:hint="eastAsia" w:ascii="Times New Roman" w:hAnsi="Times New Roman" w:eastAsia="宋体" w:cs="Times New Roman"/>
          <w:sz w:val="24"/>
        </w:rPr>
        <w:t>空闲</w:t>
      </w:r>
      <w:r>
        <w:rPr>
          <w:rFonts w:hint="default" w:ascii="Times New Roman" w:hAnsi="Times New Roman" w:eastAsia="宋体" w:cs="Times New Roman"/>
          <w:sz w:val="24"/>
        </w:rPr>
        <w:t>”</w:t>
      </w:r>
      <w:r>
        <w:rPr>
          <w:rFonts w:hint="eastAsia" w:ascii="Times New Roman" w:hAnsi="Times New Roman" w:eastAsia="宋体" w:cs="Times New Roman"/>
          <w:sz w:val="24"/>
        </w:rPr>
        <w:t xml:space="preserve">，是指某时间段内没有安排任何 </w:t>
      </w:r>
      <w:r>
        <w:rPr>
          <w:rFonts w:hint="default" w:ascii="Times New Roman" w:hAnsi="Times New Roman" w:eastAsia="宋体" w:cs="Times New Roman"/>
          <w:sz w:val="24"/>
        </w:rPr>
        <w:t xml:space="preserve">interval </w:t>
      </w:r>
      <w:r>
        <w:rPr>
          <w:rFonts w:hint="eastAsia" w:ascii="Times New Roman" w:hAnsi="Times New Roman" w:eastAsia="宋体" w:cs="Times New Roman"/>
          <w:sz w:val="24"/>
        </w:rPr>
        <w:t>对象。用空闲的时间段总长度除于总长度，得到空闲比例，是一个</w:t>
      </w:r>
      <w:r>
        <w:rPr>
          <w:rFonts w:hint="default" w:ascii="Times New Roman" w:hAnsi="Times New Roman" w:eastAsia="宋体" w:cs="Times New Roman"/>
          <w:sz w:val="24"/>
        </w:rPr>
        <w:t>[0,1]</w:t>
      </w:r>
      <w:r>
        <w:rPr>
          <w:rFonts w:hint="eastAsia" w:ascii="Times New Roman" w:hAnsi="Times New Roman" w:eastAsia="宋体" w:cs="Times New Roman"/>
          <w:sz w:val="24"/>
        </w:rPr>
        <w:t>之间的值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 @param set IntervalSet</w:t>
      </w:r>
      <w:r>
        <w:rPr>
          <w:rFonts w:hint="default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 @return </w:t>
      </w:r>
      <w:r>
        <w:rPr>
          <w:rFonts w:hint="eastAsia" w:ascii="Times New Roman" w:hAnsi="Times New Roman" w:eastAsia="宋体" w:cs="Times New Roman"/>
          <w:sz w:val="24"/>
        </w:rPr>
        <w:t>空闲比例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 @throws Exception </w:t>
      </w:r>
      <w:r>
        <w:rPr>
          <w:rFonts w:hint="eastAsia" w:ascii="Times New Roman" w:hAnsi="Times New Roman" w:eastAsia="宋体" w:cs="Times New Roman"/>
          <w:sz w:val="24"/>
        </w:rPr>
        <w:t>异常捕获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2779395"/>
            <wp:effectExtent l="0" t="0" r="0" b="9525"/>
            <wp:docPr id="39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计算一个 IntervalSet</w:t>
      </w:r>
      <w:r>
        <w:rPr>
          <w:rFonts w:hint="default" w:ascii="Times New Roman" w:hAnsi="Times New Roman" w:eastAsia="宋体" w:cs="Times New Roman"/>
          <w:sz w:val="24"/>
        </w:rPr>
        <w:t>&lt;L&gt;</w:t>
      </w:r>
      <w:r>
        <w:rPr>
          <w:rFonts w:hint="eastAsia" w:ascii="Times New Roman" w:hAnsi="Times New Roman" w:eastAsia="宋体" w:cs="Times New Roman"/>
          <w:sz w:val="24"/>
        </w:rPr>
        <w:t>对象中的空闲时间比例所谓的</w:t>
      </w:r>
      <w:r>
        <w:rPr>
          <w:rFonts w:hint="default" w:ascii="Times New Roman" w:hAnsi="Times New Roman" w:eastAsia="宋体" w:cs="Times New Roman"/>
          <w:sz w:val="24"/>
        </w:rPr>
        <w:t>“</w:t>
      </w:r>
      <w:r>
        <w:rPr>
          <w:rFonts w:hint="eastAsia" w:ascii="Times New Roman" w:hAnsi="Times New Roman" w:eastAsia="宋体" w:cs="Times New Roman"/>
          <w:sz w:val="24"/>
        </w:rPr>
        <w:t>空闲</w:t>
      </w:r>
      <w:r>
        <w:rPr>
          <w:rFonts w:hint="default" w:ascii="Times New Roman" w:hAnsi="Times New Roman" w:eastAsia="宋体" w:cs="Times New Roman"/>
          <w:sz w:val="24"/>
        </w:rPr>
        <w:t>”</w:t>
      </w:r>
      <w:r>
        <w:rPr>
          <w:rFonts w:hint="eastAsia" w:ascii="Times New Roman" w:hAnsi="Times New Roman" w:eastAsia="宋体" w:cs="Times New Roman"/>
          <w:sz w:val="24"/>
        </w:rPr>
        <w:t xml:space="preserve">，是指某时间段内没有安排任何 </w:t>
      </w:r>
      <w:r>
        <w:rPr>
          <w:rFonts w:hint="default" w:ascii="Times New Roman" w:hAnsi="Times New Roman" w:eastAsia="宋体" w:cs="Times New Roman"/>
          <w:sz w:val="24"/>
        </w:rPr>
        <w:t xml:space="preserve">interval </w:t>
      </w:r>
      <w:r>
        <w:rPr>
          <w:rFonts w:hint="eastAsia" w:ascii="Times New Roman" w:hAnsi="Times New Roman" w:eastAsia="宋体" w:cs="Times New Roman"/>
          <w:sz w:val="24"/>
        </w:rPr>
        <w:t>对象。用空闲的时间段总长度除于总长度，得到空闲比例，是一个</w:t>
      </w:r>
      <w:r>
        <w:rPr>
          <w:rFonts w:hint="default" w:ascii="Times New Roman" w:hAnsi="Times New Roman" w:eastAsia="宋体" w:cs="Times New Roman"/>
          <w:sz w:val="24"/>
        </w:rPr>
        <w:t>[0,1]</w:t>
      </w:r>
      <w:r>
        <w:rPr>
          <w:rFonts w:hint="eastAsia" w:ascii="Times New Roman" w:hAnsi="Times New Roman" w:eastAsia="宋体" w:cs="Times New Roman"/>
          <w:sz w:val="24"/>
        </w:rPr>
        <w:t>之间的值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 @param set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Multi</w:t>
      </w:r>
      <w:r>
        <w:rPr>
          <w:rFonts w:hint="default" w:ascii="Times New Roman" w:hAnsi="Times New Roman" w:eastAsia="宋体" w:cs="Times New Roman"/>
          <w:sz w:val="24"/>
        </w:rPr>
        <w:t>IntervalSet</w:t>
      </w:r>
      <w:r>
        <w:rPr>
          <w:rFonts w:hint="default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 @return </w:t>
      </w:r>
      <w:r>
        <w:rPr>
          <w:rFonts w:hint="eastAsia" w:ascii="Times New Roman" w:hAnsi="Times New Roman" w:eastAsia="宋体" w:cs="Times New Roman"/>
          <w:sz w:val="24"/>
        </w:rPr>
        <w:t>空闲比例</w:t>
      </w:r>
      <w:r>
        <w:rPr>
          <w:rFonts w:hint="eastAsia" w:ascii="Times New Roman" w:hAnsi="Times New Roman" w:eastAsia="宋体" w:cs="Times New Roman"/>
          <w:sz w:val="24"/>
        </w:rPr>
        <w:br w:type="textWrapping"/>
      </w:r>
      <w:r>
        <w:rPr>
          <w:rFonts w:hint="default" w:ascii="Times New Roman" w:hAnsi="Times New Roman" w:eastAsia="宋体" w:cs="Times New Roman"/>
          <w:sz w:val="24"/>
        </w:rPr>
        <w:t xml:space="preserve"> @throws Exception </w:t>
      </w:r>
      <w:r>
        <w:rPr>
          <w:rFonts w:hint="eastAsia" w:ascii="Times New Roman" w:hAnsi="Times New Roman" w:eastAsia="宋体" w:cs="Times New Roman"/>
          <w:sz w:val="24"/>
        </w:rPr>
        <w:t>异常捕获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6275" cy="2525395"/>
            <wp:effectExtent l="0" t="0" r="4445" b="4445"/>
            <wp:docPr id="41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5" w:name="_Toc74666215"/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2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利用上述设计和实现的ADT，实现手册里要求的各项功能。</w:t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26" w:name="_Toc74666216"/>
      <w:r>
        <w:rPr>
          <w:rFonts w:hint="eastAsia" w:ascii="Times New Roman" w:hAnsi="Times New Roman" w:eastAsia="宋体" w:cs="Times New Roman"/>
          <w:sz w:val="24"/>
        </w:rPr>
        <w:t>排班管理系统</w:t>
      </w:r>
      <w:bookmarkEnd w:id="26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排班管理系统中，需要实现的功能为： 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 xml:space="preserve">1. 设定排班日期。 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 xml:space="preserve">2. 增加一组员工 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3. 手工选择员工的排班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 xml:space="preserve">4. 随机生成排班表 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5. 可视化排班表。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APP 设计为命令行 APP，用户根据控制台提示输入相关信息，以实现值班表的安排。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首次进入 APP 后，需输入值班安排的起始时间与终止时间，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输入格式已给出：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72175" cy="3295650"/>
            <wp:effectExtent l="0" t="0" r="1905" b="11430"/>
            <wp:docPr id="42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功能设计：在 DutyRosterApp中使用之前设计好的 DutyIntervalSet 这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 xml:space="preserve">一 ADT，并定义一个Employee的List以存储员工的信息，所有员工的信息都存在这个List中，包括已分配的员工信息与未分配的员工信息，而DutyIntervalSet中只存有已分配好值班时间的员工。 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测试如下：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1630" cy="2934970"/>
            <wp:effectExtent l="0" t="0" r="3810" b="6350"/>
            <wp:docPr id="43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27" w:name="_Toc74666217"/>
      <w:r>
        <w:rPr>
          <w:rFonts w:hint="eastAsia" w:ascii="Times New Roman" w:hAnsi="Times New Roman" w:eastAsia="宋体" w:cs="Times New Roman"/>
          <w:sz w:val="24"/>
        </w:rPr>
        <w:t>操作系统的进程调度管理系统</w:t>
      </w:r>
      <w:bookmarkEnd w:id="27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操作系统进程调度管理系统需要实现的功能为： 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 xml:space="preserve">1. 增加进程，使用addProcess方法，可以向 ProcessScheduleApp 中添加新的进程。 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 xml:space="preserve">2. 随机调度：当前时刻（设定为 0）启动模拟调度，随机选择某个尚未执行结束的进程在CPU 上执行（执行过程中其他进程不能被执行），并在该进程最大时间之前的 任意时刻停止执行，如果本次及其之前的累积执行时间已落到[最短执行时间，最长 执行时间]的区间内，则该进程被设定为“执行结束”。重复上述过程，直到所有进程都达到“执行结束”状态。在每次选择时，也可“不执行任何进程”，并在后续 随机选定的时间点再次进行进程选择。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上一步骤是“随机选择进程”的模拟策略，还可以实现“最短进程优先”的模拟策略：每次选择进程的时候，优先选择距离其最大执行时间差距最小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可视化展示当前时刻之前的进程调度结果，以及当前时刻正在执行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的进程。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1800" cy="1019175"/>
            <wp:effectExtent l="0" t="0" r="5080" b="1905"/>
            <wp:docPr id="44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测试如下：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1730" cy="2835275"/>
            <wp:effectExtent l="0" t="0" r="1270" b="14605"/>
            <wp:docPr id="45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  <w:sz w:val="24"/>
        </w:rPr>
      </w:pPr>
      <w:bookmarkStart w:id="28" w:name="_Toc74666218"/>
      <w:r>
        <w:rPr>
          <w:rFonts w:hint="eastAsia" w:ascii="Times New Roman" w:hAnsi="Times New Roman" w:eastAsia="宋体" w:cs="Times New Roman"/>
          <w:sz w:val="24"/>
        </w:rPr>
        <w:t>课表管理系统</w:t>
      </w:r>
      <w:bookmarkEnd w:id="28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针对课表管理系统，所需完成的功能为：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开始时设定学期开始日期（年月日）和总周数（例如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18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）；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 查看课表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2. 查看课程信息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 安排课程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4. 添加课程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5. 删除课程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8155" cy="2549525"/>
            <wp:effectExtent l="0" t="0" r="4445" b="10795"/>
            <wp:docPr id="46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测试如下：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5940" cy="3952240"/>
            <wp:effectExtent l="0" t="0" r="7620" b="10160"/>
            <wp:docPr id="47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9" w:name="_Toc74666219"/>
      <w:r>
        <w:rPr>
          <w:rFonts w:hint="eastAsia" w:ascii="Times New Roman" w:hAnsi="Times New Roman" w:eastAsia="宋体" w:cs="Times New Roman"/>
          <w:sz w:val="28"/>
          <w:szCs w:val="28"/>
        </w:rPr>
        <w:t>基于语法的数据读入</w:t>
      </w:r>
      <w:bookmarkEnd w:id="29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实验指导书中给出的文件中的字符串数据为，以此来读取文件内容并使用正则表达式来解析该文件。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定义了FileUtils和ParserDateUtils来对不同的对象读取文件，具体代码如下：</w:t>
      </w:r>
    </w:p>
    <w:p>
      <w:pPr>
        <w:spacing w:line="300" w:lineRule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FileUtils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7990" cy="2698750"/>
            <wp:effectExtent l="0" t="0" r="8890" b="13970"/>
            <wp:docPr id="48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3890" cy="3601720"/>
            <wp:effectExtent l="0" t="0" r="6350" b="10160"/>
            <wp:docPr id="49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1630" cy="3982085"/>
            <wp:effectExtent l="0" t="0" r="3810" b="10795"/>
            <wp:docPr id="50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4685" cy="3463290"/>
            <wp:effectExtent l="0" t="0" r="10795" b="11430"/>
            <wp:docPr id="51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0715" cy="3690620"/>
            <wp:effectExtent l="0" t="0" r="9525" b="12700"/>
            <wp:docPr id="52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1340" cy="1171575"/>
            <wp:effectExtent l="0" t="0" r="12700" b="1905"/>
            <wp:docPr id="53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ParserDateUtils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0710" cy="3012440"/>
            <wp:effectExtent l="0" t="0" r="3810" b="5080"/>
            <wp:docPr id="54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7360" cy="3939540"/>
            <wp:effectExtent l="0" t="0" r="0" b="7620"/>
            <wp:docPr id="55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1555750"/>
            <wp:effectExtent l="0" t="0" r="0" b="13970"/>
            <wp:docPr id="56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3" w:name="_GoBack"/>
      <w:bookmarkEnd w:id="43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0" w:name="_Toc74666220"/>
      <w:r>
        <w:rPr>
          <w:rFonts w:hint="eastAsia" w:ascii="Times New Roman" w:hAnsi="Times New Roman" w:eastAsia="宋体" w:cs="Times New Roman"/>
          <w:sz w:val="28"/>
          <w:szCs w:val="28"/>
        </w:rPr>
        <w:t>应对面临的新变化</w:t>
      </w:r>
      <w:bookmarkEnd w:id="30"/>
    </w:p>
    <w:p>
      <w:pPr>
        <w:pStyle w:val="4"/>
        <w:rPr>
          <w:rFonts w:ascii="Times New Roman" w:hAnsi="Times New Roman" w:cs="Times New Roman"/>
          <w:sz w:val="24"/>
        </w:rPr>
      </w:pPr>
      <w:bookmarkStart w:id="31" w:name="_Toc74666221"/>
      <w:r>
        <w:rPr>
          <w:rFonts w:hint="eastAsia" w:ascii="Times New Roman" w:hAnsi="Times New Roman" w:cs="Times New Roman"/>
          <w:sz w:val="24"/>
        </w:rPr>
        <w:t>变化1</w:t>
      </w:r>
      <w:bookmarkEnd w:id="31"/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评估之前的设计是否可应对变化、代价如何</w:t>
      </w:r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如何修改设计以应对变化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32" w:name="_Toc74666222"/>
      <w:r>
        <w:rPr>
          <w:rFonts w:hint="eastAsia" w:ascii="Times New Roman" w:hAnsi="Times New Roman" w:cs="Times New Roman"/>
          <w:sz w:val="24"/>
        </w:rPr>
        <w:t>变化2</w:t>
      </w:r>
      <w:bookmarkEnd w:id="32"/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评估之前的设计是否可应对变化、代价如何</w:t>
      </w:r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如何修改设计以应对变化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3" w:name="_Toc7466622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33"/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</w:t>
      </w:r>
      <w:r>
        <w:rPr>
          <w:rFonts w:ascii="Consolas" w:hAnsi="Consolas" w:eastAsia="宋体" w:cs="Times New Roman"/>
          <w:sz w:val="24"/>
        </w:rPr>
        <w:t>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34" w:name="_Toc74666224"/>
      <w:r>
        <w:rPr>
          <w:rFonts w:ascii="Times New Roman" w:hAnsi="Times New Roman" w:cs="Times New Roman"/>
          <w:sz w:val="36"/>
        </w:rPr>
        <w:t>实验进度记录</w:t>
      </w:r>
      <w:bookmarkEnd w:id="34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0"/>
        <w:gridCol w:w="3729"/>
        <w:gridCol w:w="2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6.15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18：30-20：30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明白实验要干什么，弄懂整体思路，并编写第一个ADT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6.22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18：30-20：30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完成3.2的全部内容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6.29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18：30-20：30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提取共性并实现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6.30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14：00-17：30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选择方案并试用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6.30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19：00-23：00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完成3.3全部内容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7.1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14：00-17：30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L的设计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7.1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19：00-23：00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可复用API设计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7.2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14：00-17：30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可复用API设计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7.2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19：00-23：00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三个管理系统的设计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7.3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14：00-17：30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三个管理系统的设计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7.3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19：00-23：00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值班管理的拓展功能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7.4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14：00-17：30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新的变化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5" w:name="_Toc74666225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35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初始ADT的建立思路</w:t>
            </w: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通过自己的思考和参考老师的讲义，以及询问同学的思路，取长补短克服。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如何抽象共性方法提高复用性</w:t>
            </w: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仔细阅读老师的讲义和网上查找相关资料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eastAsia"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正则表达式的应用</w:t>
            </w:r>
          </w:p>
          <w:p>
            <w:pPr>
              <w:rPr>
                <w:rFonts w:hint="eastAsia" w:ascii="Times New Roman" w:hAnsi="Times New Roman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上网查找相关说明和资料，并通过自己的尝试一步一步建立起来。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6" w:name="_Toc7466622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36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2083"/>
      <w:bookmarkStart w:id="38" w:name="_Toc610060"/>
      <w:bookmarkStart w:id="39" w:name="_Toc74666227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7"/>
      <w:bookmarkEnd w:id="38"/>
      <w:bookmarkEnd w:id="39"/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这次实验将课程上讲到的各种设计方法应用于实际编程中，极大的提高了程序的可复用性，对自身的代码能力有了很大的提高。</w:t>
      </w: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 但是关于泛型的使用还是不太会，需要继续联系。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0" w:name="_Toc74666228"/>
      <w:bookmarkStart w:id="41" w:name="_Toc612084"/>
      <w:bookmarkStart w:id="42" w:name="_Toc610061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40"/>
      <w:bookmarkEnd w:id="41"/>
      <w:bookmarkEnd w:id="42"/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重新思考Lab2中的问题：面向ADT的编程和直接面向应用场景编程，你体会到二者有何差异？本实验设计的ADT在三个不同的应用场景下使用，你是否体会到复用的好处？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面向ADT编程复用性高，面向应用编程复用性低。好处很多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</w:rPr>
        <w:t>省略很多代码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的重写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spacing w:line="30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提高代码的可读性，抽象出类的具体。愿意。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深有体会啊！难处大于乐趣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spacing w:line="300" w:lineRule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是一种提高代码复用性的好方法。设计起来难，但功能强大。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的设计并用OOP实现，经过五周之后，你感觉“设计ADT”的难度主要体现在哪些地方？你是如何克服的？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是一种隐秘的编程方式，能够提高隐私性。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“抽象”是计算机科学的核心概念之一，也是ADT和OOP的精髓所在。本实验的五个应用既不能完全抽象为同一个ADT，也不是完全个性化，如何利用“接口、抽象类、类”三层体系以及接口的组合、类的继承、设计模式等技术完成最大程度的抽象和复用，你有什么经验教训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一开始一定要</w:t>
      </w:r>
      <w:r>
        <w:rPr>
          <w:rFonts w:hint="eastAsia" w:ascii="Times New Roman" w:hAnsi="Times New Roman" w:eastAsia="宋体" w:cs="Times New Roman"/>
          <w:sz w:val="24"/>
          <w:szCs w:val="24"/>
        </w:rPr>
        <w:t>设计好思路和框架，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基础很重要，</w:t>
      </w:r>
      <w:r>
        <w:rPr>
          <w:rFonts w:hint="eastAsia" w:ascii="Times New Roman" w:hAnsi="Times New Roman" w:eastAsia="宋体" w:cs="Times New Roman"/>
          <w:sz w:val="24"/>
          <w:szCs w:val="24"/>
        </w:rPr>
        <w:t>后期重新修改太麻烦。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spacing w:line="300" w:lineRule="auto"/>
        <w:ind w:left="780" w:firstLine="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工作量太大，测试很繁琐，量太多，占用太多时间。难度大。截止日期和计算机系统时间冲突较大，希望可以给更多的时间。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课程难度较大，实验有许多不会的地方。但是提高了我的编程能力。是一门能学到真本事的学科。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867D88"/>
    <w:multiLevelType w:val="singleLevel"/>
    <w:tmpl w:val="D2867D8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CD35D1F"/>
    <w:multiLevelType w:val="singleLevel"/>
    <w:tmpl w:val="1CD35D1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qQUAkyUaFSwAAAA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3103"/>
    <w:rsid w:val="000E32C1"/>
    <w:rsid w:val="000E436B"/>
    <w:rsid w:val="000E545B"/>
    <w:rsid w:val="000E5975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B56CA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A7219"/>
    <w:rsid w:val="004A797A"/>
    <w:rsid w:val="004B100C"/>
    <w:rsid w:val="004B6071"/>
    <w:rsid w:val="004E0560"/>
    <w:rsid w:val="004E1A55"/>
    <w:rsid w:val="004E39ED"/>
    <w:rsid w:val="004E481D"/>
    <w:rsid w:val="004E5653"/>
    <w:rsid w:val="004F1318"/>
    <w:rsid w:val="004F338C"/>
    <w:rsid w:val="0050468A"/>
    <w:rsid w:val="0051289F"/>
    <w:rsid w:val="00516085"/>
    <w:rsid w:val="00523195"/>
    <w:rsid w:val="00523DE6"/>
    <w:rsid w:val="005241E1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72D72"/>
    <w:rsid w:val="005A422A"/>
    <w:rsid w:val="005A7BDA"/>
    <w:rsid w:val="005B5575"/>
    <w:rsid w:val="005C0015"/>
    <w:rsid w:val="005C2752"/>
    <w:rsid w:val="005C337E"/>
    <w:rsid w:val="005D394A"/>
    <w:rsid w:val="005D4804"/>
    <w:rsid w:val="005E0676"/>
    <w:rsid w:val="005F1491"/>
    <w:rsid w:val="005F1DFC"/>
    <w:rsid w:val="005F3733"/>
    <w:rsid w:val="005F3A96"/>
    <w:rsid w:val="005F6C87"/>
    <w:rsid w:val="0060136C"/>
    <w:rsid w:val="006015F8"/>
    <w:rsid w:val="0060564A"/>
    <w:rsid w:val="00605E0B"/>
    <w:rsid w:val="0061479C"/>
    <w:rsid w:val="00617476"/>
    <w:rsid w:val="006264AC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879ED"/>
    <w:rsid w:val="00691C2D"/>
    <w:rsid w:val="0069461E"/>
    <w:rsid w:val="006A42CD"/>
    <w:rsid w:val="006B2425"/>
    <w:rsid w:val="006B5C81"/>
    <w:rsid w:val="006C2F58"/>
    <w:rsid w:val="006C788C"/>
    <w:rsid w:val="006D1FB9"/>
    <w:rsid w:val="006F613D"/>
    <w:rsid w:val="00702209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303D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36E35"/>
    <w:rsid w:val="00940957"/>
    <w:rsid w:val="00941834"/>
    <w:rsid w:val="009450C3"/>
    <w:rsid w:val="00950B91"/>
    <w:rsid w:val="00951CA5"/>
    <w:rsid w:val="0096386D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47765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4B2C"/>
    <w:rsid w:val="00AF65D9"/>
    <w:rsid w:val="00B01E94"/>
    <w:rsid w:val="00B0419A"/>
    <w:rsid w:val="00B11ED6"/>
    <w:rsid w:val="00B13F1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AE1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CF7EBA"/>
    <w:rsid w:val="00D0013B"/>
    <w:rsid w:val="00D031FB"/>
    <w:rsid w:val="00D06D0D"/>
    <w:rsid w:val="00D13652"/>
    <w:rsid w:val="00D14B27"/>
    <w:rsid w:val="00D2412C"/>
    <w:rsid w:val="00D449A2"/>
    <w:rsid w:val="00D45271"/>
    <w:rsid w:val="00D4699B"/>
    <w:rsid w:val="00D501AA"/>
    <w:rsid w:val="00D56E5B"/>
    <w:rsid w:val="00D570B7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3080"/>
    <w:rsid w:val="00E469C5"/>
    <w:rsid w:val="00E50ECA"/>
    <w:rsid w:val="00E5173F"/>
    <w:rsid w:val="00E53B3B"/>
    <w:rsid w:val="00E64491"/>
    <w:rsid w:val="00E65D51"/>
    <w:rsid w:val="00E74D3C"/>
    <w:rsid w:val="00E75A77"/>
    <w:rsid w:val="00E85A67"/>
    <w:rsid w:val="00E90F1D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0AD1"/>
    <w:rsid w:val="00F21E7F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0934301A"/>
    <w:rsid w:val="3A8D0FFD"/>
    <w:rsid w:val="4C14337F"/>
    <w:rsid w:val="5B8C5EF7"/>
    <w:rsid w:val="670070F5"/>
    <w:rsid w:val="71B54BEF"/>
    <w:rsid w:val="7225185C"/>
    <w:rsid w:val="78036634"/>
    <w:rsid w:val="7D5C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uiPriority w:val="0"/>
  </w:style>
  <w:style w:type="character" w:customStyle="1" w:styleId="36">
    <w:name w:val="HTML 预设格式 字符"/>
    <w:basedOn w:val="21"/>
    <w:link w:val="17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uiPriority w:val="0"/>
  </w:style>
  <w:style w:type="character" w:customStyle="1" w:styleId="40">
    <w:name w:val="标题 5 字符"/>
    <w:basedOn w:val="21"/>
    <w:link w:val="6"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5">
    <w:name w:val="Default"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AF95B1-29AA-4407-A35D-39AE0A0451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Harbin Institute of Technology</Company>
  <Pages>8</Pages>
  <Words>648</Words>
  <Characters>3697</Characters>
  <Lines>30</Lines>
  <Paragraphs>8</Paragraphs>
  <TotalTime>0</TotalTime>
  <ScaleCrop>false</ScaleCrop>
  <LinksUpToDate>false</LinksUpToDate>
  <CharactersWithSpaces>4337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。。。。</cp:lastModifiedBy>
  <dcterms:modified xsi:type="dcterms:W3CDTF">2021-07-04T05:07:11Z</dcterms:modified>
  <cp:revision>124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