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8FB" w:rsidRDefault="00195402" w:rsidP="00580CC6">
      <w:pPr>
        <w:pStyle w:val="1"/>
        <w:spacing w:line="360" w:lineRule="auto"/>
      </w:pPr>
      <w:r>
        <w:t>LVA</w:t>
      </w:r>
      <w:r>
        <w:t>深层语音分析语音测谎语音情感分析系统</w:t>
      </w:r>
    </w:p>
    <w:p w:rsidR="00195402" w:rsidRDefault="00287898" w:rsidP="00580CC6">
      <w:pPr>
        <w:pStyle w:val="2"/>
        <w:spacing w:line="360" w:lineRule="auto"/>
        <w:ind w:firstLineChars="0" w:firstLine="0"/>
      </w:pPr>
      <w:r>
        <w:rPr>
          <w:rFonts w:hint="eastAsia"/>
        </w:rPr>
        <w:t>开发商简介</w:t>
      </w:r>
    </w:p>
    <w:p w:rsidR="00A96ECB" w:rsidRPr="00A96ECB" w:rsidRDefault="00287898" w:rsidP="00A96ECB">
      <w:pPr>
        <w:spacing w:line="360" w:lineRule="auto"/>
        <w:ind w:firstLine="480"/>
        <w:rPr>
          <w:rFonts w:hint="eastAsia"/>
        </w:rPr>
      </w:pPr>
      <w:r>
        <w:tab/>
      </w:r>
      <w:r w:rsidRPr="00BB74D9">
        <w:t>华伯科技</w:t>
      </w:r>
      <w:r w:rsidRPr="00BB74D9">
        <w:rPr>
          <w:rFonts w:hint="eastAsia"/>
        </w:rPr>
        <w:t>，</w:t>
      </w:r>
      <w:r w:rsidR="0089474F" w:rsidRPr="0089474F">
        <w:rPr>
          <w:rFonts w:hint="eastAsia"/>
        </w:rPr>
        <w:t>深圳市华伯通讯设备有限公司，</w:t>
      </w:r>
      <w:r w:rsidR="0089474F" w:rsidRPr="0089474F">
        <w:rPr>
          <w:rFonts w:hint="eastAsia"/>
        </w:rPr>
        <w:t>1995</w:t>
      </w:r>
      <w:r w:rsidR="0089474F" w:rsidRPr="0089474F">
        <w:rPr>
          <w:rFonts w:hint="eastAsia"/>
        </w:rPr>
        <w:t>年创立于深圳，是一家专业从事计算机通讯技术开发、生产、销售及服务一体化高新技术企业。</w:t>
      </w:r>
      <w:r w:rsidR="0089474F">
        <w:rPr>
          <w:rFonts w:hint="eastAsia"/>
        </w:rPr>
        <w:t>除了语音深层分析系统之外，还提供多种应急、报警、调度、监控以及录音系统。其产品多与公安</w:t>
      </w:r>
      <w:r w:rsidR="00A96ECB">
        <w:rPr>
          <w:rFonts w:hint="eastAsia"/>
        </w:rPr>
        <w:t>和</w:t>
      </w:r>
      <w:bookmarkStart w:id="0" w:name="_GoBack"/>
      <w:bookmarkEnd w:id="0"/>
      <w:r w:rsidR="0089474F">
        <w:rPr>
          <w:rFonts w:hint="eastAsia"/>
        </w:rPr>
        <w:t>消防系统相关。</w:t>
      </w:r>
    </w:p>
    <w:p w:rsidR="0089474F" w:rsidRDefault="0089474F" w:rsidP="00580CC6">
      <w:pPr>
        <w:pStyle w:val="2"/>
        <w:spacing w:line="360" w:lineRule="auto"/>
        <w:ind w:firstLineChars="0" w:firstLine="0"/>
      </w:pPr>
      <w:r>
        <w:t>语音分析系统简介</w:t>
      </w:r>
    </w:p>
    <w:p w:rsidR="00871F12" w:rsidRDefault="0089474F" w:rsidP="00871F12">
      <w:pPr>
        <w:spacing w:line="360" w:lineRule="auto"/>
        <w:ind w:firstLine="480"/>
      </w:pPr>
      <w:r w:rsidRPr="00BB74D9">
        <w:t xml:space="preserve">LVA650 </w:t>
      </w:r>
      <w:r w:rsidRPr="00BB74D9">
        <w:t>深层语音分析</w:t>
      </w:r>
      <w:r w:rsidRPr="00BB74D9">
        <w:t xml:space="preserve"> </w:t>
      </w:r>
      <w:r w:rsidRPr="00BB74D9">
        <w:t>语音测谎</w:t>
      </w:r>
      <w:r w:rsidRPr="00BB74D9">
        <w:t xml:space="preserve"> </w:t>
      </w:r>
      <w:r w:rsidRPr="00BB74D9">
        <w:t>语音侦查</w:t>
      </w:r>
      <w:r w:rsidRPr="00BB74D9">
        <w:t xml:space="preserve"> </w:t>
      </w:r>
      <w:r w:rsidRPr="00BB74D9">
        <w:t>语音情感分析系统采用以色列发明的核心技术</w:t>
      </w:r>
      <w:r w:rsidRPr="00BB74D9">
        <w:t>“</w:t>
      </w:r>
      <w:r w:rsidRPr="00BB74D9">
        <w:t>深层语音分析</w:t>
      </w:r>
      <w:r w:rsidRPr="00BB74D9">
        <w:t>LVA650</w:t>
      </w:r>
      <w:r w:rsidRPr="00BB74D9">
        <w:t>（</w:t>
      </w:r>
      <w:r w:rsidRPr="00BB74D9">
        <w:t>layered voiceanalysis)”</w:t>
      </w:r>
      <w:r w:rsidRPr="00BB74D9">
        <w:t>通过对人的语音的分析，发现语音背后的真相</w:t>
      </w:r>
      <w:r w:rsidRPr="00BB74D9">
        <w:rPr>
          <w:rFonts w:hint="eastAsia"/>
        </w:rPr>
        <w:t>，</w:t>
      </w:r>
      <w:r w:rsidRPr="00BB74D9">
        <w:t>准确率</w:t>
      </w:r>
      <w:r w:rsidRPr="00BB74D9">
        <w:t>90%</w:t>
      </w:r>
      <w:r w:rsidRPr="00BB74D9">
        <w:t>以上。用户</w:t>
      </w:r>
      <w:r w:rsidRPr="00BB74D9">
        <w:rPr>
          <w:rFonts w:hint="eastAsia"/>
        </w:rPr>
        <w:t>通过</w:t>
      </w:r>
      <w:r w:rsidRPr="00BB74D9">
        <w:t>提供一段清晰的录音文件，</w:t>
      </w:r>
      <w:r w:rsidRPr="00BB74D9">
        <w:rPr>
          <w:rFonts w:hint="eastAsia"/>
        </w:rPr>
        <w:t>系统</w:t>
      </w:r>
      <w:r w:rsidRPr="00BB74D9">
        <w:t>分析，并给出分析报告，报告内容包括被测人说话时的情绪状态</w:t>
      </w:r>
      <w:r w:rsidRPr="00BB74D9">
        <w:t>/</w:t>
      </w:r>
      <w:r w:rsidRPr="00BB74D9">
        <w:t>压力状态</w:t>
      </w:r>
      <w:r w:rsidRPr="00BB74D9">
        <w:t>/</w:t>
      </w:r>
      <w:r w:rsidRPr="00BB74D9">
        <w:t>及是实话还是谎言等情绪指标。</w:t>
      </w:r>
      <w:r w:rsidR="002C7D6C" w:rsidRPr="00BB74D9">
        <w:t>同时</w:t>
      </w:r>
      <w:r w:rsidR="002C7D6C" w:rsidRPr="00BB74D9">
        <w:rPr>
          <w:rFonts w:hint="eastAsia"/>
        </w:rPr>
        <w:t>，</w:t>
      </w:r>
      <w:r w:rsidR="002C7D6C" w:rsidRPr="00BB74D9">
        <w:t>该系统还可以为各企事业单位</w:t>
      </w:r>
      <w:r w:rsidR="002C7D6C" w:rsidRPr="00BB74D9">
        <w:t>/</w:t>
      </w:r>
      <w:r w:rsidR="002C7D6C" w:rsidRPr="00BB74D9">
        <w:t>政府部门提供员工</w:t>
      </w:r>
      <w:r w:rsidR="002C7D6C" w:rsidRPr="00BB74D9">
        <w:t>/</w:t>
      </w:r>
      <w:r w:rsidR="002C7D6C" w:rsidRPr="00BB74D9">
        <w:t>雇员心理测评</w:t>
      </w:r>
      <w:r w:rsidR="002C7D6C" w:rsidRPr="00BB74D9">
        <w:t>/</w:t>
      </w:r>
      <w:r w:rsidR="002C7D6C" w:rsidRPr="00BB74D9">
        <w:t>员工忠诚度测评</w:t>
      </w:r>
      <w:r w:rsidR="002C7D6C" w:rsidRPr="00BB74D9">
        <w:t>/</w:t>
      </w:r>
      <w:r w:rsidR="002C7D6C" w:rsidRPr="00BB74D9">
        <w:t>岗</w:t>
      </w:r>
      <w:r w:rsidR="002C7D6C" w:rsidRPr="002C7D6C">
        <w:t>前心理测评等服务</w:t>
      </w:r>
      <w:r w:rsidR="002C7D6C">
        <w:rPr>
          <w:rFonts w:hint="eastAsia"/>
        </w:rPr>
        <w:t>。</w:t>
      </w:r>
    </w:p>
    <w:p w:rsidR="00871F12" w:rsidRPr="00871F12" w:rsidRDefault="00871F12" w:rsidP="00871F12">
      <w:pPr>
        <w:spacing w:line="360" w:lineRule="auto"/>
        <w:ind w:firstLine="480"/>
      </w:pPr>
      <w:r>
        <w:t>该系统与我们的语音情感识别分析系统功能比较接近</w:t>
      </w:r>
      <w:r>
        <w:rPr>
          <w:rFonts w:hint="eastAsia"/>
        </w:rPr>
        <w:t>，市场占有率较高，其产品报价信息未知。</w:t>
      </w:r>
    </w:p>
    <w:p w:rsidR="00D81654" w:rsidRDefault="00D81654" w:rsidP="00871F12">
      <w:pPr>
        <w:widowControl/>
        <w:spacing w:line="360" w:lineRule="auto"/>
        <w:ind w:firstLine="480"/>
        <w:jc w:val="left"/>
      </w:pPr>
      <w:r>
        <w:br w:type="page"/>
      </w:r>
    </w:p>
    <w:p w:rsidR="0031313B" w:rsidRDefault="00444D4F" w:rsidP="00580CC6">
      <w:pPr>
        <w:pStyle w:val="1"/>
        <w:spacing w:line="360" w:lineRule="auto"/>
      </w:pPr>
      <w:r>
        <w:rPr>
          <w:rFonts w:hint="eastAsia"/>
        </w:rPr>
        <w:lastRenderedPageBreak/>
        <w:t>“千与千寻”语音分析系统</w:t>
      </w:r>
    </w:p>
    <w:p w:rsidR="00D81654" w:rsidRDefault="00D81654" w:rsidP="00580CC6">
      <w:pPr>
        <w:pStyle w:val="2"/>
        <w:spacing w:line="360" w:lineRule="auto"/>
        <w:ind w:firstLineChars="0" w:firstLine="0"/>
      </w:pPr>
      <w:r>
        <w:rPr>
          <w:rFonts w:hint="eastAsia"/>
        </w:rPr>
        <w:t>开发商简介</w:t>
      </w:r>
    </w:p>
    <w:p w:rsidR="00D81654" w:rsidRDefault="00D81654" w:rsidP="00871F12">
      <w:pPr>
        <w:spacing w:line="360" w:lineRule="auto"/>
        <w:ind w:firstLine="480"/>
      </w:pPr>
      <w:r w:rsidRPr="00D81654">
        <w:rPr>
          <w:rFonts w:hint="eastAsia"/>
        </w:rPr>
        <w:t>普强信息技术（北京）有限公司是一家以智能语音识别和语言处理技术产业化为主要发展方向的新锐科技公司，是以中文为主的智能语音和语言核心技术提供商、应用方案提供商、云平台服务提供商。</w:t>
      </w:r>
      <w:r w:rsidRPr="00D81654">
        <w:rPr>
          <w:rFonts w:hint="eastAsia"/>
        </w:rPr>
        <w:t>2009</w:t>
      </w:r>
      <w:r w:rsidRPr="00D81654">
        <w:rPr>
          <w:rFonts w:hint="eastAsia"/>
        </w:rPr>
        <w:t>年成立于美国加州硅谷，</w:t>
      </w:r>
      <w:r w:rsidRPr="00D81654">
        <w:rPr>
          <w:rFonts w:hint="eastAsia"/>
        </w:rPr>
        <w:t>2010</w:t>
      </w:r>
      <w:r w:rsidRPr="00D81654">
        <w:rPr>
          <w:rFonts w:hint="eastAsia"/>
        </w:rPr>
        <w:t>年设立中国运营公司。在硅谷和中关村均建设有技术研发中心，集合了语音识别、语言处理和云计算技术领域世界级专家，拥有一流的研究及工程团队，并与美国卡内基美隆大学、北京大学、清华大学、中科院等科研机构共建了联合实验室。</w:t>
      </w:r>
    </w:p>
    <w:p w:rsidR="00871F12" w:rsidRPr="00DA0168" w:rsidRDefault="00871F12" w:rsidP="00580CC6">
      <w:pPr>
        <w:pStyle w:val="2"/>
        <w:ind w:firstLineChars="0" w:firstLine="0"/>
        <w:rPr>
          <w:rStyle w:val="a5"/>
          <w:b/>
          <w:bCs/>
        </w:rPr>
      </w:pPr>
      <w:r w:rsidRPr="00DA0168">
        <w:rPr>
          <w:rStyle w:val="a5"/>
          <w:rFonts w:hint="eastAsia"/>
          <w:b/>
          <w:bCs/>
        </w:rPr>
        <w:t>"</w:t>
      </w:r>
      <w:r w:rsidRPr="00DA0168">
        <w:rPr>
          <w:rStyle w:val="a5"/>
          <w:rFonts w:hint="eastAsia"/>
          <w:b/>
          <w:bCs/>
        </w:rPr>
        <w:t>千寻</w:t>
      </w:r>
      <w:r w:rsidRPr="00DA0168">
        <w:rPr>
          <w:rStyle w:val="a5"/>
          <w:rFonts w:hint="eastAsia"/>
          <w:b/>
          <w:bCs/>
        </w:rPr>
        <w:t>"360</w:t>
      </w:r>
      <w:r w:rsidRPr="00DA0168">
        <w:rPr>
          <w:rStyle w:val="a5"/>
          <w:rFonts w:hint="eastAsia"/>
          <w:b/>
          <w:bCs/>
        </w:rPr>
        <w:t>语音分析系统简介</w:t>
      </w:r>
    </w:p>
    <w:p w:rsidR="00871F12" w:rsidRDefault="00871F12" w:rsidP="00871F12">
      <w:pPr>
        <w:spacing w:line="360" w:lineRule="auto"/>
        <w:ind w:firstLine="480"/>
      </w:pPr>
      <w:r w:rsidRPr="00871F12">
        <w:rPr>
          <w:rFonts w:hint="eastAsia"/>
        </w:rPr>
        <w:t>千寻</w:t>
      </w:r>
      <w:r w:rsidRPr="00871F12">
        <w:rPr>
          <w:rFonts w:hint="eastAsia"/>
        </w:rPr>
        <w:t>360</w:t>
      </w:r>
      <w:r w:rsidRPr="00871F12">
        <w:rPr>
          <w:rFonts w:hint="eastAsia"/>
        </w:rPr>
        <w:t>度语音分析系统支持数据挖掘，对话信息分割、语速信息、静音时长、识别可信度、声纹信息、音素信息、时间边界、情绪分析等功能。将运营中心座席与客户的对话实时接入“千寻”系统的算法和模型，不仅能将不同地域口音的来电转换成文字，还能根据不同的系统用户需求，标注出关键用词。这一分析系统支持市场上主要厂家的录音系统，既可以实时接入，也支持批量导入。</w:t>
      </w:r>
      <w:r w:rsidRPr="00871F12">
        <w:rPr>
          <w:rFonts w:hint="eastAsia"/>
        </w:rPr>
        <w:t xml:space="preserve"> </w:t>
      </w:r>
      <w:r w:rsidRPr="00871F12">
        <w:rPr>
          <w:rFonts w:hint="eastAsia"/>
        </w:rPr>
        <w:t>该系统全文识别率可达</w:t>
      </w:r>
      <w:r w:rsidRPr="00871F12">
        <w:rPr>
          <w:rFonts w:hint="eastAsia"/>
        </w:rPr>
        <w:t>75%</w:t>
      </w:r>
      <w:r w:rsidRPr="00871F12">
        <w:rPr>
          <w:rFonts w:hint="eastAsia"/>
        </w:rPr>
        <w:t>以上，关键词识别率达</w:t>
      </w:r>
      <w:r w:rsidRPr="00871F12">
        <w:rPr>
          <w:rFonts w:hint="eastAsia"/>
        </w:rPr>
        <w:t>90%</w:t>
      </w:r>
      <w:r w:rsidRPr="00871F12">
        <w:rPr>
          <w:rFonts w:hint="eastAsia"/>
        </w:rPr>
        <w:t>以上。</w:t>
      </w:r>
    </w:p>
    <w:p w:rsidR="00C26802" w:rsidRDefault="00C26802" w:rsidP="00871F12">
      <w:pPr>
        <w:spacing w:line="360" w:lineRule="auto"/>
        <w:ind w:firstLine="480"/>
      </w:pPr>
      <w:r>
        <w:t>该系统主要针对语音信号处理相关内容进行扩展</w:t>
      </w:r>
      <w:r>
        <w:rPr>
          <w:rFonts w:hint="eastAsia"/>
        </w:rPr>
        <w:t>，</w:t>
      </w:r>
      <w:r>
        <w:t>情绪分析是其</w:t>
      </w:r>
      <w:r w:rsidR="0045635B">
        <w:t>中</w:t>
      </w:r>
      <w:r>
        <w:t>一个微小功能部分</w:t>
      </w:r>
      <w:r>
        <w:rPr>
          <w:rFonts w:hint="eastAsia"/>
        </w:rPr>
        <w:t>，</w:t>
      </w:r>
      <w:r>
        <w:t>与我们的语音情感识别分析系统功能重叠较小</w:t>
      </w:r>
      <w:r>
        <w:rPr>
          <w:rFonts w:hint="eastAsia"/>
        </w:rPr>
        <w:t>。</w:t>
      </w:r>
    </w:p>
    <w:p w:rsidR="000526D3" w:rsidRDefault="000526D3">
      <w:pPr>
        <w:widowControl/>
        <w:spacing w:line="240" w:lineRule="auto"/>
        <w:ind w:firstLine="480"/>
        <w:jc w:val="left"/>
      </w:pPr>
      <w:r>
        <w:br w:type="page"/>
      </w:r>
    </w:p>
    <w:p w:rsidR="000526D3" w:rsidRDefault="000526D3" w:rsidP="00580CC6">
      <w:pPr>
        <w:pStyle w:val="1"/>
      </w:pPr>
      <w:r>
        <w:rPr>
          <w:rFonts w:hint="eastAsia"/>
        </w:rPr>
        <w:lastRenderedPageBreak/>
        <w:t>Noldus</w:t>
      </w:r>
      <w:r>
        <w:t xml:space="preserve"> </w:t>
      </w:r>
      <w:r>
        <w:t>面部表情分析系统</w:t>
      </w:r>
    </w:p>
    <w:p w:rsidR="00D16625" w:rsidRDefault="00D16625" w:rsidP="00580CC6">
      <w:pPr>
        <w:pStyle w:val="2"/>
        <w:ind w:firstLineChars="0" w:firstLine="0"/>
      </w:pPr>
      <w:r>
        <w:rPr>
          <w:rFonts w:hint="eastAsia"/>
        </w:rPr>
        <w:t>开发商简介</w:t>
      </w:r>
    </w:p>
    <w:p w:rsidR="00D16625" w:rsidRDefault="00D16625" w:rsidP="00D16625">
      <w:pPr>
        <w:spacing w:line="360" w:lineRule="auto"/>
        <w:ind w:firstLine="480"/>
      </w:pPr>
      <w:r w:rsidRPr="00D16625">
        <w:t>诺达思信息技术公司创建于</w:t>
      </w:r>
      <w:r w:rsidRPr="00D16625">
        <w:t>1989</w:t>
      </w:r>
      <w:r w:rsidRPr="00D16625">
        <w:t>年，是专门开发销售行为学研究软件、系统集成和解决方案的专业公司，一直在世界行为学研究工具开发领域内处于领导地位。公司董事长卢卡斯</w:t>
      </w:r>
      <w:r w:rsidRPr="00D16625">
        <w:t>∙</w:t>
      </w:r>
      <w:r w:rsidRPr="00D16625">
        <w:t>诺达思先生是昆虫行为学家，动物行为学博士，荷兰技术创新科学院院士。</w:t>
      </w:r>
      <w:r>
        <w:t>公司致力于为各种行为学研究提供专业软件</w:t>
      </w:r>
      <w:r>
        <w:rPr>
          <w:rFonts w:hint="eastAsia"/>
        </w:rPr>
        <w:t>、</w:t>
      </w:r>
      <w:r>
        <w:t>仪器</w:t>
      </w:r>
      <w:r>
        <w:rPr>
          <w:rFonts w:hint="eastAsia"/>
        </w:rPr>
        <w:t>、以及创新解决方案</w:t>
      </w:r>
    </w:p>
    <w:p w:rsidR="003901CA" w:rsidRDefault="001F2080" w:rsidP="00580CC6">
      <w:pPr>
        <w:pStyle w:val="2"/>
        <w:ind w:firstLineChars="0" w:firstLine="0"/>
      </w:pPr>
      <w:r>
        <w:t>面部表情分析系统</w:t>
      </w:r>
    </w:p>
    <w:p w:rsidR="00F87443" w:rsidRDefault="00A66921" w:rsidP="00F87443">
      <w:pPr>
        <w:widowControl/>
        <w:shd w:val="clear" w:color="auto" w:fill="FFFFFF"/>
        <w:spacing w:line="360" w:lineRule="auto"/>
        <w:ind w:firstLine="480"/>
        <w:jc w:val="left"/>
      </w:pPr>
      <w:r>
        <w:t>面部表情分析系统是世界上第一个商业化开发的面部表情自动分析工具</w:t>
      </w:r>
      <w:r>
        <w:rPr>
          <w:rFonts w:hint="eastAsia"/>
        </w:rPr>
        <w:t>，</w:t>
      </w:r>
      <w:r>
        <w:t>用户使用该系统能够客观地评估个人的情绪变化</w:t>
      </w:r>
      <w:r>
        <w:rPr>
          <w:rFonts w:hint="eastAsia"/>
        </w:rPr>
        <w:t>。</w:t>
      </w:r>
      <w:r w:rsidRPr="00A66921">
        <w:t>面部表情分析系统可以分析</w:t>
      </w:r>
      <w:r w:rsidRPr="00A66921">
        <w:t>6</w:t>
      </w:r>
      <w:r w:rsidRPr="00A66921">
        <w:t>种基本面部表情，以及无表情和轻蔑。</w:t>
      </w:r>
      <w:r>
        <w:t>系统</w:t>
      </w:r>
      <w:r w:rsidRPr="00A66921">
        <w:t>提供客观人脸表情识别的分析结果</w:t>
      </w:r>
      <w:r w:rsidRPr="00A66921">
        <w:rPr>
          <w:rFonts w:hint="eastAsia"/>
        </w:rPr>
        <w:t>，可以将识别结果</w:t>
      </w:r>
      <w:r w:rsidRPr="00A66921">
        <w:t>完全整合到行为观察记录分析系统中进行分析和可视化</w:t>
      </w:r>
      <w:r w:rsidRPr="00A66921">
        <w:rPr>
          <w:rFonts w:hint="eastAsia"/>
        </w:rPr>
        <w:t>，</w:t>
      </w:r>
      <w:r w:rsidRPr="00A66921">
        <w:t>并且能够分析所有种族的面部表情，包括老人和小孩的面部表情</w:t>
      </w:r>
      <w:r w:rsidRPr="00A66921">
        <w:rPr>
          <w:rFonts w:hint="eastAsia"/>
        </w:rPr>
        <w:t>。</w:t>
      </w:r>
    </w:p>
    <w:p w:rsidR="00A66921" w:rsidRPr="00F87443" w:rsidRDefault="00F87443" w:rsidP="00F87443">
      <w:pPr>
        <w:widowControl/>
        <w:shd w:val="clear" w:color="auto" w:fill="FFFFFF"/>
        <w:spacing w:line="360" w:lineRule="auto"/>
        <w:ind w:firstLine="480"/>
        <w:jc w:val="left"/>
      </w:pPr>
      <w:r>
        <w:rPr>
          <w:rFonts w:hint="eastAsia"/>
        </w:rPr>
        <w:t>目前该系统已应用于全球</w:t>
      </w:r>
      <w:r>
        <w:rPr>
          <w:rFonts w:hint="eastAsia"/>
        </w:rPr>
        <w:t>300</w:t>
      </w:r>
      <w:r>
        <w:rPr>
          <w:rFonts w:hint="eastAsia"/>
        </w:rPr>
        <w:t>多家大学、科研机构和包括心理学、教育学在内的不同领域的研究企业。系统主要通过面部表情分析，来获取受试者的心理和情绪信息。其目的与我们的语音情感识别分析系统较为相似，但其实现方式主要依赖于人脸表情信息，技术实现差别较大。</w:t>
      </w:r>
    </w:p>
    <w:p w:rsidR="00BB74D9" w:rsidRDefault="00BB74D9">
      <w:pPr>
        <w:widowControl/>
        <w:spacing w:line="240" w:lineRule="auto"/>
        <w:ind w:firstLine="480"/>
        <w:jc w:val="left"/>
      </w:pPr>
      <w:r>
        <w:br w:type="page"/>
      </w:r>
    </w:p>
    <w:p w:rsidR="00957214" w:rsidRDefault="00E07D1E" w:rsidP="00580CC6">
      <w:pPr>
        <w:pStyle w:val="1"/>
      </w:pPr>
      <w:r>
        <w:lastRenderedPageBreak/>
        <w:t>SWT</w:t>
      </w:r>
      <w:r>
        <w:rPr>
          <w:rFonts w:hint="eastAsia"/>
        </w:rPr>
        <w:t>-</w:t>
      </w:r>
      <w:r>
        <w:t>VSA</w:t>
      </w:r>
      <w:r>
        <w:t>声纹通科技</w:t>
      </w:r>
      <w:r w:rsidR="00957214">
        <w:rPr>
          <w:rFonts w:hint="eastAsia"/>
        </w:rPr>
        <w:t>（声纹测谎系统）</w:t>
      </w:r>
    </w:p>
    <w:p w:rsidR="0007250A" w:rsidRDefault="0007250A" w:rsidP="00580CC6">
      <w:pPr>
        <w:pStyle w:val="2"/>
        <w:ind w:firstLineChars="0" w:firstLine="0"/>
      </w:pPr>
      <w:r>
        <w:t>开发商简介</w:t>
      </w:r>
    </w:p>
    <w:p w:rsidR="0007250A" w:rsidRDefault="002F5E2D" w:rsidP="002F5E2D">
      <w:pPr>
        <w:spacing w:line="360" w:lineRule="auto"/>
        <w:ind w:firstLine="480"/>
        <w:rPr>
          <w:color w:val="000000"/>
        </w:rPr>
      </w:pPr>
      <w:r w:rsidRPr="002F5E2D">
        <w:rPr>
          <w:rFonts w:hint="eastAsia"/>
        </w:rPr>
        <w:t>南京声纹通电子科技有限公司（</w:t>
      </w:r>
      <w:r>
        <w:rPr>
          <w:rFonts w:hint="eastAsia"/>
        </w:rPr>
        <w:t>SWT electronic technology Co.,</w:t>
      </w:r>
      <w:r w:rsidRPr="002F5E2D">
        <w:rPr>
          <w:rFonts w:hint="eastAsia"/>
        </w:rPr>
        <w:t>Ltd.</w:t>
      </w:r>
      <w:r w:rsidRPr="002F5E2D">
        <w:rPr>
          <w:rFonts w:hint="eastAsia"/>
        </w:rPr>
        <w:t>）成立于</w:t>
      </w:r>
      <w:r w:rsidRPr="002F5E2D">
        <w:rPr>
          <w:rFonts w:hint="eastAsia"/>
        </w:rPr>
        <w:t>1990</w:t>
      </w:r>
      <w:r w:rsidRPr="002F5E2D">
        <w:rPr>
          <w:rFonts w:hint="eastAsia"/>
        </w:rPr>
        <w:t>年，成立之初系以出口导向，专营电器及电子零件出口迄今</w:t>
      </w:r>
      <w:r>
        <w:rPr>
          <w:rFonts w:hint="eastAsia"/>
        </w:rPr>
        <w:t>。</w:t>
      </w:r>
      <w:r>
        <w:rPr>
          <w:rFonts w:hint="eastAsia"/>
          <w:color w:val="000000"/>
        </w:rPr>
        <w:t>2002</w:t>
      </w:r>
      <w:r>
        <w:rPr>
          <w:rFonts w:hint="eastAsia"/>
          <w:color w:val="000000"/>
        </w:rPr>
        <w:t>年，公司将世界一流的语音和声纹技术和高端刑侦产品引进中国地区，并广泛应用于公安、司法、检察院、安全保密部门的执法、鉴定工作。</w:t>
      </w:r>
    </w:p>
    <w:p w:rsidR="002F5E2D" w:rsidRDefault="002F5E2D" w:rsidP="002F5E2D">
      <w:pPr>
        <w:spacing w:line="360" w:lineRule="auto"/>
        <w:ind w:firstLine="480"/>
        <w:rPr>
          <w:color w:val="000000"/>
        </w:rPr>
      </w:pPr>
      <w:r>
        <w:rPr>
          <w:color w:val="000000"/>
        </w:rPr>
        <w:t>SWT</w:t>
      </w:r>
      <w:r>
        <w:rPr>
          <w:color w:val="000000"/>
        </w:rPr>
        <w:t>与</w:t>
      </w:r>
      <w:r w:rsidRPr="002F5E2D">
        <w:rPr>
          <w:rFonts w:hint="eastAsia"/>
          <w:color w:val="000000"/>
        </w:rPr>
        <w:t>俄罗斯语音技术中心</w:t>
      </w:r>
      <w:r w:rsidRPr="002F5E2D">
        <w:rPr>
          <w:rFonts w:hint="eastAsia"/>
          <w:color w:val="000000"/>
        </w:rPr>
        <w:t>(Speech Technology Center</w:t>
      </w:r>
      <w:r>
        <w:rPr>
          <w:rFonts w:hint="eastAsia"/>
          <w:color w:val="000000"/>
        </w:rPr>
        <w:t>，</w:t>
      </w:r>
      <w:r>
        <w:rPr>
          <w:rFonts w:hint="eastAsia"/>
          <w:color w:val="000000"/>
        </w:rPr>
        <w:t>STC</w:t>
      </w:r>
      <w:r w:rsidRPr="002F5E2D">
        <w:rPr>
          <w:rFonts w:hint="eastAsia"/>
          <w:color w:val="000000"/>
        </w:rPr>
        <w:t>)</w:t>
      </w:r>
      <w:r>
        <w:rPr>
          <w:rFonts w:hint="eastAsia"/>
          <w:color w:val="000000"/>
        </w:rPr>
        <w:t>关系密切，前者语音处理技术主要引进自后者。</w:t>
      </w:r>
      <w:r>
        <w:rPr>
          <w:rFonts w:hint="eastAsia"/>
          <w:color w:val="000000"/>
        </w:rPr>
        <w:t>STC</w:t>
      </w:r>
      <w:r w:rsidRPr="002F5E2D">
        <w:rPr>
          <w:rFonts w:hint="eastAsia"/>
          <w:color w:val="000000"/>
        </w:rPr>
        <w:t>主要从事语音设备和通用信号处理器硬件、软件的设计、开发、制造及销售，其产品不仅可应用于商业领域，更在政府部门获得广泛的使用。</w:t>
      </w:r>
    </w:p>
    <w:p w:rsidR="002F5E2D" w:rsidRPr="002F5E2D" w:rsidRDefault="002F5E2D" w:rsidP="002F5E2D">
      <w:pPr>
        <w:spacing w:line="360" w:lineRule="auto"/>
        <w:ind w:firstLine="480"/>
        <w:rPr>
          <w:color w:val="000000"/>
        </w:rPr>
      </w:pPr>
      <w:r>
        <w:rPr>
          <w:color w:val="000000"/>
        </w:rPr>
        <w:t>SWT</w:t>
      </w:r>
      <w:r>
        <w:rPr>
          <w:color w:val="000000"/>
        </w:rPr>
        <w:t>的产品包括语音系列</w:t>
      </w:r>
      <w:r>
        <w:rPr>
          <w:rFonts w:hint="eastAsia"/>
          <w:color w:val="000000"/>
        </w:rPr>
        <w:t>、</w:t>
      </w:r>
      <w:r>
        <w:rPr>
          <w:color w:val="000000"/>
        </w:rPr>
        <w:t>视频系列和特种产品</w:t>
      </w:r>
      <w:r>
        <w:rPr>
          <w:rFonts w:hint="eastAsia"/>
          <w:color w:val="000000"/>
        </w:rPr>
        <w:t>。</w:t>
      </w:r>
      <w:r>
        <w:rPr>
          <w:color w:val="000000"/>
        </w:rPr>
        <w:t>其中语音系列产品包括</w:t>
      </w:r>
      <w:r w:rsidR="003A581A">
        <w:rPr>
          <w:color w:val="000000"/>
        </w:rPr>
        <w:t>声音采集</w:t>
      </w:r>
      <w:r w:rsidR="003A581A">
        <w:rPr>
          <w:rFonts w:hint="eastAsia"/>
          <w:color w:val="000000"/>
        </w:rPr>
        <w:t>、</w:t>
      </w:r>
      <w:r w:rsidR="003A581A">
        <w:rPr>
          <w:color w:val="000000"/>
        </w:rPr>
        <w:t>语音处理</w:t>
      </w:r>
      <w:r w:rsidR="003A581A">
        <w:rPr>
          <w:rFonts w:hint="eastAsia"/>
          <w:color w:val="000000"/>
        </w:rPr>
        <w:t>、</w:t>
      </w:r>
      <w:r w:rsidR="003A581A">
        <w:rPr>
          <w:color w:val="000000"/>
        </w:rPr>
        <w:t>声纹识别鉴定</w:t>
      </w:r>
      <w:r w:rsidR="003A581A">
        <w:rPr>
          <w:rFonts w:hint="eastAsia"/>
          <w:color w:val="000000"/>
        </w:rPr>
        <w:t>、</w:t>
      </w:r>
      <w:r w:rsidR="003A581A">
        <w:rPr>
          <w:color w:val="000000"/>
        </w:rPr>
        <w:t>声纹智能处理以及声纹测谎系统</w:t>
      </w:r>
      <w:r w:rsidR="003A581A">
        <w:rPr>
          <w:rFonts w:hint="eastAsia"/>
          <w:color w:val="000000"/>
        </w:rPr>
        <w:t>。可见，声纹通语音方面的技术与我们重叠较多，且其语音处理技术主要偏向于声纹特征，其声纹测谎系统应用颇为广泛。</w:t>
      </w:r>
    </w:p>
    <w:p w:rsidR="00957214" w:rsidRPr="00AA5B06" w:rsidRDefault="00AA5B06" w:rsidP="00580CC6">
      <w:pPr>
        <w:pStyle w:val="2"/>
        <w:ind w:firstLineChars="0" w:firstLine="0"/>
      </w:pPr>
      <w:r w:rsidRPr="00AA5B06">
        <w:rPr>
          <w:rFonts w:hint="eastAsia"/>
        </w:rPr>
        <w:t>专家级声纹测谎系统（</w:t>
      </w:r>
      <w:r w:rsidRPr="00AA5B06">
        <w:rPr>
          <w:rFonts w:hint="eastAsia"/>
        </w:rPr>
        <w:t>SWT-VSA</w:t>
      </w:r>
      <w:r w:rsidRPr="00AA5B06">
        <w:rPr>
          <w:rFonts w:hint="eastAsia"/>
        </w:rPr>
        <w:t>）</w:t>
      </w:r>
    </w:p>
    <w:p w:rsidR="00AA5B06" w:rsidRDefault="00AA5B06" w:rsidP="00AA5B06">
      <w:pPr>
        <w:spacing w:line="360" w:lineRule="auto"/>
        <w:ind w:firstLine="480"/>
        <w:rPr>
          <w:color w:val="000000"/>
        </w:rPr>
      </w:pPr>
      <w:r>
        <w:rPr>
          <w:rFonts w:hint="eastAsia"/>
        </w:rPr>
        <w:t>“</w:t>
      </w:r>
      <w:r w:rsidRPr="00AA5B06">
        <w:rPr>
          <w:color w:val="000000"/>
        </w:rPr>
        <w:t>SWT</w:t>
      </w:r>
      <w:r w:rsidRPr="00AA5B06">
        <w:rPr>
          <w:color w:val="000000"/>
        </w:rPr>
        <w:t>声纹测谎系统是世界上唯一的一款能够对被测语音直接读出数值，并最终以得分形式体现结果的专家级全自动声纹测谎系统。它是由美国情报专家组研制，世界最著名的测谎专家</w:t>
      </w:r>
      <w:r w:rsidRPr="00AA5B06">
        <w:rPr>
          <w:color w:val="000000"/>
        </w:rPr>
        <w:t>Cleve</w:t>
      </w:r>
      <w:r w:rsidRPr="00AA5B06">
        <w:rPr>
          <w:color w:val="000000"/>
        </w:rPr>
        <w:t>也是使用这套系统来解决案件。</w:t>
      </w:r>
      <w:r>
        <w:rPr>
          <w:rFonts w:hint="eastAsia"/>
          <w:color w:val="000000"/>
        </w:rPr>
        <w:t>”，以上是</w:t>
      </w:r>
      <w:r>
        <w:rPr>
          <w:rFonts w:hint="eastAsia"/>
          <w:color w:val="000000"/>
        </w:rPr>
        <w:t>SWT</w:t>
      </w:r>
      <w:r>
        <w:rPr>
          <w:color w:val="000000"/>
        </w:rPr>
        <w:t>对自家测谎系统的自评</w:t>
      </w:r>
      <w:r w:rsidR="00B35049">
        <w:rPr>
          <w:rFonts w:hint="eastAsia"/>
          <w:color w:val="000000"/>
        </w:rPr>
        <w:t>，其总结的</w:t>
      </w:r>
      <w:r>
        <w:rPr>
          <w:rFonts w:hint="eastAsia"/>
          <w:color w:val="000000"/>
        </w:rPr>
        <w:t>产品特点</w:t>
      </w:r>
      <w:r w:rsidR="00B35049">
        <w:rPr>
          <w:rFonts w:hint="eastAsia"/>
          <w:color w:val="000000"/>
        </w:rPr>
        <w:t>如下：</w:t>
      </w:r>
    </w:p>
    <w:p w:rsidR="00B35049" w:rsidRDefault="00B35049" w:rsidP="00B35049">
      <w:pPr>
        <w:pStyle w:val="a6"/>
        <w:numPr>
          <w:ilvl w:val="0"/>
          <w:numId w:val="3"/>
        </w:numPr>
        <w:spacing w:line="360" w:lineRule="auto"/>
        <w:ind w:firstLineChars="0"/>
        <w:rPr>
          <w:color w:val="000000"/>
        </w:rPr>
      </w:pPr>
      <w:r w:rsidRPr="00B35049">
        <w:rPr>
          <w:color w:val="000000"/>
        </w:rPr>
        <w:t>唯一的一款全自动声纹测谎系统。是唯一一款能够实时跟</w:t>
      </w:r>
      <w:r w:rsidRPr="00B35049">
        <w:rPr>
          <w:color w:val="000000"/>
        </w:rPr>
        <w:t xml:space="preserve"> </w:t>
      </w:r>
      <w:r w:rsidRPr="00B35049">
        <w:rPr>
          <w:color w:val="000000"/>
        </w:rPr>
        <w:t>踪及分析人声紧张度和人体神经网络反射系统计算的测谎系统</w:t>
      </w:r>
      <w:r>
        <w:rPr>
          <w:rFonts w:hint="eastAsia"/>
          <w:color w:val="000000"/>
        </w:rPr>
        <w:t>；</w:t>
      </w:r>
    </w:p>
    <w:p w:rsidR="00B35049" w:rsidRDefault="00B35049" w:rsidP="00B35049">
      <w:pPr>
        <w:pStyle w:val="a6"/>
        <w:numPr>
          <w:ilvl w:val="0"/>
          <w:numId w:val="3"/>
        </w:numPr>
        <w:spacing w:line="360" w:lineRule="auto"/>
        <w:ind w:firstLineChars="0"/>
        <w:rPr>
          <w:color w:val="000000"/>
        </w:rPr>
      </w:pPr>
      <w:r w:rsidRPr="00B35049">
        <w:rPr>
          <w:color w:val="000000"/>
        </w:rPr>
        <w:t>实时对被测试者进行语音测谎</w:t>
      </w:r>
      <w:r>
        <w:rPr>
          <w:rFonts w:hint="eastAsia"/>
          <w:color w:val="000000"/>
        </w:rPr>
        <w:t>；</w:t>
      </w:r>
    </w:p>
    <w:p w:rsidR="00B35049" w:rsidRDefault="00B35049" w:rsidP="00B35049">
      <w:pPr>
        <w:pStyle w:val="a6"/>
        <w:numPr>
          <w:ilvl w:val="0"/>
          <w:numId w:val="3"/>
        </w:numPr>
        <w:spacing w:line="360" w:lineRule="auto"/>
        <w:ind w:firstLineChars="0"/>
        <w:rPr>
          <w:color w:val="000000"/>
        </w:rPr>
      </w:pPr>
      <w:r w:rsidRPr="00B35049">
        <w:rPr>
          <w:color w:val="000000"/>
        </w:rPr>
        <w:t>与同步录音录像平台无缝对接，完美解决实时大屏幕显示测谎过程</w:t>
      </w:r>
      <w:r>
        <w:rPr>
          <w:rFonts w:hint="eastAsia"/>
          <w:color w:val="000000"/>
        </w:rPr>
        <w:t>；</w:t>
      </w:r>
    </w:p>
    <w:p w:rsidR="00B35049" w:rsidRDefault="00B35049" w:rsidP="00B35049">
      <w:pPr>
        <w:pStyle w:val="a6"/>
        <w:numPr>
          <w:ilvl w:val="0"/>
          <w:numId w:val="3"/>
        </w:numPr>
        <w:spacing w:line="360" w:lineRule="auto"/>
        <w:ind w:firstLineChars="0"/>
        <w:rPr>
          <w:color w:val="000000"/>
        </w:rPr>
      </w:pPr>
      <w:r w:rsidRPr="00B35049">
        <w:rPr>
          <w:color w:val="000000"/>
        </w:rPr>
        <w:t>SWT</w:t>
      </w:r>
      <w:r w:rsidRPr="00B35049">
        <w:rPr>
          <w:color w:val="000000"/>
        </w:rPr>
        <w:t>声纹测谎系统专业的神经网路处理软件。</w:t>
      </w:r>
      <w:r w:rsidRPr="00B35049">
        <w:rPr>
          <w:color w:val="000000"/>
        </w:rPr>
        <w:t>SWT</w:t>
      </w:r>
      <w:r w:rsidRPr="00B35049">
        <w:rPr>
          <w:color w:val="000000"/>
        </w:rPr>
        <w:t>声纹测谎系统为专家提供了最专业的语音测谎系统。传统的手动分析方式得出的结果和</w:t>
      </w:r>
      <w:r w:rsidRPr="00B35049">
        <w:rPr>
          <w:color w:val="000000"/>
        </w:rPr>
        <w:t>SWT</w:t>
      </w:r>
      <w:r w:rsidRPr="00B35049">
        <w:rPr>
          <w:color w:val="000000"/>
        </w:rPr>
        <w:t>声纹测谎系统的人体神经网络反射系统自动分析的结果相比就显得不可靠且经常前后矛盾。唯一的一款具备说谎警报音提示的系统，持续对所测语音进行监测，一旦说谎及时报警。与所有的微软</w:t>
      </w:r>
      <w:r w:rsidRPr="00B35049">
        <w:rPr>
          <w:color w:val="000000"/>
        </w:rPr>
        <w:t>Windows</w:t>
      </w:r>
      <w:r w:rsidRPr="00B35049">
        <w:rPr>
          <w:color w:val="000000"/>
        </w:rPr>
        <w:t>系统平台兼容</w:t>
      </w:r>
      <w:r>
        <w:rPr>
          <w:rFonts w:hint="eastAsia"/>
          <w:color w:val="000000"/>
        </w:rPr>
        <w:t>。</w:t>
      </w:r>
    </w:p>
    <w:p w:rsidR="00B35049" w:rsidRPr="00B35049" w:rsidRDefault="00B35049" w:rsidP="00FA5668">
      <w:pPr>
        <w:spacing w:line="360" w:lineRule="auto"/>
        <w:ind w:firstLineChars="0" w:firstLine="420"/>
        <w:rPr>
          <w:color w:val="000000"/>
        </w:rPr>
      </w:pPr>
      <w:r>
        <w:rPr>
          <w:color w:val="000000"/>
        </w:rPr>
        <w:lastRenderedPageBreak/>
        <w:t>该声纹测谎系统主要被应用于审讯室</w:t>
      </w:r>
      <w:r>
        <w:rPr>
          <w:rFonts w:hint="eastAsia"/>
          <w:color w:val="000000"/>
        </w:rPr>
        <w:t>，绝大多数客户均是人民检擦院机构</w:t>
      </w:r>
      <w:r w:rsidR="00FA5668">
        <w:rPr>
          <w:rFonts w:hint="eastAsia"/>
          <w:color w:val="000000"/>
        </w:rPr>
        <w:t>，在国际上也有些成功使用案例</w:t>
      </w:r>
      <w:r w:rsidR="006A5CD6">
        <w:rPr>
          <w:rFonts w:hint="eastAsia"/>
          <w:color w:val="000000"/>
        </w:rPr>
        <w:t>，在语音测谎领域具有竞争力。</w:t>
      </w:r>
    </w:p>
    <w:p w:rsidR="0060470C" w:rsidRDefault="00957214" w:rsidP="0060470C">
      <w:pPr>
        <w:ind w:firstLine="480"/>
        <w:rPr>
          <w:kern w:val="44"/>
          <w:sz w:val="32"/>
          <w:szCs w:val="44"/>
        </w:rPr>
      </w:pPr>
      <w:r>
        <w:br w:type="page"/>
      </w:r>
    </w:p>
    <w:p w:rsidR="00A4208B" w:rsidRDefault="00E07D1E" w:rsidP="00580CC6">
      <w:pPr>
        <w:pStyle w:val="1"/>
      </w:pPr>
      <w:r>
        <w:lastRenderedPageBreak/>
        <w:t>VS-99</w:t>
      </w:r>
      <w:r w:rsidR="00A4208B">
        <w:t>语音工作站</w:t>
      </w:r>
    </w:p>
    <w:p w:rsidR="00A4208B" w:rsidRDefault="00A4208B" w:rsidP="00580CC6">
      <w:pPr>
        <w:pStyle w:val="2"/>
        <w:ind w:firstLineChars="0" w:firstLine="0"/>
      </w:pPr>
      <w:r>
        <w:t>开发商</w:t>
      </w:r>
      <w:r>
        <w:rPr>
          <w:rFonts w:hint="eastAsia"/>
        </w:rPr>
        <w:t>（</w:t>
      </w:r>
      <w:r>
        <w:t>北京阳宸电子科技公司</w:t>
      </w:r>
      <w:r>
        <w:rPr>
          <w:rFonts w:hint="eastAsia"/>
        </w:rPr>
        <w:t>）</w:t>
      </w:r>
      <w:r>
        <w:t>简介</w:t>
      </w:r>
    </w:p>
    <w:p w:rsidR="00E07D1E" w:rsidRDefault="00A4208B" w:rsidP="00A4208B">
      <w:pPr>
        <w:spacing w:line="360" w:lineRule="auto"/>
        <w:ind w:firstLine="480"/>
        <w:rPr>
          <w:color w:val="000000"/>
        </w:rPr>
      </w:pPr>
      <w:r w:rsidRPr="00A4208B">
        <w:rPr>
          <w:color w:val="000000"/>
        </w:rPr>
        <w:t>北京阳宸电子技术公司成立于</w:t>
      </w:r>
      <w:r w:rsidRPr="00A4208B">
        <w:rPr>
          <w:color w:val="000000"/>
        </w:rPr>
        <w:t>1994</w:t>
      </w:r>
      <w:r w:rsidRPr="00A4208B">
        <w:rPr>
          <w:color w:val="000000"/>
        </w:rPr>
        <w:t>年</w:t>
      </w:r>
      <w:r w:rsidRPr="00A4208B">
        <w:rPr>
          <w:color w:val="000000"/>
        </w:rPr>
        <w:t>,</w:t>
      </w:r>
      <w:r w:rsidRPr="00A4208B">
        <w:rPr>
          <w:color w:val="000000"/>
        </w:rPr>
        <w:t>是国家</w:t>
      </w:r>
      <w:r w:rsidRPr="00A4208B">
        <w:rPr>
          <w:color w:val="000000"/>
        </w:rPr>
        <w:t>“</w:t>
      </w:r>
      <w:r w:rsidRPr="00A4208B">
        <w:rPr>
          <w:color w:val="000000"/>
        </w:rPr>
        <w:t>高新技术企业</w:t>
      </w:r>
      <w:r w:rsidRPr="00A4208B">
        <w:rPr>
          <w:color w:val="000000"/>
        </w:rPr>
        <w:t>”</w:t>
      </w:r>
      <w:r>
        <w:rPr>
          <w:rFonts w:hint="eastAsia"/>
          <w:color w:val="000000"/>
        </w:rPr>
        <w:t>，</w:t>
      </w:r>
      <w:r>
        <w:rPr>
          <w:color w:val="000000"/>
        </w:rPr>
        <w:t>是国内最早</w:t>
      </w:r>
      <w:r w:rsidRPr="00A4208B">
        <w:rPr>
          <w:color w:val="000000"/>
        </w:rPr>
        <w:t>系统地从事</w:t>
      </w:r>
      <w:r w:rsidRPr="00A4208B">
        <w:rPr>
          <w:color w:val="000000"/>
        </w:rPr>
        <w:t>“</w:t>
      </w:r>
      <w:r w:rsidRPr="00A4208B">
        <w:rPr>
          <w:color w:val="000000"/>
        </w:rPr>
        <w:t>声纹鉴别仪</w:t>
      </w:r>
      <w:r w:rsidRPr="00A4208B">
        <w:rPr>
          <w:color w:val="000000"/>
        </w:rPr>
        <w:t>”</w:t>
      </w:r>
      <w:r w:rsidRPr="00A4208B">
        <w:rPr>
          <w:color w:val="000000"/>
        </w:rPr>
        <w:t>及</w:t>
      </w:r>
      <w:r w:rsidRPr="00A4208B">
        <w:rPr>
          <w:color w:val="000000"/>
        </w:rPr>
        <w:t>“</w:t>
      </w:r>
      <w:r w:rsidRPr="00A4208B">
        <w:rPr>
          <w:color w:val="000000"/>
        </w:rPr>
        <w:t>降噪语音系统</w:t>
      </w:r>
      <w:r w:rsidRPr="00A4208B">
        <w:rPr>
          <w:color w:val="000000"/>
        </w:rPr>
        <w:t>”</w:t>
      </w:r>
      <w:r w:rsidRPr="00A4208B">
        <w:rPr>
          <w:color w:val="000000"/>
        </w:rPr>
        <w:t>的研制单位。先后推出了</w:t>
      </w:r>
      <w:r w:rsidRPr="00A4208B">
        <w:rPr>
          <w:color w:val="000000"/>
        </w:rPr>
        <w:t>8</w:t>
      </w:r>
      <w:r w:rsidRPr="00A4208B">
        <w:rPr>
          <w:color w:val="000000"/>
        </w:rPr>
        <w:t>代具有自主知识产权的声纹鉴别仪及降噪语音产品，填补了国内这一领域的</w:t>
      </w:r>
      <w:r>
        <w:rPr>
          <w:color w:val="000000"/>
        </w:rPr>
        <w:t>空白，完全取代了进口产品。在用户中享有极高的知名度。特别是</w:t>
      </w:r>
      <w:r w:rsidRPr="00A4208B">
        <w:rPr>
          <w:color w:val="000000"/>
        </w:rPr>
        <w:t>有代表性的</w:t>
      </w:r>
      <w:r w:rsidRPr="00A4208B">
        <w:rPr>
          <w:color w:val="000000"/>
        </w:rPr>
        <w:t>“</w:t>
      </w:r>
      <w:r w:rsidRPr="00A4208B">
        <w:rPr>
          <w:color w:val="000000"/>
        </w:rPr>
        <w:t>声纹鉴别仪</w:t>
      </w:r>
      <w:r w:rsidRPr="00A4208B">
        <w:rPr>
          <w:color w:val="000000"/>
        </w:rPr>
        <w:t>”</w:t>
      </w:r>
      <w:r w:rsidRPr="00A4208B">
        <w:rPr>
          <w:color w:val="000000"/>
        </w:rPr>
        <w:t>及</w:t>
      </w:r>
      <w:r w:rsidRPr="00A4208B">
        <w:rPr>
          <w:color w:val="000000"/>
        </w:rPr>
        <w:t>“</w:t>
      </w:r>
      <w:r w:rsidRPr="00A4208B">
        <w:rPr>
          <w:color w:val="000000"/>
        </w:rPr>
        <w:t>降噪语音</w:t>
      </w:r>
      <w:r w:rsidRPr="00A4208B">
        <w:rPr>
          <w:color w:val="000000"/>
        </w:rPr>
        <w:t>”</w:t>
      </w:r>
      <w:r w:rsidRPr="00A4208B">
        <w:rPr>
          <w:color w:val="000000"/>
        </w:rPr>
        <w:t>产品（</w:t>
      </w:r>
      <w:r w:rsidRPr="00A4208B">
        <w:rPr>
          <w:color w:val="000000"/>
        </w:rPr>
        <w:t>VS-99</w:t>
      </w:r>
      <w:r w:rsidRPr="00A4208B">
        <w:rPr>
          <w:color w:val="000000"/>
        </w:rPr>
        <w:t>语音工作站）、</w:t>
      </w:r>
      <w:r w:rsidRPr="00A4208B">
        <w:rPr>
          <w:color w:val="000000"/>
        </w:rPr>
        <w:t>(SRS-01</w:t>
      </w:r>
      <w:r w:rsidRPr="00A4208B">
        <w:rPr>
          <w:color w:val="000000"/>
        </w:rPr>
        <w:t>超常录音将噪系统</w:t>
      </w:r>
      <w:r w:rsidRPr="00A4208B">
        <w:rPr>
          <w:color w:val="000000"/>
        </w:rPr>
        <w:t>)</w:t>
      </w:r>
      <w:r w:rsidRPr="00A4208B">
        <w:rPr>
          <w:color w:val="000000"/>
        </w:rPr>
        <w:t>先后通过科技部国家信息技术检测中心的检测、《国家版权局》的软件认证。作为国家</w:t>
      </w:r>
      <w:r w:rsidRPr="00A4208B">
        <w:rPr>
          <w:color w:val="000000"/>
        </w:rPr>
        <w:t>“</w:t>
      </w:r>
      <w:r w:rsidRPr="00A4208B">
        <w:rPr>
          <w:color w:val="000000"/>
        </w:rPr>
        <w:t>九五</w:t>
      </w:r>
      <w:r w:rsidRPr="00A4208B">
        <w:rPr>
          <w:color w:val="000000"/>
        </w:rPr>
        <w:t>”</w:t>
      </w:r>
      <w:r w:rsidRPr="00A4208B">
        <w:rPr>
          <w:color w:val="000000"/>
        </w:rPr>
        <w:t>科技攻关成果《声纹鉴定关键技术及话者自动识别系统研究》的重要组成部分，于</w:t>
      </w:r>
      <w:r w:rsidRPr="00A4208B">
        <w:rPr>
          <w:color w:val="000000"/>
        </w:rPr>
        <w:t>2001</w:t>
      </w:r>
      <w:r w:rsidRPr="00A4208B">
        <w:rPr>
          <w:color w:val="000000"/>
        </w:rPr>
        <w:t>年</w:t>
      </w:r>
      <w:r w:rsidRPr="00A4208B">
        <w:rPr>
          <w:color w:val="000000"/>
        </w:rPr>
        <w:t>2</w:t>
      </w:r>
      <w:r w:rsidRPr="00A4208B">
        <w:rPr>
          <w:color w:val="000000"/>
        </w:rPr>
        <w:t>月</w:t>
      </w:r>
      <w:r w:rsidRPr="00A4208B">
        <w:rPr>
          <w:color w:val="000000"/>
        </w:rPr>
        <w:t>23</w:t>
      </w:r>
      <w:r w:rsidRPr="00A4208B">
        <w:rPr>
          <w:color w:val="000000"/>
        </w:rPr>
        <w:t>日在上海通过由公安部科技局主持的验收，其独特的语音可视降噪处理功能和微弱信号放大能力为广大用户所推崇，</w:t>
      </w:r>
      <w:r w:rsidRPr="00A4208B">
        <w:rPr>
          <w:color w:val="000000"/>
        </w:rPr>
        <w:t>2002</w:t>
      </w:r>
      <w:r w:rsidRPr="00A4208B">
        <w:rPr>
          <w:color w:val="000000"/>
        </w:rPr>
        <w:t>年</w:t>
      </w:r>
      <w:r w:rsidRPr="00A4208B">
        <w:rPr>
          <w:color w:val="000000"/>
        </w:rPr>
        <w:t>7</w:t>
      </w:r>
      <w:r w:rsidRPr="00A4208B">
        <w:rPr>
          <w:color w:val="000000"/>
        </w:rPr>
        <w:t>月获得公安部科学技术二等奖，</w:t>
      </w:r>
      <w:r w:rsidRPr="00A4208B">
        <w:rPr>
          <w:color w:val="000000"/>
        </w:rPr>
        <w:t>2009</w:t>
      </w:r>
      <w:r w:rsidRPr="00A4208B">
        <w:rPr>
          <w:color w:val="000000"/>
        </w:rPr>
        <w:t>年声纹自动识别又通过公安部科技二等奖答辩，再次获得二等奖；列为公安部重点科技推广项目，是目前国内外唯一一套功能实用、可靠、操</w:t>
      </w:r>
      <w:r>
        <w:rPr>
          <w:color w:val="000000"/>
        </w:rPr>
        <w:t>作易用、有鉴定方法、经过上千起办案实例的声纹鉴定专业仪器，目前该</w:t>
      </w:r>
      <w:r w:rsidRPr="00A4208B">
        <w:rPr>
          <w:color w:val="000000"/>
        </w:rPr>
        <w:t>公司生产的声纹仪已有近百家用户，多家主流媒体、检察日报、人民公安报、中国青年报及中央电视台</w:t>
      </w:r>
      <w:r w:rsidRPr="00A4208B">
        <w:rPr>
          <w:color w:val="000000"/>
        </w:rPr>
        <w:t>“</w:t>
      </w:r>
      <w:r w:rsidRPr="00A4208B">
        <w:rPr>
          <w:color w:val="000000"/>
        </w:rPr>
        <w:t>科技之光</w:t>
      </w:r>
      <w:r w:rsidRPr="00A4208B">
        <w:rPr>
          <w:color w:val="000000"/>
        </w:rPr>
        <w:t>”</w:t>
      </w:r>
      <w:r w:rsidRPr="00A4208B">
        <w:rPr>
          <w:color w:val="000000"/>
        </w:rPr>
        <w:t>栏目对此都进行过报道。</w:t>
      </w:r>
    </w:p>
    <w:p w:rsidR="0063043D" w:rsidRDefault="0063043D" w:rsidP="00A4208B">
      <w:pPr>
        <w:spacing w:line="360" w:lineRule="auto"/>
        <w:ind w:firstLine="480"/>
        <w:rPr>
          <w:color w:val="000000"/>
        </w:rPr>
      </w:pPr>
      <w:r>
        <w:rPr>
          <w:rFonts w:hint="eastAsia"/>
          <w:color w:val="000000"/>
        </w:rPr>
        <w:t>该公司的语音信号处理相关产品包括：音频采集（语音云、微信音频提取、数字音频采集、电话音频采集）、音频预处理（格式转换、音频降噪、变速、变调）、音频可视化（时域波形、频域波形、</w:t>
      </w:r>
      <w:r>
        <w:rPr>
          <w:rFonts w:hint="eastAsia"/>
          <w:color w:val="000000"/>
        </w:rPr>
        <w:t>2D3D</w:t>
      </w:r>
      <w:r>
        <w:rPr>
          <w:rFonts w:hint="eastAsia"/>
          <w:color w:val="000000"/>
        </w:rPr>
        <w:t>语图、基频共振峰显示）、数字音频分析（说话人建模、说话人识别）。</w:t>
      </w:r>
    </w:p>
    <w:p w:rsidR="00A4208B" w:rsidRDefault="00A4208B" w:rsidP="00580CC6">
      <w:pPr>
        <w:pStyle w:val="2"/>
        <w:ind w:firstLineChars="0" w:firstLine="0"/>
      </w:pPr>
      <w:r>
        <w:t>VS-99</w:t>
      </w:r>
      <w:r>
        <w:t>语音工作站</w:t>
      </w:r>
    </w:p>
    <w:p w:rsidR="001A66DF" w:rsidRDefault="001A66DF" w:rsidP="001A66DF">
      <w:pPr>
        <w:widowControl/>
        <w:shd w:val="clear" w:color="auto" w:fill="FFFFFF"/>
        <w:spacing w:line="360" w:lineRule="auto"/>
        <w:ind w:firstLine="480"/>
        <w:jc w:val="left"/>
        <w:textAlignment w:val="baseline"/>
        <w:rPr>
          <w:color w:val="000000"/>
        </w:rPr>
      </w:pPr>
      <w:r w:rsidRPr="001A66DF">
        <w:rPr>
          <w:color w:val="000000"/>
        </w:rPr>
        <w:t>VS99</w:t>
      </w:r>
      <w:r w:rsidRPr="001A66DF">
        <w:rPr>
          <w:color w:val="000000"/>
        </w:rPr>
        <w:t>语音工作站是基于</w:t>
      </w:r>
      <w:r w:rsidRPr="001A66DF">
        <w:rPr>
          <w:color w:val="000000"/>
        </w:rPr>
        <w:t>PC</w:t>
      </w:r>
      <w:r w:rsidRPr="001A66DF">
        <w:rPr>
          <w:color w:val="000000"/>
        </w:rPr>
        <w:t>机的全数字化语图仪，操作简单，使用方便，而且</w:t>
      </w:r>
      <w:hyperlink r:id="rId7" w:tgtFrame="_blank" w:history="1">
        <w:r w:rsidRPr="001A66DF">
          <w:rPr>
            <w:color w:val="000000"/>
          </w:rPr>
          <w:t>成本</w:t>
        </w:r>
      </w:hyperlink>
      <w:r w:rsidRPr="001A66DF">
        <w:rPr>
          <w:color w:val="000000"/>
        </w:rPr>
        <w:t>较低。它</w:t>
      </w:r>
      <w:r>
        <w:rPr>
          <w:rFonts w:hint="eastAsia"/>
          <w:color w:val="000000"/>
        </w:rPr>
        <w:t>功能齐全，</w:t>
      </w:r>
      <w:r w:rsidRPr="001A66DF">
        <w:rPr>
          <w:color w:val="000000"/>
        </w:rPr>
        <w:t>在录音、语音分析等</w:t>
      </w:r>
      <w:r>
        <w:rPr>
          <w:color w:val="000000"/>
        </w:rPr>
        <w:t>功能方面</w:t>
      </w:r>
      <w:r>
        <w:rPr>
          <w:rFonts w:hint="eastAsia"/>
          <w:color w:val="000000"/>
        </w:rPr>
        <w:t>比较优秀</w:t>
      </w:r>
      <w:r>
        <w:rPr>
          <w:color w:val="000000"/>
        </w:rPr>
        <w:t>，特别是噪音降除处理能力是其最具有特色的功能</w:t>
      </w:r>
      <w:r>
        <w:rPr>
          <w:rFonts w:hint="eastAsia"/>
          <w:color w:val="000000"/>
        </w:rPr>
        <w:t>。</w:t>
      </w:r>
    </w:p>
    <w:p w:rsidR="001A66DF" w:rsidRPr="001A66DF" w:rsidRDefault="001A66DF" w:rsidP="001A66DF">
      <w:pPr>
        <w:widowControl/>
        <w:shd w:val="clear" w:color="auto" w:fill="FFFFFF"/>
        <w:spacing w:line="360" w:lineRule="auto"/>
        <w:ind w:firstLine="480"/>
        <w:jc w:val="left"/>
        <w:textAlignment w:val="baseline"/>
        <w:rPr>
          <w:color w:val="000000"/>
        </w:rPr>
      </w:pPr>
      <w:r w:rsidRPr="001A66DF">
        <w:rPr>
          <w:color w:val="000000"/>
        </w:rPr>
        <w:t>VS99</w:t>
      </w:r>
      <w:r w:rsidRPr="001A66DF">
        <w:rPr>
          <w:color w:val="000000"/>
        </w:rPr>
        <w:t>语音工作站最大的特点之一是用纯软件实现语图的实时显示。在</w:t>
      </w:r>
      <w:r w:rsidRPr="001A66DF">
        <w:rPr>
          <w:color w:val="000000"/>
        </w:rPr>
        <w:t>VS99</w:t>
      </w:r>
      <w:r w:rsidRPr="001A66DF">
        <w:rPr>
          <w:color w:val="000000"/>
        </w:rPr>
        <w:t>的语图分析中采用</w:t>
      </w:r>
      <w:r w:rsidRPr="001A66DF">
        <w:rPr>
          <w:color w:val="000000"/>
        </w:rPr>
        <w:t>256</w:t>
      </w:r>
      <w:r w:rsidRPr="001A66DF">
        <w:rPr>
          <w:color w:val="000000"/>
        </w:rPr>
        <w:t>级黑白灰度，分析数据的采样率从</w:t>
      </w:r>
      <w:r w:rsidRPr="001A66DF">
        <w:rPr>
          <w:color w:val="000000"/>
        </w:rPr>
        <w:t>8K</w:t>
      </w:r>
      <w:r w:rsidRPr="001A66DF">
        <w:rPr>
          <w:color w:val="000000"/>
        </w:rPr>
        <w:t>－</w:t>
      </w:r>
      <w:r w:rsidRPr="001A66DF">
        <w:rPr>
          <w:color w:val="000000"/>
        </w:rPr>
        <w:t>44.1K</w:t>
      </w:r>
      <w:r w:rsidRPr="001A66DF">
        <w:rPr>
          <w:color w:val="000000"/>
        </w:rPr>
        <w:t>，语图窗口的大小根据用户的要求可以任意调节，由于采用了多种加速算法，无论是语图的绘制速度，还是语图的层次、清晰度都可以和硬件级的实现方案相媲美，是</w:t>
      </w:r>
      <w:r w:rsidRPr="001A66DF">
        <w:rPr>
          <w:color w:val="000000"/>
        </w:rPr>
        <w:lastRenderedPageBreak/>
        <w:t>国内唯一用软件实现实时语图显示的高档产品。在</w:t>
      </w:r>
      <w:r w:rsidRPr="001A66DF">
        <w:rPr>
          <w:color w:val="000000"/>
        </w:rPr>
        <w:t>VS99</w:t>
      </w:r>
      <w:r w:rsidRPr="001A66DF">
        <w:rPr>
          <w:color w:val="000000"/>
        </w:rPr>
        <w:t>中，可以产生动态效果极佳的实时宽带／窄带语图，并给出众多的语图设置和修改参数，用户可以根据实际需要定制出最清晰的语图。</w:t>
      </w:r>
    </w:p>
    <w:p w:rsidR="001A66DF" w:rsidRPr="001A66DF" w:rsidRDefault="001A66DF" w:rsidP="00580CC6">
      <w:pPr>
        <w:ind w:firstLine="480"/>
      </w:pPr>
      <w:r>
        <w:t>该工作站的主要功能包括</w:t>
      </w:r>
      <w:r>
        <w:rPr>
          <w:rFonts w:hint="eastAsia"/>
        </w:rPr>
        <w:t>：语音同一认证</w:t>
      </w:r>
      <w:r w:rsidR="00151F95">
        <w:rPr>
          <w:rFonts w:hint="eastAsia"/>
        </w:rPr>
        <w:t>、录音完整性检验、语音降噪增强和声纹自动识别。对于语音信号包含的情感心理情绪信息的检测涉及不多。</w:t>
      </w:r>
    </w:p>
    <w:sectPr w:rsidR="001A66DF" w:rsidRPr="001A6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7D6" w:rsidRDefault="008A47D6" w:rsidP="00195402">
      <w:pPr>
        <w:spacing w:line="240" w:lineRule="auto"/>
        <w:ind w:firstLine="480"/>
      </w:pPr>
      <w:r>
        <w:separator/>
      </w:r>
    </w:p>
  </w:endnote>
  <w:endnote w:type="continuationSeparator" w:id="0">
    <w:p w:rsidR="008A47D6" w:rsidRDefault="008A47D6" w:rsidP="0019540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7D6" w:rsidRDefault="008A47D6" w:rsidP="00195402">
      <w:pPr>
        <w:spacing w:line="240" w:lineRule="auto"/>
        <w:ind w:firstLine="480"/>
      </w:pPr>
      <w:r>
        <w:separator/>
      </w:r>
    </w:p>
  </w:footnote>
  <w:footnote w:type="continuationSeparator" w:id="0">
    <w:p w:rsidR="008A47D6" w:rsidRDefault="008A47D6" w:rsidP="00195402">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D2525"/>
    <w:multiLevelType w:val="hybridMultilevel"/>
    <w:tmpl w:val="4ACE3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C70C9D"/>
    <w:multiLevelType w:val="multilevel"/>
    <w:tmpl w:val="1FF2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AB4FED"/>
    <w:multiLevelType w:val="multilevel"/>
    <w:tmpl w:val="E490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1D"/>
    <w:rsid w:val="000526D3"/>
    <w:rsid w:val="0007250A"/>
    <w:rsid w:val="00151F95"/>
    <w:rsid w:val="00195402"/>
    <w:rsid w:val="001A66DF"/>
    <w:rsid w:val="001F2080"/>
    <w:rsid w:val="00216B9D"/>
    <w:rsid w:val="00287898"/>
    <w:rsid w:val="002C7D6C"/>
    <w:rsid w:val="002F5E2D"/>
    <w:rsid w:val="0031313B"/>
    <w:rsid w:val="00364D19"/>
    <w:rsid w:val="003901CA"/>
    <w:rsid w:val="003A4E62"/>
    <w:rsid w:val="003A581A"/>
    <w:rsid w:val="00417460"/>
    <w:rsid w:val="00444D4F"/>
    <w:rsid w:val="00445E34"/>
    <w:rsid w:val="0045635B"/>
    <w:rsid w:val="004A6133"/>
    <w:rsid w:val="0054245F"/>
    <w:rsid w:val="00580CC6"/>
    <w:rsid w:val="0058185D"/>
    <w:rsid w:val="005C79B6"/>
    <w:rsid w:val="0060470C"/>
    <w:rsid w:val="0063043D"/>
    <w:rsid w:val="00660286"/>
    <w:rsid w:val="006A5CD6"/>
    <w:rsid w:val="006C204B"/>
    <w:rsid w:val="006F215D"/>
    <w:rsid w:val="007B08FB"/>
    <w:rsid w:val="007B44C7"/>
    <w:rsid w:val="008129C7"/>
    <w:rsid w:val="00832DA4"/>
    <w:rsid w:val="00871F12"/>
    <w:rsid w:val="0089474F"/>
    <w:rsid w:val="008A47D6"/>
    <w:rsid w:val="00957214"/>
    <w:rsid w:val="00985551"/>
    <w:rsid w:val="00A4208B"/>
    <w:rsid w:val="00A5221D"/>
    <w:rsid w:val="00A53CA6"/>
    <w:rsid w:val="00A66921"/>
    <w:rsid w:val="00A96ECB"/>
    <w:rsid w:val="00AA5B06"/>
    <w:rsid w:val="00B35049"/>
    <w:rsid w:val="00BB74D9"/>
    <w:rsid w:val="00C26802"/>
    <w:rsid w:val="00D16625"/>
    <w:rsid w:val="00D81654"/>
    <w:rsid w:val="00DA0168"/>
    <w:rsid w:val="00E07D1E"/>
    <w:rsid w:val="00E635A8"/>
    <w:rsid w:val="00F453B5"/>
    <w:rsid w:val="00F87443"/>
    <w:rsid w:val="00FA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F91BF2-766B-424C-BCDE-D939A1C2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CC6"/>
    <w:pPr>
      <w:widowControl w:val="0"/>
      <w:spacing w:line="300" w:lineRule="auto"/>
      <w:ind w:firstLineChars="200" w:firstLine="200"/>
      <w:jc w:val="both"/>
    </w:pPr>
    <w:rPr>
      <w:sz w:val="24"/>
    </w:rPr>
  </w:style>
  <w:style w:type="paragraph" w:styleId="1">
    <w:name w:val="heading 1"/>
    <w:basedOn w:val="a"/>
    <w:next w:val="a"/>
    <w:link w:val="1Char"/>
    <w:uiPriority w:val="9"/>
    <w:qFormat/>
    <w:rsid w:val="00580CC6"/>
    <w:pPr>
      <w:keepNext/>
      <w:keepLines/>
      <w:spacing w:before="100" w:after="90" w:line="578" w:lineRule="auto"/>
      <w:ind w:firstLineChars="0" w:firstLine="0"/>
      <w:outlineLvl w:val="0"/>
    </w:pPr>
    <w:rPr>
      <w:b/>
      <w:bCs/>
      <w:kern w:val="44"/>
      <w:sz w:val="32"/>
      <w:szCs w:val="44"/>
    </w:rPr>
  </w:style>
  <w:style w:type="paragraph" w:styleId="2">
    <w:name w:val="heading 2"/>
    <w:basedOn w:val="a"/>
    <w:next w:val="a"/>
    <w:link w:val="2Char"/>
    <w:uiPriority w:val="9"/>
    <w:unhideWhenUsed/>
    <w:qFormat/>
    <w:rsid w:val="00287898"/>
    <w:pPr>
      <w:keepNext/>
      <w:keepLines/>
      <w:spacing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54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5402"/>
    <w:rPr>
      <w:sz w:val="18"/>
      <w:szCs w:val="18"/>
    </w:rPr>
  </w:style>
  <w:style w:type="paragraph" w:styleId="a4">
    <w:name w:val="footer"/>
    <w:basedOn w:val="a"/>
    <w:link w:val="Char0"/>
    <w:uiPriority w:val="99"/>
    <w:unhideWhenUsed/>
    <w:rsid w:val="00195402"/>
    <w:pPr>
      <w:tabs>
        <w:tab w:val="center" w:pos="4153"/>
        <w:tab w:val="right" w:pos="8306"/>
      </w:tabs>
      <w:snapToGrid w:val="0"/>
      <w:jc w:val="left"/>
    </w:pPr>
    <w:rPr>
      <w:sz w:val="18"/>
      <w:szCs w:val="18"/>
    </w:rPr>
  </w:style>
  <w:style w:type="character" w:customStyle="1" w:styleId="Char0">
    <w:name w:val="页脚 Char"/>
    <w:basedOn w:val="a0"/>
    <w:link w:val="a4"/>
    <w:uiPriority w:val="99"/>
    <w:rsid w:val="00195402"/>
    <w:rPr>
      <w:sz w:val="18"/>
      <w:szCs w:val="18"/>
    </w:rPr>
  </w:style>
  <w:style w:type="character" w:customStyle="1" w:styleId="1Char">
    <w:name w:val="标题 1 Char"/>
    <w:basedOn w:val="a0"/>
    <w:link w:val="1"/>
    <w:uiPriority w:val="9"/>
    <w:rsid w:val="00580CC6"/>
    <w:rPr>
      <w:b/>
      <w:bCs/>
      <w:kern w:val="44"/>
      <w:sz w:val="32"/>
      <w:szCs w:val="44"/>
    </w:rPr>
  </w:style>
  <w:style w:type="character" w:customStyle="1" w:styleId="2Char">
    <w:name w:val="标题 2 Char"/>
    <w:basedOn w:val="a0"/>
    <w:link w:val="2"/>
    <w:uiPriority w:val="9"/>
    <w:rsid w:val="00287898"/>
    <w:rPr>
      <w:rFonts w:asciiTheme="majorHAnsi" w:eastAsiaTheme="majorEastAsia" w:hAnsiTheme="majorHAnsi" w:cstheme="majorBidi"/>
      <w:b/>
      <w:bCs/>
      <w:sz w:val="28"/>
      <w:szCs w:val="32"/>
    </w:rPr>
  </w:style>
  <w:style w:type="character" w:styleId="a5">
    <w:name w:val="Strong"/>
    <w:basedOn w:val="a0"/>
    <w:uiPriority w:val="22"/>
    <w:qFormat/>
    <w:rsid w:val="00871F12"/>
    <w:rPr>
      <w:b/>
      <w:bCs/>
    </w:rPr>
  </w:style>
  <w:style w:type="character" w:customStyle="1" w:styleId="apple-converted-space">
    <w:name w:val="apple-converted-space"/>
    <w:basedOn w:val="a0"/>
    <w:rsid w:val="002F5E2D"/>
  </w:style>
  <w:style w:type="paragraph" w:styleId="a6">
    <w:name w:val="List Paragraph"/>
    <w:basedOn w:val="a"/>
    <w:uiPriority w:val="34"/>
    <w:qFormat/>
    <w:rsid w:val="00B35049"/>
    <w:pPr>
      <w:ind w:firstLine="420"/>
    </w:pPr>
  </w:style>
  <w:style w:type="paragraph" w:styleId="a7">
    <w:name w:val="Plain Text"/>
    <w:basedOn w:val="a"/>
    <w:link w:val="Char1"/>
    <w:uiPriority w:val="99"/>
    <w:semiHidden/>
    <w:unhideWhenUsed/>
    <w:rsid w:val="001A66DF"/>
    <w:pPr>
      <w:widowControl/>
      <w:spacing w:before="100" w:beforeAutospacing="1" w:after="100" w:afterAutospacing="1" w:line="240" w:lineRule="auto"/>
      <w:jc w:val="left"/>
    </w:pPr>
    <w:rPr>
      <w:rFonts w:ascii="宋体" w:eastAsia="宋体" w:hAnsi="宋体" w:cs="宋体"/>
      <w:kern w:val="0"/>
      <w:szCs w:val="24"/>
    </w:rPr>
  </w:style>
  <w:style w:type="character" w:customStyle="1" w:styleId="Char1">
    <w:name w:val="纯文本 Char"/>
    <w:basedOn w:val="a0"/>
    <w:link w:val="a7"/>
    <w:uiPriority w:val="99"/>
    <w:semiHidden/>
    <w:rsid w:val="001A66DF"/>
    <w:rPr>
      <w:rFonts w:ascii="宋体" w:eastAsia="宋体" w:hAnsi="宋体" w:cs="宋体"/>
      <w:kern w:val="0"/>
      <w:sz w:val="24"/>
      <w:szCs w:val="24"/>
    </w:rPr>
  </w:style>
  <w:style w:type="character" w:styleId="a8">
    <w:name w:val="Hyperlink"/>
    <w:basedOn w:val="a0"/>
    <w:uiPriority w:val="99"/>
    <w:semiHidden/>
    <w:unhideWhenUsed/>
    <w:rsid w:val="001A6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134738">
      <w:bodyDiv w:val="1"/>
      <w:marLeft w:val="0"/>
      <w:marRight w:val="0"/>
      <w:marTop w:val="0"/>
      <w:marBottom w:val="0"/>
      <w:divBdr>
        <w:top w:val="none" w:sz="0" w:space="0" w:color="auto"/>
        <w:left w:val="none" w:sz="0" w:space="0" w:color="auto"/>
        <w:bottom w:val="none" w:sz="0" w:space="0" w:color="auto"/>
        <w:right w:val="none" w:sz="0" w:space="0" w:color="auto"/>
      </w:divBdr>
    </w:div>
    <w:div w:id="1843541044">
      <w:bodyDiv w:val="1"/>
      <w:marLeft w:val="0"/>
      <w:marRight w:val="0"/>
      <w:marTop w:val="0"/>
      <w:marBottom w:val="0"/>
      <w:divBdr>
        <w:top w:val="none" w:sz="0" w:space="0" w:color="auto"/>
        <w:left w:val="none" w:sz="0" w:space="0" w:color="auto"/>
        <w:bottom w:val="none" w:sz="0" w:space="0" w:color="auto"/>
        <w:right w:val="none" w:sz="0" w:space="0" w:color="auto"/>
      </w:divBdr>
    </w:div>
    <w:div w:id="186917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wtime.cn/info/gongcheng/gcjflw/201107212126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dc:creator>
  <cp:keywords/>
  <dc:description/>
  <cp:lastModifiedBy>nemo</cp:lastModifiedBy>
  <cp:revision>33</cp:revision>
  <dcterms:created xsi:type="dcterms:W3CDTF">2017-05-11T02:23:00Z</dcterms:created>
  <dcterms:modified xsi:type="dcterms:W3CDTF">2017-05-15T15:03:00Z</dcterms:modified>
</cp:coreProperties>
</file>