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146</w:t>
      </w:r>
    </w:p>
    <w:p>
      <w:r>
        <w:t>Question 1: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2: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3: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4: How many users have not provided answers on the stack overflow site? Return the users count as 'count'</w:t>
      </w:r>
    </w:p>
    <w:p>
      <w:r>
        <w:t xml:space="preserve">Enter answer query as text: </w:t>
      </w:r>
    </w:p>
    <w:p>
      <w:r>
        <w:t xml:space="preserve">Screenshot of query output: </w:t>
      </w:r>
    </w:p>
    <w:p>
      <w:r>
        <w:t>Question 5: List the tags of a question whose answer has the highest score?Return tag names as 'tag_name'</w:t>
      </w:r>
    </w:p>
    <w:p>
      <w:r>
        <w:t xml:space="preserve">Enter answer query as text: </w:t>
      </w:r>
    </w:p>
    <w:p>
      <w:r>
        <w:t xml:space="preserve">Screenshot of query output: </w:t>
      </w:r>
    </w:p>
    <w:p>
      <w:r>
        <w:t>Question 6: Using Jaccard's method, compute the similarity of all tags based on the question they were TAGGED to and return the URLs of the least similar pair of tags and their score. Return tag 1's url as 't1' and tag 2's url as 't2' and Jaccard similarity score as 'score'.</w:t>
      </w:r>
    </w:p>
    <w:p>
      <w:r>
        <w:t xml:space="preserve">Enter answer query as text: </w:t>
      </w:r>
    </w:p>
    <w:p>
      <w:r>
        <w:t xml:space="preserve">Screenshot of query output: </w:t>
      </w:r>
    </w:p>
    <w:p>
      <w:r>
        <w:t>Question 7: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8: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9: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10: How many distinct users have ASKED and PROVIDED answers to their own question? Return the users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