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76</w:t>
      </w:r>
    </w:p>
    <w:p>
      <w:r>
        <w:t>Question 1: Identify the most influential user(s) on Twitter (extent of how influential a user is, is directly proportional to how many tweets they post). Return the user name as 'userName' and number of tweets as 'numberOfTweets'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