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61669" w:rsidR="00D00C1E" w:rsidP="64F02DC7" w:rsidRDefault="00D00C1E" w14:paraId="5828AD16" w14:textId="77777777">
      <w:pPr>
        <w:jc w:val="center"/>
        <w:rPr>
          <w:rFonts w:ascii="Times New Roman" w:hAnsi="Times New Roman" w:eastAsia="Times New Roman" w:cs="Times New Roman"/>
        </w:rPr>
      </w:pPr>
      <w:r w:rsidRPr="00661669">
        <w:rPr>
          <w:rFonts w:ascii="Times New Roman" w:hAnsi="Times New Roman" w:cs="Times New Roman"/>
        </w:rPr>
        <w:object w:dxaOrig="4320" w:dyaOrig="15" w14:anchorId="66D2F26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in;height:1pt" o:ole="" type="#_x0000_t75">
            <v:imagedata o:title="" r:id="rId11"/>
          </v:shape>
          <o:OLEObject Type="Embed" ProgID="Photoshop.Image.12" ShapeID="_x0000_i1025" DrawAspect="Content" ObjectID="_1693213166" r:id="rId12">
            <o:FieldCodes>\s</o:FieldCodes>
          </o:OLEObject>
        </w:object>
      </w:r>
    </w:p>
    <w:p w:rsidRPr="00661669" w:rsidR="00D00C1E" w:rsidP="64F02DC7" w:rsidRDefault="00D00C1E" w14:paraId="672A6659" w14:textId="77777777">
      <w:pPr>
        <w:jc w:val="center"/>
        <w:rPr>
          <w:rFonts w:ascii="Times New Roman" w:hAnsi="Times New Roman" w:eastAsia="Times New Roman" w:cs="Times New Roman"/>
        </w:rPr>
      </w:pPr>
    </w:p>
    <w:p w:rsidRPr="00661669" w:rsidR="00563704" w:rsidP="64F02DC7" w:rsidRDefault="00563704" w14:paraId="0A37501D" w14:textId="13474E97">
      <w:pPr>
        <w:jc w:val="center"/>
        <w:rPr>
          <w:rFonts w:ascii="Times New Roman" w:hAnsi="Times New Roman" w:eastAsia="Times New Roman" w:cs="Times New Roman"/>
        </w:rPr>
      </w:pPr>
    </w:p>
    <w:p w:rsidRPr="00661669" w:rsidR="00D00C1E" w:rsidP="64F02DC7" w:rsidRDefault="00D00C1E" w14:paraId="5DAB6C7B" w14:textId="77777777">
      <w:pPr>
        <w:jc w:val="center"/>
        <w:rPr>
          <w:rFonts w:ascii="Times New Roman" w:hAnsi="Times New Roman" w:eastAsia="Times New Roman" w:cs="Times New Roman"/>
          <w:b/>
          <w:bCs/>
          <w:smallCaps/>
          <w:sz w:val="36"/>
          <w:szCs w:val="36"/>
        </w:rPr>
      </w:pPr>
    </w:p>
    <w:p w:rsidRPr="00661669" w:rsidR="00D00C1E" w:rsidP="008A22AC" w:rsidRDefault="00D00C1E" w14:paraId="3CCB2FDD" w14:textId="77777777">
      <w:pPr>
        <w:pStyle w:val="IntenseQuote"/>
        <w:pBdr>
          <w:bottom w:val="none" w:color="auto" w:sz="0" w:space="0"/>
        </w:pBdr>
        <w:rPr>
          <w:rFonts w:ascii="Times New Roman" w:hAnsi="Times New Roman" w:eastAsia="Times New Roman" w:cs="Times New Roman"/>
          <w:i w:val="0"/>
          <w:iCs w:val="0"/>
          <w:color w:val="365F91" w:themeColor="accent1" w:themeShade="BF"/>
          <w:sz w:val="48"/>
          <w:szCs w:val="48"/>
        </w:rPr>
      </w:pPr>
      <w:r w:rsidRPr="64F02DC7">
        <w:rPr>
          <w:rFonts w:ascii="Times New Roman" w:hAnsi="Times New Roman" w:eastAsia="Times New Roman" w:cs="Times New Roman"/>
          <w:i w:val="0"/>
          <w:iCs w:val="0"/>
          <w:color w:val="365F91" w:themeColor="accent1" w:themeShade="BF"/>
          <w:sz w:val="48"/>
          <w:szCs w:val="48"/>
        </w:rPr>
        <w:t>Project Charter</w:t>
      </w:r>
    </w:p>
    <w:p w:rsidRPr="00661669" w:rsidR="00D00C1E" w:rsidP="008A22AC" w:rsidRDefault="421366AF" w14:paraId="22CB4B7D" w14:textId="55B7C785">
      <w:pPr>
        <w:pStyle w:val="IntenseQuote"/>
        <w:pBdr>
          <w:bottom w:val="none" w:color="auto" w:sz="0" w:space="0"/>
        </w:pBdr>
        <w:spacing w:before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4F02DC7"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</w:rPr>
        <w:t>LaBita On</w:t>
      </w:r>
      <w:r w:rsidRPr="64F02DC7" w:rsidR="284E4025"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</w:rPr>
        <w:t xml:space="preserve">line </w:t>
      </w:r>
      <w:r w:rsidRPr="64F02DC7" w:rsidR="2EB4D689"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</w:rPr>
        <w:t xml:space="preserve">Shopping </w:t>
      </w:r>
      <w:r w:rsidRPr="64F02DC7" w:rsidR="2EA69D6F"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</w:rPr>
        <w:t>S</w:t>
      </w:r>
      <w:r w:rsidRPr="64F02DC7" w:rsidR="2EB4D689"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</w:rPr>
        <w:t xml:space="preserve">ite </w:t>
      </w:r>
      <w:r w:rsidRPr="64F02DC7" w:rsidR="336B38CB"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</w:rPr>
        <w:t xml:space="preserve">Improvement </w:t>
      </w:r>
      <w:r w:rsidRPr="64F02DC7" w:rsidR="2EB4D689"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</w:rPr>
        <w:t>Project</w:t>
      </w:r>
      <w:r w:rsidRPr="5E8CA8CA" w:rsidR="7FFB5D09"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</w:rPr>
        <w:t xml:space="preserve"> (LOSSI)</w:t>
      </w:r>
      <w:smartTag w:uri="urn:schemas-microsoft-com:office:smarttags" w:element="PersonName"/>
    </w:p>
    <w:p w:rsidRPr="00661669" w:rsidR="00D00C1E" w:rsidP="008A22AC" w:rsidRDefault="178BD511" w14:paraId="491072FA" w14:textId="66F7791B">
      <w:pPr>
        <w:pStyle w:val="IntenseQuote"/>
        <w:pBdr>
          <w:bottom w:val="none" w:color="auto" w:sz="0" w:space="0"/>
        </w:pBd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F02D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September 8, 2021</w:t>
      </w:r>
    </w:p>
    <w:p w:rsidRPr="00661669" w:rsidR="00D00C1E" w:rsidP="64F02DC7" w:rsidRDefault="00D00C1E" w14:paraId="02EB378F" w14:textId="77777777">
      <w:pPr>
        <w:jc w:val="center"/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</w:pPr>
    </w:p>
    <w:p w:rsidRPr="00661669" w:rsidR="00D00C1E" w:rsidP="64F02DC7" w:rsidRDefault="00D00C1E" w14:paraId="6A05A809" w14:textId="77777777">
      <w:pPr>
        <w:jc w:val="center"/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</w:pPr>
    </w:p>
    <w:p w:rsidRPr="00661669" w:rsidR="00D00C1E" w:rsidP="64F02DC7" w:rsidRDefault="00D00C1E" w14:paraId="5A39BBE3" w14:textId="77777777">
      <w:pPr>
        <w:rPr>
          <w:rFonts w:ascii="Times New Roman" w:hAnsi="Times New Roman" w:eastAsia="Times New Roman" w:cs="Times New Roman"/>
        </w:rPr>
      </w:pPr>
    </w:p>
    <w:p w:rsidRPr="00661669" w:rsidR="002A2B5A" w:rsidP="64F02DC7" w:rsidRDefault="002A2B5A" w14:paraId="60061E4C" w14:textId="0BA2638F">
      <w:pPr>
        <w:rPr>
          <w:rFonts w:ascii="Times New Roman" w:hAnsi="Times New Roman" w:eastAsia="Times New Roman" w:cs="Times New Roman"/>
        </w:rPr>
      </w:pPr>
    </w:p>
    <w:p w:rsidRPr="00661669" w:rsidR="002A2B5A" w:rsidP="008A22AC" w:rsidRDefault="2E72D211" w14:paraId="1AD0A9AA" w14:textId="0A389B80">
      <w:pPr>
        <w:pStyle w:val="IntenseQuote"/>
        <w:spacing w:before="0" w:after="0" w:line="240" w:lineRule="auto"/>
        <w:jc w:val="right"/>
        <w:rPr>
          <w:rFonts w:ascii="Times New Roman" w:hAnsi="Times New Roman" w:eastAsia="Times New Roman" w:cs="Times New Roman"/>
          <w:i w:val="0"/>
          <w:iCs w:val="0"/>
          <w:color w:val="C00000"/>
          <w:sz w:val="24"/>
          <w:szCs w:val="24"/>
        </w:rPr>
      </w:pPr>
      <w:r w:rsidRPr="64F02DC7">
        <w:rPr>
          <w:rFonts w:ascii="Times New Roman" w:hAnsi="Times New Roman" w:eastAsia="Times New Roman" w:cs="Times New Roman"/>
          <w:i w:val="0"/>
          <w:iCs w:val="0"/>
          <w:color w:val="C00000"/>
          <w:sz w:val="24"/>
          <w:szCs w:val="24"/>
        </w:rPr>
        <w:t>HBL</w:t>
      </w:r>
    </w:p>
    <w:p w:rsidR="002A2B5A" w:rsidP="008A22AC" w:rsidRDefault="4A64C160" w14:paraId="6D88A050" w14:textId="310A4058">
      <w:pPr>
        <w:pStyle w:val="IntenseQuote"/>
        <w:spacing w:before="0" w:after="0" w:line="240" w:lineRule="auto"/>
        <w:jc w:val="right"/>
        <w:rPr>
          <w:rFonts w:ascii="Times New Roman" w:hAnsi="Times New Roman" w:eastAsia="Times New Roman" w:cs="Times New Roman"/>
          <w:i w:val="0"/>
          <w:iCs w:val="0"/>
          <w:color w:val="595959" w:themeColor="text1" w:themeTint="A6"/>
          <w:sz w:val="24"/>
          <w:szCs w:val="24"/>
        </w:rPr>
      </w:pPr>
      <w:r w:rsidRPr="64F02DC7">
        <w:rPr>
          <w:rFonts w:ascii="Times New Roman" w:hAnsi="Times New Roman" w:eastAsia="Times New Roman" w:cs="Times New Roman"/>
          <w:i w:val="0"/>
          <w:iCs w:val="0"/>
          <w:color w:val="595959" w:themeColor="text1" w:themeTint="A6"/>
          <w:sz w:val="24"/>
          <w:szCs w:val="24"/>
        </w:rPr>
        <w:t>INFORMATION SYSTEMS CONSULTING</w:t>
      </w:r>
      <w:r w:rsidRPr="64F02DC7" w:rsidR="1A0E3F50">
        <w:rPr>
          <w:rFonts w:ascii="Times New Roman" w:hAnsi="Times New Roman" w:eastAsia="Times New Roman" w:cs="Times New Roman"/>
          <w:i w:val="0"/>
          <w:iCs w:val="0"/>
          <w:color w:val="595959" w:themeColor="text1" w:themeTint="A6"/>
          <w:sz w:val="24"/>
          <w:szCs w:val="24"/>
        </w:rPr>
        <w:t xml:space="preserve"> FIRM</w:t>
      </w:r>
    </w:p>
    <w:p w:rsidR="008A22AC" w:rsidP="008A22AC" w:rsidRDefault="008A22AC" w14:paraId="60873FFE" w14:textId="77777777"/>
    <w:p w:rsidRPr="008A22AC" w:rsidR="00ED502C" w:rsidP="008A22AC" w:rsidRDefault="00ED502C" w14:paraId="6E8760B1" w14:textId="77777777"/>
    <w:p w:rsidR="47AE8BC3" w:rsidP="00ED502C" w:rsidRDefault="47AE8BC3" w14:paraId="5AA6E4F2" w14:textId="342D9457">
      <w:pPr>
        <w:pStyle w:val="IntenseQuote"/>
        <w:pBdr>
          <w:bottom w:val="none" w:color="auto" w:sz="0" w:space="0"/>
        </w:pBdr>
        <w:spacing w:before="120" w:after="0" w:line="240" w:lineRule="auto"/>
        <w:jc w:val="right"/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</w:pPr>
      <w:r w:rsidRPr="64F02DC7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>Bersabel Feleke Abera</w:t>
      </w:r>
      <w:r w:rsidRPr="64F02DC7" w:rsidR="5723B50E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>: Z1888832</w:t>
      </w:r>
      <w:r w:rsidRPr="64F02DC7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 xml:space="preserve"> </w:t>
      </w:r>
    </w:p>
    <w:p w:rsidR="47AE8BC3" w:rsidP="00ED502C" w:rsidRDefault="47AE8BC3" w14:paraId="2D376D91" w14:textId="230F7EA0">
      <w:pPr>
        <w:pStyle w:val="IntenseQuote"/>
        <w:pBdr>
          <w:bottom w:val="none" w:color="auto" w:sz="0" w:space="0"/>
        </w:pBdr>
        <w:spacing w:before="120" w:after="0" w:line="240" w:lineRule="auto"/>
        <w:jc w:val="right"/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</w:pPr>
      <w:r w:rsidRPr="64F02DC7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>Hita Gurunath Kadam</w:t>
      </w:r>
      <w:r w:rsidRPr="64F02DC7" w:rsidR="367627A7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>: Z1908140</w:t>
      </w:r>
    </w:p>
    <w:p w:rsidR="04192DAF" w:rsidP="00ED502C" w:rsidRDefault="04192DAF" w14:paraId="78C6FE40" w14:textId="4E73C61F">
      <w:pPr>
        <w:pStyle w:val="IntenseQuote"/>
        <w:pBdr>
          <w:bottom w:val="none" w:color="auto" w:sz="0" w:space="0"/>
        </w:pBdr>
        <w:spacing w:before="120" w:after="0" w:line="240" w:lineRule="auto"/>
        <w:jc w:val="right"/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</w:pPr>
      <w:r w:rsidRPr="64F02DC7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>Lauren Wallace</w:t>
      </w:r>
      <w:r w:rsidRPr="64F02DC7" w:rsidR="45671ED0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>: Z1837861</w:t>
      </w:r>
    </w:p>
    <w:p w:rsidR="7E3BF867" w:rsidP="00ED502C" w:rsidRDefault="7E3BF867" w14:paraId="163512DD" w14:textId="33C8D03B">
      <w:pPr>
        <w:spacing w:before="120"/>
        <w:rPr>
          <w:rFonts w:ascii="Times New Roman" w:hAnsi="Times New Roman" w:eastAsia="Times New Roman" w:cs="Times New Roman"/>
          <w:color w:val="000000" w:themeColor="text1"/>
        </w:rPr>
      </w:pPr>
    </w:p>
    <w:p w:rsidRPr="00661669" w:rsidR="002A2B5A" w:rsidP="00ED502C" w:rsidRDefault="6597AA73" w14:paraId="3B4DA6F7" w14:textId="6502E048">
      <w:pPr>
        <w:pStyle w:val="IntenseQuote"/>
        <w:pBdr>
          <w:bottom w:val="none" w:color="auto" w:sz="0" w:space="0"/>
        </w:pBdr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 w:themeColor="text1"/>
        </w:rPr>
      </w:pPr>
      <w:r w:rsidRPr="64F02DC7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>DeKalb</w:t>
      </w:r>
      <w:r w:rsidRPr="64F02DC7" w:rsidR="002A2B5A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 xml:space="preserve">, </w:t>
      </w:r>
      <w:r w:rsidRPr="64F02DC7" w:rsidR="29F2A5BC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>Illinois</w:t>
      </w:r>
      <w:r w:rsidRPr="64F02DC7" w:rsidR="002A2B5A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 xml:space="preserve"> </w:t>
      </w:r>
      <w:r w:rsidRPr="64F02DC7" w:rsidR="69C50CFE">
        <w:rPr>
          <w:rFonts w:ascii="Times New Roman" w:hAnsi="Times New Roman" w:eastAsia="Times New Roman" w:cs="Times New Roman"/>
          <w:i w:val="0"/>
          <w:iCs w:val="0"/>
          <w:color w:val="000000" w:themeColor="text1"/>
        </w:rPr>
        <w:t>60115</w:t>
      </w:r>
    </w:p>
    <w:p w:rsidRPr="00661669" w:rsidR="002A2B5A" w:rsidP="64F02DC7" w:rsidRDefault="002A2B5A" w14:paraId="44EAFD9C" w14:textId="77777777">
      <w:pPr>
        <w:spacing w:after="0"/>
        <w:jc w:val="right"/>
        <w:rPr>
          <w:rFonts w:ascii="Times New Roman" w:hAnsi="Times New Roman" w:eastAsia="Times New Roman" w:cs="Times New Roman"/>
        </w:rPr>
      </w:pPr>
    </w:p>
    <w:p w:rsidRPr="00661669" w:rsidR="002A2B5A" w:rsidP="64F02DC7" w:rsidRDefault="002A2B5A" w14:paraId="4B94D5A5" w14:textId="77777777">
      <w:pPr>
        <w:rPr>
          <w:rFonts w:ascii="Times New Roman" w:hAnsi="Times New Roman" w:eastAsia="Times New Roman" w:cs="Times New Roman"/>
        </w:rPr>
      </w:pPr>
    </w:p>
    <w:p w:rsidR="7E3BF867" w:rsidP="64F02DC7" w:rsidRDefault="7E3BF867" w14:paraId="77553CE1" w14:textId="754CF553">
      <w:pPr>
        <w:rPr>
          <w:rFonts w:ascii="Times New Roman" w:hAnsi="Times New Roman" w:eastAsia="Times New Roman" w:cs="Times New Roman"/>
        </w:rPr>
      </w:pPr>
      <w:r w:rsidRPr="64F02DC7">
        <w:rPr>
          <w:rFonts w:ascii="Times New Roman" w:hAnsi="Times New Roman" w:eastAsia="Times New Roman" w:cs="Times New Roman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101026658"/>
        <w:docPartObj>
          <w:docPartGallery w:val="Table of Contents"/>
          <w:docPartUnique/>
        </w:docPartObj>
      </w:sdtPr>
      <w:sdtEndPr/>
      <w:sdtContent>
        <w:p w:rsidR="00D25524" w:rsidP="64F02DC7" w:rsidRDefault="00D25524" w14:paraId="406425CA" w14:textId="1C8148CE">
          <w:pPr>
            <w:pStyle w:val="TOCHeading"/>
            <w:rPr>
              <w:rFonts w:ascii="Times New Roman" w:hAnsi="Times New Roman" w:eastAsia="Times New Roman" w:cs="Times New Roman"/>
            </w:rPr>
          </w:pPr>
          <w:r w:rsidRPr="64F02DC7">
            <w:rPr>
              <w:rFonts w:ascii="Times New Roman" w:hAnsi="Times New Roman" w:eastAsia="Times New Roman" w:cs="Times New Roman"/>
            </w:rPr>
            <w:t>Contents</w:t>
          </w:r>
        </w:p>
        <w:p w:rsidRPr="008C65A5" w:rsidR="008C65A5" w:rsidP="64F02DC7" w:rsidRDefault="008C65A5" w14:paraId="54606CF9" w14:textId="77777777">
          <w:pPr>
            <w:rPr>
              <w:rFonts w:ascii="Times New Roman" w:hAnsi="Times New Roman" w:eastAsia="Times New Roman" w:cs="Times New Roman"/>
              <w:sz w:val="6"/>
              <w:szCs w:val="6"/>
            </w:rPr>
          </w:pPr>
        </w:p>
        <w:p w:rsidRPr="00F2774F" w:rsidR="00EE5674" w:rsidRDefault="00104BB0" w14:paraId="75CA0682" w14:textId="38C7E976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D25524">
            <w:instrText xml:space="preserve"> TOC \o "1-3" \h \z \u </w:instrText>
          </w:r>
          <w:r>
            <w:fldChar w:fldCharType="separate"/>
          </w:r>
          <w:hyperlink w:history="1" w:anchor="_Toc82005178"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1.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Introduction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_Toc82005178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RDefault="00F612E7" w14:paraId="6268A9CD" w14:textId="2443381A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79"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2.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Project Purpose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_Toc82005179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RDefault="00F612E7" w14:paraId="644711FC" w14:textId="4B5BB793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80"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3.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Business Case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_Toc82005180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RDefault="00F612E7" w14:paraId="1589DBB2" w14:textId="0DB5CEAA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81"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4.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Business Requirements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_Toc82005181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RDefault="00F612E7" w14:paraId="64BE0BC3" w14:textId="5387CEAC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82"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5.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Assumptions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_Toc82005182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RDefault="00F612E7" w14:paraId="69D61858" w14:textId="3FDFD115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83">
            <w:r w:rsidRPr="00F2774F" w:rsidR="00EE56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Constraints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_Toc82005183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RDefault="00F612E7" w14:paraId="5570E65F" w14:textId="21551A57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84"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7.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Risks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_Toc82005184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P="418EFD87" w:rsidRDefault="00F612E7" w14:paraId="6742B4C2" w14:textId="2C723F2E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85">
            <w:r w:rsidRPr="00F2774F" w:rsidR="00EE5674"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  <w:t>8.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  <w:t>Project Deliverables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_Toc82005185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RDefault="00F612E7" w14:paraId="051D660C" w14:textId="1D488073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86">
            <w:r w:rsidRPr="00F2774F" w:rsidR="00EE56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Project Milestones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_Toc82005186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RDefault="00F612E7" w14:paraId="53E09F98" w14:textId="6F1B7166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87"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10.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Project Manager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_Toc82005187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RDefault="00F612E7" w14:paraId="6B575DC3" w14:textId="719FA820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88"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11.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Project Roles and Responsibilities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_Toc82005188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RDefault="00F612E7" w14:paraId="11B4EFFD" w14:textId="02A997DF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89"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12.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Project Methodology and Tools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_Toc82005189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2774F" w:rsidR="00EE5674" w:rsidRDefault="00F612E7" w14:paraId="656770FC" w14:textId="48DA17DE">
          <w:pPr>
            <w:pStyle w:val="TOC2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ja-JP"/>
            </w:rPr>
          </w:pPr>
          <w:hyperlink w:history="1" w:anchor="_Toc82005190"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13.</w:t>
            </w:r>
            <w:r w:rsidRPr="00F2774F" w:rsidR="00EE5674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ja-JP"/>
              </w:rPr>
              <w:tab/>
            </w:r>
            <w:r w:rsidRPr="00F2774F" w:rsidR="00EE567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Authorization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_Toc82005190 \h </w:instrTex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0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2774F" w:rsidR="00EE56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5524" w:rsidP="64F02DC7" w:rsidRDefault="00104BB0" w14:paraId="3656B9AB" w14:textId="4C66569A">
          <w:pPr>
            <w:rPr>
              <w:rFonts w:ascii="Times New Roman" w:hAnsi="Times New Roman" w:eastAsia="Times New Roman" w:cs="Times New Roman"/>
            </w:rPr>
          </w:pPr>
          <w:r>
            <w:fldChar w:fldCharType="end"/>
          </w:r>
        </w:p>
      </w:sdtContent>
    </w:sdt>
    <w:p w:rsidR="002F5D67" w:rsidP="64F02DC7" w:rsidRDefault="002F5D67" w14:paraId="45FB0818" w14:textId="1C8148CE">
      <w:pPr>
        <w:rPr>
          <w:rFonts w:ascii="Times New Roman" w:hAnsi="Times New Roman" w:eastAsia="Times New Roman" w:cs="Times New Roman"/>
        </w:rPr>
      </w:pPr>
    </w:p>
    <w:p w:rsidR="00D25524" w:rsidP="64F02DC7" w:rsidRDefault="00D25524" w14:paraId="049F31CB" w14:textId="1C8148CE">
      <w:pPr>
        <w:rPr>
          <w:rFonts w:ascii="Times New Roman" w:hAnsi="Times New Roman" w:eastAsia="Times New Roman" w:cs="Times New Roman"/>
        </w:rPr>
      </w:pPr>
    </w:p>
    <w:p w:rsidR="00D25524" w:rsidP="64F02DC7" w:rsidRDefault="00D25524" w14:paraId="53128261" w14:textId="77777777">
      <w:pPr>
        <w:rPr>
          <w:rFonts w:ascii="Times New Roman" w:hAnsi="Times New Roman" w:eastAsia="Times New Roman" w:cs="Times New Roman"/>
        </w:rPr>
      </w:pPr>
    </w:p>
    <w:p w:rsidRPr="00661669" w:rsidR="00D25524" w:rsidP="64F02DC7" w:rsidRDefault="00D25524" w14:paraId="62486C05" w14:textId="77777777">
      <w:pPr>
        <w:rPr>
          <w:rFonts w:ascii="Times New Roman" w:hAnsi="Times New Roman" w:eastAsia="Times New Roman" w:cs="Times New Roman"/>
        </w:rPr>
        <w:sectPr w:rsidRPr="00661669" w:rsidR="00D25524" w:rsidSect="001200F8">
          <w:headerReference w:type="default" r:id="rId13"/>
          <w:pgSz w:w="12240" w:h="15840" w:orient="portrait"/>
          <w:pgMar w:top="1440" w:right="1440" w:bottom="1440" w:left="1440" w:header="720" w:footer="720" w:gutter="0"/>
          <w:pgBorders w:display="firstPage"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/>
          <w:docGrid w:linePitch="360"/>
        </w:sectPr>
      </w:pPr>
    </w:p>
    <w:p w:rsidRPr="00C74295" w:rsidR="008B542B" w:rsidP="00417EB6" w:rsidRDefault="381CE3CF" w14:paraId="05692663" w14:textId="267A5CC4">
      <w:pPr>
        <w:pStyle w:val="Heading2"/>
        <w:spacing w:line="276" w:lineRule="auto"/>
        <w:rPr>
          <w:rFonts w:ascii="Times New Roman" w:hAnsi="Times New Roman" w:eastAsia="Times New Roman" w:cs="Times New Roman"/>
        </w:rPr>
      </w:pPr>
      <w:bookmarkStart w:name="_Toc81979219" w:id="0"/>
      <w:bookmarkStart w:name="_Toc82002291" w:id="1"/>
      <w:bookmarkStart w:name="_Toc82005178" w:id="2"/>
      <w:r w:rsidRPr="00C74295">
        <w:rPr>
          <w:rFonts w:ascii="Times New Roman" w:hAnsi="Times New Roman" w:eastAsia="Times New Roman" w:cs="Times New Roman"/>
        </w:rPr>
        <w:lastRenderedPageBreak/>
        <w:t>Introduction</w:t>
      </w:r>
      <w:bookmarkEnd w:id="0"/>
      <w:bookmarkEnd w:id="1"/>
      <w:bookmarkEnd w:id="2"/>
    </w:p>
    <w:p w:rsidRPr="00D3035F" w:rsidR="008B542B" w:rsidP="6929C2ED" w:rsidRDefault="381CE3CF" w14:paraId="55B70920" w14:textId="7E4EE3B8">
      <w:pPr>
        <w:spacing w:before="120" w:after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6CF374">
        <w:rPr>
          <w:rFonts w:ascii="Times New Roman" w:hAnsi="Times New Roman" w:eastAsia="Times New Roman" w:cs="Times New Roman"/>
          <w:sz w:val="24"/>
          <w:szCs w:val="24"/>
        </w:rPr>
        <w:t xml:space="preserve">User interviews and surveys </w:t>
      </w:r>
      <w:r w:rsidRPr="696CF374" w:rsidR="0333F576">
        <w:rPr>
          <w:rFonts w:ascii="Times New Roman" w:hAnsi="Times New Roman" w:eastAsia="Times New Roman" w:cs="Times New Roman"/>
          <w:sz w:val="24"/>
          <w:szCs w:val="24"/>
        </w:rPr>
        <w:t xml:space="preserve">centered on shopping experience and </w:t>
      </w:r>
      <w:r w:rsidRPr="696CF374" w:rsidR="3ADD9FB3">
        <w:rPr>
          <w:rFonts w:ascii="Times New Roman" w:hAnsi="Times New Roman" w:eastAsia="Times New Roman" w:cs="Times New Roman"/>
          <w:sz w:val="24"/>
          <w:szCs w:val="24"/>
        </w:rPr>
        <w:t xml:space="preserve">usability factors </w:t>
      </w:r>
      <w:r w:rsidRPr="696CF374">
        <w:rPr>
          <w:rFonts w:ascii="Times New Roman" w:hAnsi="Times New Roman" w:eastAsia="Times New Roman" w:cs="Times New Roman"/>
          <w:sz w:val="24"/>
          <w:szCs w:val="24"/>
        </w:rPr>
        <w:t xml:space="preserve">have uncovered inefficiencies in some of </w:t>
      </w:r>
      <w:r w:rsidRPr="696CF374" w:rsidR="08D3E3FC">
        <w:rPr>
          <w:rFonts w:ascii="Times New Roman" w:hAnsi="Times New Roman" w:eastAsia="Times New Roman" w:cs="Times New Roman"/>
          <w:sz w:val="24"/>
          <w:szCs w:val="24"/>
        </w:rPr>
        <w:t xml:space="preserve">LaBita’s </w:t>
      </w:r>
      <w:r w:rsidRPr="696CF374" w:rsidR="59A42815">
        <w:rPr>
          <w:rFonts w:ascii="Times New Roman" w:hAnsi="Times New Roman" w:eastAsia="Times New Roman" w:cs="Times New Roman"/>
          <w:sz w:val="24"/>
          <w:szCs w:val="24"/>
        </w:rPr>
        <w:t xml:space="preserve">online shopping account features. </w:t>
      </w:r>
      <w:r w:rsidRPr="696CF374" w:rsidR="42C8A72C">
        <w:rPr>
          <w:rFonts w:ascii="Times New Roman" w:hAnsi="Times New Roman" w:eastAsia="Times New Roman" w:cs="Times New Roman"/>
          <w:sz w:val="24"/>
          <w:szCs w:val="24"/>
        </w:rPr>
        <w:t>T</w:t>
      </w:r>
      <w:r w:rsidRPr="696CF374" w:rsidR="10CF6B0B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696CF374" w:rsidR="6730172A">
        <w:rPr>
          <w:rFonts w:ascii="Times New Roman" w:hAnsi="Times New Roman" w:eastAsia="Times New Roman" w:cs="Times New Roman"/>
          <w:sz w:val="24"/>
          <w:szCs w:val="24"/>
        </w:rPr>
        <w:t>three</w:t>
      </w:r>
      <w:r w:rsidRPr="696CF374" w:rsidR="42C8A72C">
        <w:rPr>
          <w:rFonts w:ascii="Times New Roman" w:hAnsi="Times New Roman" w:eastAsia="Times New Roman" w:cs="Times New Roman"/>
          <w:sz w:val="24"/>
          <w:szCs w:val="24"/>
        </w:rPr>
        <w:t xml:space="preserve"> reoccurring issues</w:t>
      </w:r>
      <w:r w:rsidRPr="696CF374" w:rsidR="3B8CBF3F">
        <w:rPr>
          <w:rFonts w:ascii="Times New Roman" w:hAnsi="Times New Roman" w:eastAsia="Times New Roman" w:cs="Times New Roman"/>
          <w:sz w:val="24"/>
          <w:szCs w:val="24"/>
        </w:rPr>
        <w:t xml:space="preserve"> that were the most mentioned are:</w:t>
      </w:r>
    </w:p>
    <w:p w:rsidRPr="00D3035F" w:rsidR="008B542B" w:rsidP="00417EB6" w:rsidRDefault="2A11A816" w14:paraId="6C293F9E" w14:textId="59C6D41A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696CF374">
        <w:rPr>
          <w:rFonts w:ascii="Times New Roman" w:hAnsi="Times New Roman" w:eastAsia="Times New Roman" w:cs="Times New Roman"/>
          <w:sz w:val="24"/>
          <w:szCs w:val="24"/>
        </w:rPr>
        <w:t xml:space="preserve">The start-to-end process for doing returns </w:t>
      </w:r>
      <w:r w:rsidRPr="696CF374" w:rsidR="4758B821">
        <w:rPr>
          <w:rFonts w:ascii="Times New Roman" w:hAnsi="Times New Roman" w:eastAsia="Times New Roman" w:cs="Times New Roman"/>
          <w:sz w:val="24"/>
          <w:szCs w:val="24"/>
        </w:rPr>
        <w:t xml:space="preserve">is not condensed in one clear </w:t>
      </w:r>
      <w:r w:rsidRPr="696CF374" w:rsidR="6E5EA2D2">
        <w:rPr>
          <w:rFonts w:ascii="Times New Roman" w:hAnsi="Times New Roman" w:eastAsia="Times New Roman" w:cs="Times New Roman"/>
          <w:sz w:val="24"/>
          <w:szCs w:val="24"/>
        </w:rPr>
        <w:t>area</w:t>
      </w:r>
      <w:r w:rsidRPr="696CF374" w:rsidR="4758B821">
        <w:rPr>
          <w:rFonts w:ascii="Times New Roman" w:hAnsi="Times New Roman" w:eastAsia="Times New Roman" w:cs="Times New Roman"/>
          <w:sz w:val="24"/>
          <w:szCs w:val="24"/>
        </w:rPr>
        <w:t xml:space="preserve"> of the Orders account page, causing </w:t>
      </w:r>
      <w:r w:rsidRPr="696CF374" w:rsidR="777B6ED3">
        <w:rPr>
          <w:rFonts w:ascii="Times New Roman" w:hAnsi="Times New Roman" w:eastAsia="Times New Roman" w:cs="Times New Roman"/>
          <w:sz w:val="24"/>
          <w:szCs w:val="24"/>
        </w:rPr>
        <w:t>returns to be a lengthy and confusing process,</w:t>
      </w:r>
      <w:r w:rsidRPr="696CF374" w:rsidR="647D6FC1">
        <w:rPr>
          <w:rFonts w:ascii="Times New Roman" w:hAnsi="Times New Roman" w:eastAsia="Times New Roman" w:cs="Times New Roman"/>
          <w:sz w:val="24"/>
          <w:szCs w:val="24"/>
        </w:rPr>
        <w:t xml:space="preserve"> inefficient </w:t>
      </w:r>
      <w:r w:rsidRPr="696CF374" w:rsidR="2370C2FB">
        <w:rPr>
          <w:rFonts w:ascii="Times New Roman" w:hAnsi="Times New Roman" w:eastAsia="Times New Roman" w:cs="Times New Roman"/>
          <w:sz w:val="24"/>
          <w:szCs w:val="24"/>
        </w:rPr>
        <w:t>in both its initiation and status tracking.</w:t>
      </w:r>
    </w:p>
    <w:p w:rsidRPr="00D3035F" w:rsidR="008B542B" w:rsidP="00417EB6" w:rsidRDefault="0DCE41EE" w14:paraId="06E62792" w14:textId="61A176B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696CF374">
        <w:rPr>
          <w:rFonts w:ascii="Times New Roman" w:hAnsi="Times New Roman" w:eastAsia="Times New Roman" w:cs="Times New Roman"/>
          <w:sz w:val="24"/>
          <w:szCs w:val="24"/>
        </w:rPr>
        <w:t>Interface is not compatible with all devices and OS types.</w:t>
      </w:r>
    </w:p>
    <w:p w:rsidRPr="00D3035F" w:rsidR="008B542B" w:rsidP="6929C2ED" w:rsidRDefault="72F4DFAE" w14:paraId="09AFFD3E" w14:textId="2496056A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696CF374">
        <w:rPr>
          <w:rFonts w:ascii="Times New Roman" w:hAnsi="Times New Roman" w:eastAsia="Times New Roman" w:cs="Times New Roman"/>
          <w:sz w:val="24"/>
          <w:szCs w:val="24"/>
        </w:rPr>
        <w:t xml:space="preserve">Color </w:t>
      </w:r>
      <w:r w:rsidRPr="696CF374" w:rsidR="00965B14">
        <w:rPr>
          <w:rFonts w:ascii="Times New Roman" w:hAnsi="Times New Roman" w:eastAsia="Times New Roman" w:cs="Times New Roman"/>
          <w:sz w:val="24"/>
          <w:szCs w:val="24"/>
        </w:rPr>
        <w:t xml:space="preserve">combinations </w:t>
      </w:r>
      <w:r w:rsidRPr="696CF374">
        <w:rPr>
          <w:rFonts w:ascii="Times New Roman" w:hAnsi="Times New Roman" w:eastAsia="Times New Roman" w:cs="Times New Roman"/>
          <w:sz w:val="24"/>
          <w:szCs w:val="24"/>
        </w:rPr>
        <w:t>create unappealing visual</w:t>
      </w:r>
      <w:r w:rsidRPr="696CF374" w:rsidR="3B2C89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6CF374" w:rsidR="00965B14">
        <w:rPr>
          <w:rFonts w:ascii="Times New Roman" w:hAnsi="Times New Roman" w:eastAsia="Times New Roman" w:cs="Times New Roman"/>
          <w:sz w:val="24"/>
          <w:szCs w:val="24"/>
        </w:rPr>
        <w:t>clashes</w:t>
      </w:r>
      <w:r w:rsidRPr="696CF374" w:rsidR="3B2C89E9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96CF374" w:rsidR="00EE5019">
        <w:rPr>
          <w:rFonts w:ascii="Times New Roman" w:hAnsi="Times New Roman" w:eastAsia="Times New Roman" w:cs="Times New Roman"/>
          <w:sz w:val="24"/>
          <w:szCs w:val="24"/>
        </w:rPr>
        <w:t xml:space="preserve">UI </w:t>
      </w:r>
      <w:r w:rsidRPr="696CF374" w:rsidR="1FA09A7C">
        <w:rPr>
          <w:rFonts w:ascii="Times New Roman" w:hAnsi="Times New Roman" w:eastAsia="Times New Roman" w:cs="Times New Roman"/>
          <w:sz w:val="24"/>
          <w:szCs w:val="24"/>
        </w:rPr>
        <w:t>lack</w:t>
      </w:r>
      <w:r w:rsidRPr="696CF374" w:rsidR="00EE5019">
        <w:rPr>
          <w:rFonts w:ascii="Times New Roman" w:hAnsi="Times New Roman" w:eastAsia="Times New Roman" w:cs="Times New Roman"/>
          <w:sz w:val="24"/>
          <w:szCs w:val="24"/>
        </w:rPr>
        <w:t>s</w:t>
      </w:r>
      <w:r w:rsidRPr="696CF374" w:rsidR="3B2C89E9">
        <w:rPr>
          <w:rFonts w:ascii="Times New Roman" w:hAnsi="Times New Roman" w:eastAsia="Times New Roman" w:cs="Times New Roman"/>
          <w:sz w:val="24"/>
          <w:szCs w:val="24"/>
        </w:rPr>
        <w:t xml:space="preserve"> user-friendly</w:t>
      </w:r>
      <w:r w:rsidRPr="696CF374" w:rsidR="00EE5019">
        <w:rPr>
          <w:rFonts w:ascii="Times New Roman" w:hAnsi="Times New Roman" w:eastAsia="Times New Roman" w:cs="Times New Roman"/>
          <w:sz w:val="24"/>
          <w:szCs w:val="24"/>
        </w:rPr>
        <w:t xml:space="preserve"> visualization</w:t>
      </w:r>
      <w:r w:rsidRPr="696CF374" w:rsidR="3B2C89E9">
        <w:rPr>
          <w:rFonts w:ascii="Times New Roman" w:hAnsi="Times New Roman" w:eastAsia="Times New Roman" w:cs="Times New Roman"/>
          <w:sz w:val="24"/>
          <w:szCs w:val="24"/>
        </w:rPr>
        <w:t xml:space="preserve"> for color-blind</w:t>
      </w:r>
      <w:r w:rsidRPr="696CF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6CF374" w:rsidR="001F6356">
        <w:rPr>
          <w:rFonts w:ascii="Times New Roman" w:hAnsi="Times New Roman" w:eastAsia="Times New Roman" w:cs="Times New Roman"/>
          <w:sz w:val="24"/>
          <w:szCs w:val="24"/>
        </w:rPr>
        <w:t>customers</w:t>
      </w:r>
      <w:r w:rsidRPr="696CF37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C74295" w:rsidR="002A2B5A" w:rsidP="00417EB6" w:rsidRDefault="002B3942" w14:paraId="665692FE" w14:textId="6EF89456">
      <w:pPr>
        <w:pStyle w:val="Heading2"/>
        <w:spacing w:line="276" w:lineRule="auto"/>
        <w:rPr>
          <w:rFonts w:ascii="Times New Roman" w:hAnsi="Times New Roman" w:eastAsia="Times New Roman" w:cs="Times New Roman"/>
        </w:rPr>
      </w:pPr>
      <w:bookmarkStart w:name="_Toc81979220" w:id="3"/>
      <w:bookmarkStart w:name="_Toc82002292" w:id="4"/>
      <w:bookmarkStart w:name="_Toc82005179" w:id="5"/>
      <w:r w:rsidRPr="00C74295">
        <w:rPr>
          <w:rFonts w:ascii="Times New Roman" w:hAnsi="Times New Roman" w:eastAsia="Times New Roman" w:cs="Times New Roman"/>
        </w:rPr>
        <w:t>Project Purpose</w:t>
      </w:r>
      <w:bookmarkEnd w:id="3"/>
      <w:bookmarkEnd w:id="4"/>
      <w:bookmarkEnd w:id="5"/>
    </w:p>
    <w:p w:rsidRPr="00D3035F" w:rsidR="3C64B343" w:rsidP="6929C2ED" w:rsidRDefault="3C64B343" w14:paraId="253D591F" w14:textId="169205AC">
      <w:pPr>
        <w:spacing w:before="120" w:after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6CF374">
        <w:rPr>
          <w:rFonts w:ascii="Times New Roman" w:hAnsi="Times New Roman" w:eastAsia="Times New Roman" w:cs="Times New Roman"/>
          <w:sz w:val="24"/>
          <w:szCs w:val="24"/>
        </w:rPr>
        <w:t>A great c</w:t>
      </w:r>
      <w:r w:rsidRPr="696CF374" w:rsidR="1AEB73BA">
        <w:rPr>
          <w:rFonts w:ascii="Times New Roman" w:hAnsi="Times New Roman" w:eastAsia="Times New Roman" w:cs="Times New Roman"/>
          <w:sz w:val="24"/>
          <w:szCs w:val="24"/>
        </w:rPr>
        <w:t xml:space="preserve">ustomer experience is a top priority for LaBita’s online shopping platform. </w:t>
      </w:r>
      <w:r w:rsidRPr="696CF374" w:rsidR="269E5D0C">
        <w:rPr>
          <w:rFonts w:ascii="Times New Roman" w:hAnsi="Times New Roman" w:eastAsia="Times New Roman" w:cs="Times New Roman"/>
          <w:sz w:val="24"/>
          <w:szCs w:val="24"/>
        </w:rPr>
        <w:t xml:space="preserve">The purpose of this </w:t>
      </w:r>
      <w:r w:rsidRPr="696CF374" w:rsidR="6DB05064">
        <w:rPr>
          <w:rFonts w:ascii="Times New Roman" w:hAnsi="Times New Roman" w:eastAsia="Times New Roman" w:cs="Times New Roman"/>
          <w:sz w:val="24"/>
          <w:szCs w:val="24"/>
        </w:rPr>
        <w:t xml:space="preserve">improvement </w:t>
      </w:r>
      <w:r w:rsidRPr="696CF374" w:rsidR="6A2274B6">
        <w:rPr>
          <w:rFonts w:ascii="Times New Roman" w:hAnsi="Times New Roman" w:eastAsia="Times New Roman" w:cs="Times New Roman"/>
          <w:sz w:val="24"/>
          <w:szCs w:val="24"/>
        </w:rPr>
        <w:t xml:space="preserve">project is to </w:t>
      </w:r>
      <w:r w:rsidRPr="696CF374" w:rsidR="029B191A">
        <w:rPr>
          <w:rFonts w:ascii="Times New Roman" w:hAnsi="Times New Roman" w:eastAsia="Times New Roman" w:cs="Times New Roman"/>
          <w:sz w:val="24"/>
          <w:szCs w:val="24"/>
        </w:rPr>
        <w:t>take the feedback data collected and translate them to action items that improve our user’s experience on the shopping site</w:t>
      </w:r>
      <w:r w:rsidRPr="696CF374" w:rsidR="599B981B">
        <w:rPr>
          <w:rFonts w:ascii="Times New Roman" w:hAnsi="Times New Roman" w:eastAsia="Times New Roman" w:cs="Times New Roman"/>
          <w:sz w:val="24"/>
          <w:szCs w:val="24"/>
        </w:rPr>
        <w:t>.</w:t>
      </w:r>
      <w:r w:rsidRPr="696CF374" w:rsidR="3D9FCD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6CF374" w:rsidR="5149257E">
        <w:rPr>
          <w:rFonts w:ascii="Times New Roman" w:hAnsi="Times New Roman" w:eastAsia="Times New Roman" w:cs="Times New Roman"/>
          <w:sz w:val="24"/>
          <w:szCs w:val="24"/>
        </w:rPr>
        <w:t>One of the ways to</w:t>
      </w:r>
      <w:r w:rsidRPr="696CF374" w:rsidR="08550A6C">
        <w:rPr>
          <w:rFonts w:ascii="Times New Roman" w:hAnsi="Times New Roman" w:eastAsia="Times New Roman" w:cs="Times New Roman"/>
          <w:sz w:val="24"/>
          <w:szCs w:val="24"/>
        </w:rPr>
        <w:t xml:space="preserve"> achieve this</w:t>
      </w:r>
      <w:r w:rsidRPr="696CF374" w:rsidR="1CB63AE8">
        <w:rPr>
          <w:rFonts w:ascii="Times New Roman" w:hAnsi="Times New Roman" w:eastAsia="Times New Roman" w:cs="Times New Roman"/>
          <w:sz w:val="24"/>
          <w:szCs w:val="24"/>
        </w:rPr>
        <w:t xml:space="preserve"> objective</w:t>
      </w:r>
      <w:r w:rsidRPr="696CF374" w:rsidR="08550A6C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696CF374" w:rsidR="2139B71B">
        <w:rPr>
          <w:rFonts w:ascii="Times New Roman" w:hAnsi="Times New Roman" w:eastAsia="Times New Roman" w:cs="Times New Roman"/>
          <w:sz w:val="24"/>
          <w:szCs w:val="24"/>
        </w:rPr>
        <w:t>to ensure tha</w:t>
      </w:r>
      <w:r w:rsidRPr="696CF374" w:rsidR="0D2CF666">
        <w:rPr>
          <w:rFonts w:ascii="Times New Roman" w:hAnsi="Times New Roman" w:eastAsia="Times New Roman" w:cs="Times New Roman"/>
          <w:sz w:val="24"/>
          <w:szCs w:val="24"/>
        </w:rPr>
        <w:t>t the necessary steps</w:t>
      </w:r>
      <w:r w:rsidRPr="696CF374" w:rsidR="5E87E3A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6CF374" w:rsidR="22295BFE">
        <w:rPr>
          <w:rFonts w:ascii="Times New Roman" w:hAnsi="Times New Roman" w:eastAsia="Times New Roman" w:cs="Times New Roman"/>
          <w:sz w:val="24"/>
          <w:szCs w:val="24"/>
        </w:rPr>
        <w:t xml:space="preserve">required </w:t>
      </w:r>
      <w:r w:rsidRPr="696CF374" w:rsidR="5E87E3A9">
        <w:rPr>
          <w:rFonts w:ascii="Times New Roman" w:hAnsi="Times New Roman" w:eastAsia="Times New Roman" w:cs="Times New Roman"/>
          <w:sz w:val="24"/>
          <w:szCs w:val="24"/>
        </w:rPr>
        <w:t xml:space="preserve">for users to accomplish their </w:t>
      </w:r>
      <w:r w:rsidRPr="696CF374" w:rsidR="70B34291">
        <w:rPr>
          <w:rFonts w:ascii="Times New Roman" w:hAnsi="Times New Roman" w:eastAsia="Times New Roman" w:cs="Times New Roman"/>
          <w:sz w:val="24"/>
          <w:szCs w:val="24"/>
        </w:rPr>
        <w:t>desired task</w:t>
      </w:r>
      <w:r w:rsidRPr="696CF374" w:rsidR="59E8DA2A">
        <w:rPr>
          <w:rFonts w:ascii="Times New Roman" w:hAnsi="Times New Roman" w:eastAsia="Times New Roman" w:cs="Times New Roman"/>
          <w:sz w:val="24"/>
          <w:szCs w:val="24"/>
        </w:rPr>
        <w:t>, such as order returns,</w:t>
      </w:r>
      <w:r w:rsidRPr="696CF374" w:rsidR="70B34291">
        <w:rPr>
          <w:rFonts w:ascii="Times New Roman" w:hAnsi="Times New Roman" w:eastAsia="Times New Roman" w:cs="Times New Roman"/>
          <w:sz w:val="24"/>
          <w:szCs w:val="24"/>
        </w:rPr>
        <w:t xml:space="preserve"> are </w:t>
      </w:r>
      <w:r w:rsidRPr="696CF374" w:rsidR="6BFB36DC">
        <w:rPr>
          <w:rFonts w:ascii="Times New Roman" w:hAnsi="Times New Roman" w:eastAsia="Times New Roman" w:cs="Times New Roman"/>
          <w:sz w:val="24"/>
          <w:szCs w:val="24"/>
        </w:rPr>
        <w:t xml:space="preserve">easy to navigate and </w:t>
      </w:r>
      <w:r w:rsidRPr="696CF374" w:rsidR="68DF9101">
        <w:rPr>
          <w:rFonts w:ascii="Times New Roman" w:hAnsi="Times New Roman" w:eastAsia="Times New Roman" w:cs="Times New Roman"/>
          <w:sz w:val="24"/>
          <w:szCs w:val="24"/>
        </w:rPr>
        <w:t>s</w:t>
      </w:r>
      <w:r w:rsidRPr="696CF374" w:rsidR="3B622B0D">
        <w:rPr>
          <w:rFonts w:ascii="Times New Roman" w:hAnsi="Times New Roman" w:eastAsia="Times New Roman" w:cs="Times New Roman"/>
          <w:sz w:val="24"/>
          <w:szCs w:val="24"/>
        </w:rPr>
        <w:t>imple to understand.</w:t>
      </w:r>
      <w:r w:rsidRPr="696CF374" w:rsidR="269E5D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6CF374" w:rsidR="0020293B">
        <w:rPr>
          <w:rFonts w:ascii="Times New Roman" w:hAnsi="Times New Roman" w:eastAsia="Times New Roman" w:cs="Times New Roman"/>
          <w:sz w:val="24"/>
          <w:szCs w:val="24"/>
        </w:rPr>
        <w:t>Our second objective is to</w:t>
      </w:r>
      <w:r w:rsidRPr="696CF374" w:rsidR="006942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6CF374" w:rsidR="004D4331">
        <w:rPr>
          <w:rFonts w:ascii="Times New Roman" w:hAnsi="Times New Roman" w:eastAsia="Times New Roman" w:cs="Times New Roman"/>
          <w:sz w:val="24"/>
          <w:szCs w:val="24"/>
        </w:rPr>
        <w:t xml:space="preserve">ensure our </w:t>
      </w:r>
      <w:r w:rsidRPr="696CF374" w:rsidR="7C566C76">
        <w:rPr>
          <w:rFonts w:ascii="Times New Roman" w:hAnsi="Times New Roman" w:eastAsia="Times New Roman" w:cs="Times New Roman"/>
          <w:sz w:val="24"/>
          <w:szCs w:val="24"/>
        </w:rPr>
        <w:t xml:space="preserve">platform be accessible and </w:t>
      </w:r>
      <w:r w:rsidRPr="696CF374" w:rsidR="31688C9F">
        <w:rPr>
          <w:rFonts w:ascii="Times New Roman" w:hAnsi="Times New Roman" w:eastAsia="Times New Roman" w:cs="Times New Roman"/>
          <w:sz w:val="24"/>
          <w:szCs w:val="24"/>
        </w:rPr>
        <w:t>consistent</w:t>
      </w:r>
      <w:r w:rsidRPr="696CF374" w:rsidR="7C566C76">
        <w:rPr>
          <w:rFonts w:ascii="Times New Roman" w:hAnsi="Times New Roman" w:eastAsia="Times New Roman" w:cs="Times New Roman"/>
          <w:sz w:val="24"/>
          <w:szCs w:val="24"/>
        </w:rPr>
        <w:t xml:space="preserve"> in its functionality across multiple </w:t>
      </w:r>
      <w:r w:rsidRPr="696CF374" w:rsidR="62DEE045">
        <w:rPr>
          <w:rFonts w:ascii="Times New Roman" w:hAnsi="Times New Roman" w:eastAsia="Times New Roman" w:cs="Times New Roman"/>
          <w:sz w:val="24"/>
          <w:szCs w:val="24"/>
        </w:rPr>
        <w:t>devices and operating systems.</w:t>
      </w:r>
      <w:r w:rsidRPr="696CF374" w:rsidR="00C91C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6CF374" w:rsidR="00283E31">
        <w:rPr>
          <w:rFonts w:ascii="Times New Roman" w:hAnsi="Times New Roman" w:eastAsia="Times New Roman" w:cs="Times New Roman"/>
          <w:sz w:val="24"/>
          <w:szCs w:val="24"/>
        </w:rPr>
        <w:t>Though</w:t>
      </w:r>
      <w:r w:rsidRPr="696CF374" w:rsidR="00214C80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696CF374" w:rsidR="00283E31">
        <w:rPr>
          <w:rFonts w:ascii="Times New Roman" w:hAnsi="Times New Roman" w:eastAsia="Times New Roman" w:cs="Times New Roman"/>
          <w:sz w:val="24"/>
          <w:szCs w:val="24"/>
        </w:rPr>
        <w:t xml:space="preserve"> more </w:t>
      </w:r>
      <w:r w:rsidRPr="696CF374" w:rsidR="00AE0273">
        <w:rPr>
          <w:rFonts w:ascii="Times New Roman" w:hAnsi="Times New Roman" w:eastAsia="Times New Roman" w:cs="Times New Roman"/>
          <w:sz w:val="24"/>
          <w:szCs w:val="24"/>
        </w:rPr>
        <w:t>aesthetic-oriented</w:t>
      </w:r>
      <w:r w:rsidRPr="696CF374" w:rsidR="00214C80">
        <w:rPr>
          <w:rFonts w:ascii="Times New Roman" w:hAnsi="Times New Roman" w:eastAsia="Times New Roman" w:cs="Times New Roman"/>
          <w:sz w:val="24"/>
          <w:szCs w:val="24"/>
        </w:rPr>
        <w:t xml:space="preserve"> objective</w:t>
      </w:r>
      <w:r w:rsidRPr="696CF374" w:rsidR="00AE0273">
        <w:rPr>
          <w:rFonts w:ascii="Times New Roman" w:hAnsi="Times New Roman" w:eastAsia="Times New Roman" w:cs="Times New Roman"/>
          <w:sz w:val="24"/>
          <w:szCs w:val="24"/>
        </w:rPr>
        <w:t>, f</w:t>
      </w:r>
      <w:r w:rsidRPr="696CF374" w:rsidR="00C91C84">
        <w:rPr>
          <w:rFonts w:ascii="Times New Roman" w:hAnsi="Times New Roman" w:eastAsia="Times New Roman" w:cs="Times New Roman"/>
          <w:sz w:val="24"/>
          <w:szCs w:val="24"/>
        </w:rPr>
        <w:t xml:space="preserve">urther customer satisfaction requires that </w:t>
      </w:r>
      <w:r w:rsidRPr="696CF374" w:rsidR="00584699">
        <w:rPr>
          <w:rFonts w:ascii="Times New Roman" w:hAnsi="Times New Roman" w:eastAsia="Times New Roman" w:cs="Times New Roman"/>
          <w:sz w:val="24"/>
          <w:szCs w:val="24"/>
        </w:rPr>
        <w:t>our</w:t>
      </w:r>
      <w:r w:rsidRPr="696CF374" w:rsidR="00D46283">
        <w:rPr>
          <w:rFonts w:ascii="Times New Roman" w:hAnsi="Times New Roman" w:eastAsia="Times New Roman" w:cs="Times New Roman"/>
          <w:sz w:val="24"/>
          <w:szCs w:val="24"/>
        </w:rPr>
        <w:t xml:space="preserve"> UI </w:t>
      </w:r>
      <w:r w:rsidRPr="696CF374" w:rsidR="00B20494">
        <w:rPr>
          <w:rFonts w:ascii="Times New Roman" w:hAnsi="Times New Roman" w:eastAsia="Times New Roman" w:cs="Times New Roman"/>
          <w:sz w:val="24"/>
          <w:szCs w:val="24"/>
        </w:rPr>
        <w:t>enable</w:t>
      </w:r>
      <w:r w:rsidRPr="696CF374" w:rsidR="00D46283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696CF374" w:rsidR="00584699">
        <w:rPr>
          <w:rFonts w:ascii="Times New Roman" w:hAnsi="Times New Roman" w:eastAsia="Times New Roman" w:cs="Times New Roman"/>
          <w:sz w:val="24"/>
          <w:szCs w:val="24"/>
        </w:rPr>
        <w:t xml:space="preserve"> visual experience </w:t>
      </w:r>
      <w:r w:rsidRPr="696CF374" w:rsidR="00F962C4">
        <w:rPr>
          <w:rFonts w:ascii="Times New Roman" w:hAnsi="Times New Roman" w:eastAsia="Times New Roman" w:cs="Times New Roman"/>
          <w:sz w:val="24"/>
          <w:szCs w:val="24"/>
        </w:rPr>
        <w:t>that is</w:t>
      </w:r>
      <w:r w:rsidRPr="696CF374" w:rsidR="001C2CCA">
        <w:rPr>
          <w:rFonts w:ascii="Times New Roman" w:hAnsi="Times New Roman" w:eastAsia="Times New Roman" w:cs="Times New Roman"/>
          <w:sz w:val="24"/>
          <w:szCs w:val="24"/>
        </w:rPr>
        <w:t xml:space="preserve"> most appealing</w:t>
      </w:r>
      <w:r w:rsidRPr="696CF374" w:rsidR="00534F8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96CF374" w:rsidR="00225540">
        <w:rPr>
          <w:rFonts w:ascii="Times New Roman" w:hAnsi="Times New Roman" w:eastAsia="Times New Roman" w:cs="Times New Roman"/>
          <w:sz w:val="24"/>
          <w:szCs w:val="24"/>
        </w:rPr>
        <w:t>engaging,</w:t>
      </w:r>
      <w:r w:rsidRPr="696CF374" w:rsidR="001C2CCA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96CF374" w:rsidR="007B5EA7">
        <w:rPr>
          <w:rFonts w:ascii="Times New Roman" w:hAnsi="Times New Roman" w:eastAsia="Times New Roman" w:cs="Times New Roman"/>
          <w:sz w:val="24"/>
          <w:szCs w:val="24"/>
        </w:rPr>
        <w:t>color-blind friendly</w:t>
      </w:r>
      <w:r w:rsidRPr="696CF374" w:rsidR="00B2049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C74295" w:rsidR="002B3942" w:rsidP="00417EB6" w:rsidRDefault="00D30BD8" w14:paraId="2E4010D3" w14:textId="2B16B3CC">
      <w:pPr>
        <w:pStyle w:val="Heading2"/>
        <w:spacing w:before="0" w:line="276" w:lineRule="auto"/>
        <w:rPr>
          <w:rFonts w:ascii="Times New Roman" w:hAnsi="Times New Roman" w:eastAsia="Times New Roman" w:cs="Times New Roman"/>
        </w:rPr>
      </w:pPr>
      <w:bookmarkStart w:name="_Toc82005180" w:id="6"/>
      <w:bookmarkStart w:name="_Toc81979221" w:id="7"/>
      <w:bookmarkStart w:name="_Toc82002293" w:id="8"/>
      <w:r w:rsidRPr="00C74295">
        <w:rPr>
          <w:rFonts w:ascii="Times New Roman" w:hAnsi="Times New Roman" w:eastAsia="Times New Roman" w:cs="Times New Roman"/>
        </w:rPr>
        <w:t>Business Case</w:t>
      </w:r>
      <w:bookmarkEnd w:id="6"/>
      <w:r w:rsidRPr="00C74295" w:rsidR="57E869AF">
        <w:rPr>
          <w:rFonts w:ascii="Times New Roman" w:hAnsi="Times New Roman" w:eastAsia="Times New Roman" w:cs="Times New Roman"/>
        </w:rPr>
        <w:t xml:space="preserve"> </w:t>
      </w:r>
      <w:bookmarkEnd w:id="7"/>
      <w:bookmarkEnd w:id="8"/>
    </w:p>
    <w:p w:rsidR="3406A320" w:rsidP="7312A6CA" w:rsidRDefault="3406A320" w14:paraId="7E7DE705" w14:textId="148ACE1D">
      <w:pPr>
        <w:spacing w:after="12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15F747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LaBita gift store will enhance customers’ shopping experience by improving the online-shopping site using </w:t>
      </w:r>
      <w:r w:rsidRPr="715F7474" w:rsidR="1FC7EC4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feedback</w:t>
      </w:r>
      <w:r w:rsidRPr="715F747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collected from online shoppers. </w:t>
      </w:r>
      <w:r w:rsidRPr="715F7474" w:rsidR="57E869A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Upon successful implementation, the project will contribute to increased customer retention </w:t>
      </w:r>
      <w:r w:rsidRPr="715F7474" w:rsidR="21281C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and drive traffic,</w:t>
      </w:r>
      <w:r w:rsidRPr="715F7474" w:rsidR="5A9CE09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715F7474" w:rsidR="57E869A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which in turn will have a positive impact on LaBita’s revenue. According to research, 65% of a company’s business</w:t>
      </w:r>
      <w:r w:rsidRPr="715F7474" w:rsidR="20774DF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715F7474" w:rsidR="57E869A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comes from existing customers.</w:t>
      </w:r>
      <w:r w:rsidRPr="715F7474">
        <w:rPr>
          <w:rStyle w:val="EndnoteReference"/>
          <w:rFonts w:ascii="Times New Roman" w:hAnsi="Times New Roman" w:eastAsia="Times New Roman" w:cs="Times New Roman"/>
          <w:color w:val="000000" w:themeColor="text1"/>
          <w:sz w:val="24"/>
          <w:szCs w:val="24"/>
        </w:rPr>
        <w:endnoteReference w:id="2"/>
      </w:r>
      <w:r w:rsidRPr="715F7474" w:rsidR="1627D5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Hence, LaBita will benefit from </w:t>
      </w:r>
      <w:r w:rsidRPr="715F7474" w:rsidR="5FBCDE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purchases made by</w:t>
      </w:r>
      <w:r w:rsidRPr="715F7474" w:rsidR="1627D5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existing customers as well as the recommendations they will give to others.</w:t>
      </w:r>
    </w:p>
    <w:p w:rsidRPr="00C74295" w:rsidR="002B3942" w:rsidP="00417EB6" w:rsidRDefault="002B3942" w14:paraId="2FEF842E" w14:textId="713EE3E6">
      <w:pPr>
        <w:pStyle w:val="Heading2"/>
        <w:spacing w:line="276" w:lineRule="auto"/>
        <w:rPr>
          <w:rFonts w:ascii="Times New Roman" w:hAnsi="Times New Roman" w:eastAsia="Times New Roman" w:cs="Times New Roman"/>
        </w:rPr>
      </w:pPr>
      <w:bookmarkStart w:name="_Toc81979222" w:id="9"/>
      <w:bookmarkStart w:name="_Toc82002294" w:id="10"/>
      <w:bookmarkStart w:name="_Toc82005181" w:id="11"/>
      <w:r w:rsidRPr="00C74295">
        <w:rPr>
          <w:rFonts w:ascii="Times New Roman" w:hAnsi="Times New Roman" w:eastAsia="Times New Roman" w:cs="Times New Roman"/>
        </w:rPr>
        <w:t>Business Requirements</w:t>
      </w:r>
      <w:bookmarkEnd w:id="9"/>
      <w:bookmarkEnd w:id="10"/>
      <w:bookmarkEnd w:id="11"/>
    </w:p>
    <w:p w:rsidR="10BF7A70" w:rsidP="7312A6CA" w:rsidRDefault="10BF7A70" w14:paraId="56CFE2C2" w14:textId="3A56DAF0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4F02DC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The LaBita online shopping site is optimized for different electronic devices to make shoppers' experiences as friendly as possible. Returning or exchanging purchased items is easy for online shoppers. A clear return policy is available at the shopping cart section. The return</w:t>
      </w:r>
      <w:r w:rsidRPr="64F02DC7" w:rsidR="0D04B86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item</w:t>
      </w:r>
      <w:r w:rsidRPr="64F02DC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task is done on a single page to allow simple navigation and avoid lengthy process. </w:t>
      </w:r>
      <w:r w:rsidRPr="64F02DC7" w:rsidR="0722542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The shopping site is also inclusive through its </w:t>
      </w:r>
      <w:r w:rsidRPr="64F02DC7" w:rsidR="7565BDE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accessibility to color</w:t>
      </w:r>
      <w:r w:rsidRPr="64F02DC7" w:rsidR="4901AC5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blind customer</w:t>
      </w:r>
      <w:r w:rsidRPr="715F7474" w:rsidR="4901AC5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s. </w:t>
      </w:r>
      <w:r w:rsidRPr="715F7474" w:rsidR="7565BDE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715F747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9C5442" w:rsidR="2E275A83" w:rsidP="009C5442" w:rsidRDefault="008B542B" w14:paraId="5D43F00D" w14:textId="12255FAB">
      <w:pPr>
        <w:pStyle w:val="Heading2"/>
        <w:spacing w:line="276" w:lineRule="auto"/>
        <w:rPr>
          <w:rFonts w:ascii="Times New Roman" w:hAnsi="Times New Roman" w:eastAsia="Times New Roman" w:cs="Times New Roman"/>
        </w:rPr>
      </w:pPr>
      <w:bookmarkStart w:name="_Toc81979223" w:id="12"/>
      <w:bookmarkStart w:name="_Toc82002295" w:id="13"/>
      <w:bookmarkStart w:name="_Toc82005182" w:id="14"/>
      <w:r w:rsidRPr="00C74295">
        <w:rPr>
          <w:rFonts w:ascii="Times New Roman" w:hAnsi="Times New Roman" w:eastAsia="Times New Roman" w:cs="Times New Roman"/>
        </w:rPr>
        <w:t>Assumptions</w:t>
      </w:r>
      <w:bookmarkEnd w:id="12"/>
      <w:bookmarkEnd w:id="13"/>
      <w:bookmarkEnd w:id="14"/>
    </w:p>
    <w:p w:rsidR="113587FA" w:rsidP="6929C2ED" w:rsidRDefault="00FC2BFC" w14:paraId="3BADFD58" w14:textId="4DB9A86F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27F451" w:rsidR="00FC2BFC">
        <w:rPr>
          <w:rFonts w:ascii="Times New Roman" w:hAnsi="Times New Roman" w:eastAsia="Times New Roman" w:cs="Times New Roman"/>
          <w:sz w:val="24"/>
          <w:szCs w:val="24"/>
        </w:rPr>
        <w:t>Customer</w:t>
      </w:r>
      <w:r w:rsidRPr="0827F451" w:rsidR="00E169F3">
        <w:rPr>
          <w:rFonts w:ascii="Times New Roman" w:hAnsi="Times New Roman" w:eastAsia="Times New Roman" w:cs="Times New Roman"/>
          <w:sz w:val="24"/>
          <w:szCs w:val="24"/>
        </w:rPr>
        <w:t>s</w:t>
      </w:r>
      <w:r w:rsidRPr="0827F451" w:rsidR="00E169F3">
        <w:rPr>
          <w:rFonts w:ascii="Times New Roman" w:hAnsi="Times New Roman" w:eastAsia="Times New Roman" w:cs="Times New Roman"/>
          <w:sz w:val="24"/>
          <w:szCs w:val="24"/>
        </w:rPr>
        <w:t xml:space="preserve"> provided honest feedback on surveys</w:t>
      </w:r>
      <w:r w:rsidRPr="0827F451" w:rsidR="00C24CA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AB5FCB" w:rsidP="6929C2ED" w:rsidRDefault="00690591" w14:paraId="79171DB5" w14:textId="723F48EC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27F451" w:rsidR="310FD086">
        <w:rPr>
          <w:rFonts w:ascii="Times New Roman" w:hAnsi="Times New Roman" w:eastAsia="Times New Roman" w:cs="Times New Roman"/>
          <w:sz w:val="24"/>
          <w:szCs w:val="24"/>
        </w:rPr>
        <w:t>An increased</w:t>
      </w:r>
      <w:r w:rsidRPr="0827F451" w:rsidR="00690591">
        <w:rPr>
          <w:rFonts w:ascii="Times New Roman" w:hAnsi="Times New Roman" w:eastAsia="Times New Roman" w:cs="Times New Roman"/>
          <w:sz w:val="24"/>
          <w:szCs w:val="24"/>
        </w:rPr>
        <w:t xml:space="preserve"> budget w</w:t>
      </w:r>
      <w:r w:rsidRPr="0827F451" w:rsidR="000D1611">
        <w:rPr>
          <w:rFonts w:ascii="Times New Roman" w:hAnsi="Times New Roman" w:eastAsia="Times New Roman" w:cs="Times New Roman"/>
          <w:sz w:val="24"/>
          <w:szCs w:val="24"/>
        </w:rPr>
        <w:t>ill be ap</w:t>
      </w:r>
      <w:r w:rsidRPr="0827F451" w:rsidR="00690591">
        <w:rPr>
          <w:rFonts w:ascii="Times New Roman" w:hAnsi="Times New Roman" w:eastAsia="Times New Roman" w:cs="Times New Roman"/>
          <w:sz w:val="24"/>
          <w:szCs w:val="24"/>
        </w:rPr>
        <w:t xml:space="preserve">proved </w:t>
      </w:r>
      <w:r w:rsidRPr="0827F451" w:rsidR="00AB5FCB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0827F451" w:rsidR="5D15668D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827F451" w:rsidR="00AB5FCB">
        <w:rPr>
          <w:rFonts w:ascii="Times New Roman" w:hAnsi="Times New Roman" w:eastAsia="Times New Roman" w:cs="Times New Roman"/>
          <w:sz w:val="24"/>
          <w:szCs w:val="24"/>
        </w:rPr>
        <w:t xml:space="preserve">cost of </w:t>
      </w:r>
      <w:r w:rsidRPr="0827F451" w:rsidR="4BE7D305">
        <w:rPr>
          <w:rFonts w:ascii="Times New Roman" w:hAnsi="Times New Roman" w:eastAsia="Times New Roman" w:cs="Times New Roman"/>
          <w:sz w:val="24"/>
          <w:szCs w:val="24"/>
        </w:rPr>
        <w:t>the project</w:t>
      </w:r>
      <w:r w:rsidRPr="0827F451" w:rsidR="00AB5F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827F451" w:rsidR="69E86606">
        <w:rPr>
          <w:rFonts w:ascii="Times New Roman" w:hAnsi="Times New Roman" w:eastAsia="Times New Roman" w:cs="Times New Roman"/>
          <w:sz w:val="24"/>
          <w:szCs w:val="24"/>
        </w:rPr>
        <w:t>is</w:t>
      </w:r>
      <w:r w:rsidRPr="0827F451" w:rsidR="00AB5FCB">
        <w:rPr>
          <w:rFonts w:ascii="Times New Roman" w:hAnsi="Times New Roman" w:eastAsia="Times New Roman" w:cs="Times New Roman"/>
          <w:sz w:val="24"/>
          <w:szCs w:val="24"/>
        </w:rPr>
        <w:t xml:space="preserve"> underestimated.</w:t>
      </w:r>
    </w:p>
    <w:p w:rsidR="00C24CA2" w:rsidP="6929C2ED" w:rsidRDefault="00D912A9" w14:paraId="2D148E92" w14:textId="49D6B0D4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27F451" w:rsidR="00D912A9">
        <w:rPr>
          <w:rFonts w:ascii="Times New Roman" w:hAnsi="Times New Roman" w:eastAsia="Times New Roman" w:cs="Times New Roman"/>
          <w:sz w:val="24"/>
          <w:szCs w:val="24"/>
        </w:rPr>
        <w:t xml:space="preserve">All </w:t>
      </w:r>
      <w:r w:rsidRPr="0827F451" w:rsidR="001335D0">
        <w:rPr>
          <w:rFonts w:ascii="Times New Roman" w:hAnsi="Times New Roman" w:eastAsia="Times New Roman" w:cs="Times New Roman"/>
          <w:sz w:val="24"/>
          <w:szCs w:val="24"/>
        </w:rPr>
        <w:t xml:space="preserve">employees assigned to </w:t>
      </w:r>
      <w:r w:rsidRPr="0827F451" w:rsidR="268D9614">
        <w:rPr>
          <w:rFonts w:ascii="Times New Roman" w:hAnsi="Times New Roman" w:eastAsia="Times New Roman" w:cs="Times New Roman"/>
          <w:sz w:val="24"/>
          <w:szCs w:val="24"/>
        </w:rPr>
        <w:t>the project</w:t>
      </w:r>
      <w:r w:rsidRPr="0827F451" w:rsidR="001335D0">
        <w:rPr>
          <w:rFonts w:ascii="Times New Roman" w:hAnsi="Times New Roman" w:eastAsia="Times New Roman" w:cs="Times New Roman"/>
          <w:sz w:val="24"/>
          <w:szCs w:val="24"/>
        </w:rPr>
        <w:t xml:space="preserve"> are available and have the </w:t>
      </w:r>
      <w:r w:rsidRPr="0827F451" w:rsidR="001335D0">
        <w:rPr>
          <w:rFonts w:ascii="Times New Roman" w:hAnsi="Times New Roman" w:eastAsia="Times New Roman" w:cs="Times New Roman"/>
          <w:sz w:val="24"/>
          <w:szCs w:val="24"/>
        </w:rPr>
        <w:t>capacity</w:t>
      </w:r>
      <w:r w:rsidRPr="0827F451" w:rsidR="001335D0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0827F451" w:rsidR="04C137A7">
        <w:rPr>
          <w:rFonts w:ascii="Times New Roman" w:hAnsi="Times New Roman" w:eastAsia="Times New Roman" w:cs="Times New Roman"/>
          <w:sz w:val="24"/>
          <w:szCs w:val="24"/>
        </w:rPr>
        <w:t>complete</w:t>
      </w:r>
      <w:r w:rsidRPr="0827F451" w:rsidR="001335D0">
        <w:rPr>
          <w:rFonts w:ascii="Times New Roman" w:hAnsi="Times New Roman" w:eastAsia="Times New Roman" w:cs="Times New Roman"/>
          <w:sz w:val="24"/>
          <w:szCs w:val="24"/>
        </w:rPr>
        <w:t xml:space="preserve"> tasks </w:t>
      </w:r>
      <w:r w:rsidRPr="0827F451" w:rsidR="0069150F">
        <w:rPr>
          <w:rFonts w:ascii="Times New Roman" w:hAnsi="Times New Roman" w:eastAsia="Times New Roman" w:cs="Times New Roman"/>
          <w:sz w:val="24"/>
          <w:szCs w:val="24"/>
        </w:rPr>
        <w:t>on schedule throughout the duration of the project.</w:t>
      </w:r>
    </w:p>
    <w:p w:rsidR="002A603C" w:rsidP="6929C2ED" w:rsidRDefault="002A603C" w14:paraId="0614DBFA" w14:textId="49D21775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IT </w:t>
      </w:r>
      <w:r w:rsidR="00112DF7"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 w:rsidR="00F54877">
        <w:rPr>
          <w:rFonts w:ascii="Times New Roman" w:hAnsi="Times New Roman" w:eastAsia="Times New Roman" w:cs="Times New Roman"/>
          <w:sz w:val="24"/>
          <w:szCs w:val="24"/>
        </w:rPr>
        <w:t xml:space="preserve">be able to </w:t>
      </w:r>
      <w:r w:rsidR="00112DF7">
        <w:rPr>
          <w:rFonts w:ascii="Times New Roman" w:hAnsi="Times New Roman" w:eastAsia="Times New Roman" w:cs="Times New Roman"/>
          <w:sz w:val="24"/>
          <w:szCs w:val="24"/>
        </w:rPr>
        <w:t>support the project if technical difficul</w:t>
      </w:r>
      <w:r w:rsidR="00F54877">
        <w:rPr>
          <w:rFonts w:ascii="Times New Roman" w:hAnsi="Times New Roman" w:eastAsia="Times New Roman" w:cs="Times New Roman"/>
          <w:sz w:val="24"/>
          <w:szCs w:val="24"/>
        </w:rPr>
        <w:t>ties such as system errors or connection problems arise.</w:t>
      </w:r>
    </w:p>
    <w:p w:rsidRPr="00C74295" w:rsidR="002B3942" w:rsidP="00D07158" w:rsidRDefault="008B542B" w14:paraId="1F99E8F4" w14:textId="270623D5">
      <w:pPr>
        <w:pStyle w:val="Heading2"/>
        <w:spacing w:line="276" w:lineRule="auto"/>
      </w:pPr>
      <w:bookmarkStart w:name="_Toc82005183" w:id="15"/>
      <w:bookmarkStart w:name="_Toc81979224" w:id="16"/>
      <w:bookmarkStart w:name="_Toc82002296" w:id="17"/>
      <w:r w:rsidRPr="00C74295">
        <w:rPr>
          <w:rFonts w:ascii="Times New Roman" w:hAnsi="Times New Roman" w:eastAsia="Times New Roman" w:cs="Times New Roman"/>
        </w:rPr>
        <w:t>Constraints</w:t>
      </w:r>
      <w:bookmarkEnd w:id="15"/>
      <w:r w:rsidRPr="00C74295" w:rsidR="5641038F">
        <w:rPr>
          <w:rFonts w:ascii="Times New Roman" w:hAnsi="Times New Roman" w:eastAsia="Times New Roman" w:cs="Times New Roman"/>
        </w:rPr>
        <w:t xml:space="preserve"> </w:t>
      </w:r>
      <w:bookmarkEnd w:id="16"/>
      <w:bookmarkEnd w:id="17"/>
    </w:p>
    <w:p w:rsidR="18BABFEA" w:rsidP="00D07158" w:rsidRDefault="18BABFEA" w14:paraId="3DDAF979" w14:textId="16CF1E21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>The website might not be compatible with a very old/outdated device and operating system.</w:t>
      </w:r>
    </w:p>
    <w:p w:rsidR="3A017ED9" w:rsidP="7312A6CA" w:rsidRDefault="3A017ED9" w14:paraId="6A9330C9" w14:textId="43FC5E21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Domain and Server hosting </w:t>
      </w:r>
      <w:r w:rsidRPr="715F7474" w:rsidR="0668DB42">
        <w:rPr>
          <w:rFonts w:ascii="Times New Roman" w:hAnsi="Times New Roman" w:eastAsia="Times New Roman" w:cs="Times New Roman"/>
          <w:sz w:val="24"/>
          <w:szCs w:val="24"/>
        </w:rPr>
        <w:t>costs might vary during the project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E73B14" w:rsidP="6929C2ED" w:rsidRDefault="6BE73B14" w14:paraId="6DC803C3" w14:textId="687157A4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>Lack of resources to cover testing and post-implementation maintenance.</w:t>
      </w:r>
    </w:p>
    <w:p w:rsidR="5A3DEF74" w:rsidP="6929C2ED" w:rsidRDefault="00E27968" w14:paraId="2333D303" w14:textId="7BF34908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</w:t>
      </w:r>
      <w:r w:rsidRPr="715F7474" w:rsidR="5A3DEF74">
        <w:rPr>
          <w:rFonts w:ascii="Times New Roman" w:hAnsi="Times New Roman" w:eastAsia="Times New Roman" w:cs="Times New Roman"/>
          <w:sz w:val="24"/>
          <w:szCs w:val="24"/>
        </w:rPr>
        <w:t xml:space="preserve">vailable </w:t>
      </w:r>
      <w:r w:rsidR="00CD639F">
        <w:rPr>
          <w:rFonts w:ascii="Times New Roman" w:hAnsi="Times New Roman" w:eastAsia="Times New Roman" w:cs="Times New Roman"/>
          <w:sz w:val="24"/>
          <w:szCs w:val="24"/>
        </w:rPr>
        <w:t>time</w:t>
      </w:r>
      <w:r w:rsidRPr="59E93407" w:rsidR="00EC1003">
        <w:rPr>
          <w:rFonts w:ascii="Times New Roman" w:hAnsi="Times New Roman" w:eastAsia="Times New Roman" w:cs="Times New Roman"/>
          <w:sz w:val="24"/>
          <w:szCs w:val="24"/>
        </w:rPr>
        <w:t>,</w:t>
      </w:r>
      <w:r w:rsidR="00CD63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7B3A55">
        <w:rPr>
          <w:rFonts w:ascii="Times New Roman" w:hAnsi="Times New Roman" w:eastAsia="Times New Roman" w:cs="Times New Roman"/>
          <w:sz w:val="24"/>
          <w:szCs w:val="24"/>
        </w:rPr>
        <w:t>managers</w:t>
      </w:r>
      <w:r w:rsidRPr="715F7474" w:rsidR="5A3DEF74">
        <w:rPr>
          <w:rFonts w:ascii="Times New Roman" w:hAnsi="Times New Roman" w:eastAsia="Times New Roman" w:cs="Times New Roman"/>
          <w:sz w:val="24"/>
          <w:szCs w:val="24"/>
        </w:rPr>
        <w:t xml:space="preserve"> or project sponsor</w:t>
      </w:r>
      <w:r w:rsidR="007C5E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E39F10" w:rsidR="77D541BD">
        <w:rPr>
          <w:rFonts w:ascii="Times New Roman" w:hAnsi="Times New Roman" w:eastAsia="Times New Roman" w:cs="Times New Roman"/>
          <w:sz w:val="24"/>
          <w:szCs w:val="24"/>
        </w:rPr>
        <w:t>must</w:t>
      </w:r>
      <w:r w:rsidR="007C5EBE">
        <w:rPr>
          <w:rFonts w:ascii="Times New Roman" w:hAnsi="Times New Roman" w:eastAsia="Times New Roman" w:cs="Times New Roman"/>
          <w:sz w:val="24"/>
          <w:szCs w:val="24"/>
        </w:rPr>
        <w:t xml:space="preserve"> allocate towards project.</w:t>
      </w:r>
    </w:p>
    <w:p w:rsidRPr="00C74295" w:rsidR="002B3942" w:rsidP="00D07158" w:rsidRDefault="005D5084" w14:paraId="32F4AA8C" w14:textId="688C458B">
      <w:pPr>
        <w:pStyle w:val="Heading2"/>
        <w:spacing w:line="276" w:lineRule="auto"/>
        <w:rPr>
          <w:rFonts w:ascii="Times New Roman" w:hAnsi="Times New Roman" w:eastAsia="Times New Roman" w:cs="Times New Roman"/>
        </w:rPr>
      </w:pPr>
      <w:bookmarkStart w:name="_Toc82005184" w:id="18"/>
      <w:bookmarkStart w:name="_Toc81979225" w:id="19"/>
      <w:bookmarkStart w:name="_Toc82002297" w:id="20"/>
      <w:r w:rsidRPr="00C74295">
        <w:rPr>
          <w:rFonts w:ascii="Times New Roman" w:hAnsi="Times New Roman" w:eastAsia="Times New Roman" w:cs="Times New Roman"/>
        </w:rPr>
        <w:t>Risks</w:t>
      </w:r>
      <w:bookmarkEnd w:id="18"/>
      <w:r w:rsidRPr="00C74295" w:rsidR="6C2D5840">
        <w:rPr>
          <w:rFonts w:ascii="Times New Roman" w:hAnsi="Times New Roman" w:eastAsia="Times New Roman" w:cs="Times New Roman"/>
        </w:rPr>
        <w:t xml:space="preserve"> </w:t>
      </w:r>
      <w:bookmarkEnd w:id="19"/>
      <w:bookmarkEnd w:id="20"/>
    </w:p>
    <w:p w:rsidRPr="00310A42" w:rsidR="002B3942" w:rsidP="6929C2ED" w:rsidRDefault="44833D15" w14:paraId="7959E11D" w14:textId="40E6D5DC">
      <w:pPr>
        <w:pStyle w:val="ListParagraph"/>
        <w:numPr>
          <w:ilvl w:val="0"/>
          <w:numId w:val="8"/>
        </w:numPr>
        <w:spacing w:before="80" w:after="100" w:line="312" w:lineRule="auto"/>
        <w:jc w:val="both"/>
        <w:rPr>
          <w:rFonts w:ascii="Times New Roman" w:hAnsi="Times New Roman" w:eastAsia="Times New Roman" w:cs="Times New Roman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During </w:t>
      </w:r>
      <w:r w:rsidRPr="715F7474" w:rsidR="3F10C611">
        <w:rPr>
          <w:rFonts w:ascii="Times New Roman" w:hAnsi="Times New Roman" w:eastAsia="Times New Roman" w:cs="Times New Roman"/>
          <w:sz w:val="24"/>
          <w:szCs w:val="24"/>
        </w:rPr>
        <w:t xml:space="preserve">the redesign process, like the transition or testing, some </w:t>
      </w:r>
      <w:r w:rsidRPr="715F7474" w:rsidR="45B57F56">
        <w:rPr>
          <w:rFonts w:ascii="Times New Roman" w:hAnsi="Times New Roman" w:eastAsia="Times New Roman" w:cs="Times New Roman"/>
          <w:sz w:val="24"/>
          <w:szCs w:val="24"/>
        </w:rPr>
        <w:t>important features may be knocked offline</w:t>
      </w:r>
      <w:r w:rsidRPr="715F7474" w:rsidR="103002B9">
        <w:rPr>
          <w:rFonts w:ascii="Times New Roman" w:hAnsi="Times New Roman" w:eastAsia="Times New Roman" w:cs="Times New Roman"/>
          <w:sz w:val="24"/>
          <w:szCs w:val="24"/>
        </w:rPr>
        <w:t>, which could</w:t>
      </w:r>
      <w:r w:rsidRPr="715F7474" w:rsidR="5A1BD732">
        <w:rPr>
          <w:rFonts w:ascii="Times New Roman" w:hAnsi="Times New Roman" w:eastAsia="Times New Roman" w:cs="Times New Roman"/>
          <w:sz w:val="24"/>
          <w:szCs w:val="24"/>
        </w:rPr>
        <w:t xml:space="preserve"> disrupt site functionality</w:t>
      </w:r>
      <w:r w:rsidRPr="715F7474" w:rsidR="103002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53031E45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715F7474" w:rsidR="0E2FA118">
        <w:rPr>
          <w:rFonts w:ascii="Times New Roman" w:hAnsi="Times New Roman" w:eastAsia="Times New Roman" w:cs="Times New Roman"/>
          <w:sz w:val="24"/>
          <w:szCs w:val="24"/>
        </w:rPr>
        <w:t>affect</w:t>
      </w:r>
      <w:r w:rsidRPr="715F7474" w:rsidR="76C48156">
        <w:rPr>
          <w:rFonts w:ascii="Times New Roman" w:hAnsi="Times New Roman" w:eastAsia="Times New Roman" w:cs="Times New Roman"/>
          <w:sz w:val="24"/>
          <w:szCs w:val="24"/>
        </w:rPr>
        <w:t xml:space="preserve"> business revenue</w:t>
      </w:r>
      <w:r w:rsidRPr="715F7474" w:rsidR="70847D0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D483121" w:rsidP="6929C2ED" w:rsidRDefault="5D483121" w14:paraId="4E2817CF" w14:textId="41FF2BDE">
      <w:pPr>
        <w:pStyle w:val="ListParagraph"/>
        <w:numPr>
          <w:ilvl w:val="0"/>
          <w:numId w:val="8"/>
        </w:numPr>
        <w:spacing w:before="60" w:after="100" w:line="312" w:lineRule="auto"/>
        <w:jc w:val="both"/>
        <w:rPr>
          <w:rFonts w:ascii="Times New Roman" w:hAnsi="Times New Roman" w:eastAsia="Times New Roman" w:cs="Times New Roman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>Decrease in traffic conversions due to</w:t>
      </w:r>
      <w:r w:rsidRPr="715F7474" w:rsidR="7ABB56C9">
        <w:rPr>
          <w:rFonts w:ascii="Times New Roman" w:hAnsi="Times New Roman" w:eastAsia="Times New Roman" w:cs="Times New Roman"/>
          <w:sz w:val="24"/>
          <w:szCs w:val="24"/>
        </w:rPr>
        <w:t xml:space="preserve"> implemented changes </w:t>
      </w:r>
      <w:r w:rsidRPr="715F7474" w:rsidR="052DCC01">
        <w:rPr>
          <w:rFonts w:ascii="Times New Roman" w:hAnsi="Times New Roman" w:eastAsia="Times New Roman" w:cs="Times New Roman"/>
          <w:sz w:val="24"/>
          <w:szCs w:val="24"/>
        </w:rPr>
        <w:t xml:space="preserve">that still don’t </w:t>
      </w:r>
      <w:r w:rsidRPr="715F7474" w:rsidR="7ABB56C9">
        <w:rPr>
          <w:rFonts w:ascii="Times New Roman" w:hAnsi="Times New Roman" w:eastAsia="Times New Roman" w:cs="Times New Roman"/>
          <w:sz w:val="24"/>
          <w:szCs w:val="24"/>
        </w:rPr>
        <w:t>offer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6B18CE23">
        <w:rPr>
          <w:rFonts w:ascii="Times New Roman" w:hAnsi="Times New Roman" w:eastAsia="Times New Roman" w:cs="Times New Roman"/>
          <w:sz w:val="24"/>
          <w:szCs w:val="24"/>
        </w:rPr>
        <w:t>any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improvement</w:t>
      </w:r>
      <w:r w:rsidRPr="715F7474" w:rsidR="688FF7E1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715F7474" w:rsidR="4289E477">
        <w:rPr>
          <w:rFonts w:ascii="Times New Roman" w:hAnsi="Times New Roman" w:eastAsia="Times New Roman" w:cs="Times New Roman"/>
          <w:sz w:val="24"/>
          <w:szCs w:val="24"/>
        </w:rPr>
        <w:t>the ease of order functionalities.</w:t>
      </w:r>
    </w:p>
    <w:p w:rsidR="688FF7E1" w:rsidP="6929C2ED" w:rsidRDefault="688FF7E1" w14:paraId="58ECCE02" w14:textId="0A3888FA">
      <w:pPr>
        <w:pStyle w:val="ListParagraph"/>
        <w:numPr>
          <w:ilvl w:val="0"/>
          <w:numId w:val="8"/>
        </w:numPr>
        <w:spacing w:after="100" w:line="312" w:lineRule="auto"/>
        <w:jc w:val="both"/>
        <w:rPr>
          <w:rFonts w:ascii="Times New Roman" w:hAnsi="Times New Roman" w:eastAsia="Times New Roman" w:cs="Times New Roman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>Bugs or errors that fall through that weren’t corrected during development.</w:t>
      </w:r>
    </w:p>
    <w:p w:rsidR="406543E0" w:rsidP="6929C2ED" w:rsidRDefault="406543E0" w14:paraId="2AF42B85" w14:textId="070A63CA">
      <w:pPr>
        <w:pStyle w:val="ListParagraph"/>
        <w:numPr>
          <w:ilvl w:val="0"/>
          <w:numId w:val="8"/>
        </w:numPr>
        <w:spacing w:after="100" w:line="312" w:lineRule="auto"/>
        <w:jc w:val="both"/>
        <w:rPr>
          <w:rFonts w:ascii="Times New Roman" w:hAnsi="Times New Roman" w:eastAsia="Times New Roman" w:cs="Times New Roman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>Cost increases due to underestimations of project schedule and milestone dates.</w:t>
      </w:r>
    </w:p>
    <w:p w:rsidRPr="00500F26" w:rsidR="005D5084" w:rsidP="00D07158" w:rsidRDefault="00D1451C" w14:paraId="7AA9A23D" w14:textId="0789DCA2">
      <w:pPr>
        <w:pStyle w:val="Heading2"/>
        <w:spacing w:line="276" w:lineRule="auto"/>
        <w:rPr>
          <w:rFonts w:ascii="Times New Roman" w:hAnsi="Times New Roman" w:eastAsia="Times New Roman" w:cs="Times New Roman"/>
        </w:rPr>
      </w:pPr>
      <w:bookmarkStart w:name="_Toc82005185" w:id="21"/>
      <w:bookmarkStart w:name="_Toc81979226" w:id="22"/>
      <w:bookmarkStart w:name="_Toc82002298" w:id="23"/>
      <w:r w:rsidRPr="00500F26">
        <w:rPr>
          <w:rFonts w:ascii="Times New Roman" w:hAnsi="Times New Roman" w:eastAsia="Times New Roman" w:cs="Times New Roman"/>
        </w:rPr>
        <w:t>Project Deliverables</w:t>
      </w:r>
      <w:bookmarkEnd w:id="21"/>
      <w:r w:rsidRPr="00500F26" w:rsidR="275BC3D6">
        <w:rPr>
          <w:rFonts w:ascii="Times New Roman" w:hAnsi="Times New Roman" w:eastAsia="Times New Roman" w:cs="Times New Roman"/>
        </w:rPr>
        <w:t xml:space="preserve"> </w:t>
      </w:r>
      <w:bookmarkEnd w:id="22"/>
      <w:bookmarkEnd w:id="23"/>
    </w:p>
    <w:p w:rsidR="6F62520F" w:rsidP="00A15445" w:rsidRDefault="6F62520F" w14:paraId="0572C625" w14:textId="0CFE612F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The project delivers enhanced features of </w:t>
      </w:r>
      <w:r w:rsidRPr="715F7474" w:rsidR="0D0C6566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online shopping </w:t>
      </w:r>
      <w:r w:rsidRPr="715F7474" w:rsidR="6EDE23B0">
        <w:rPr>
          <w:rFonts w:ascii="Times New Roman" w:hAnsi="Times New Roman" w:eastAsia="Times New Roman" w:cs="Times New Roman"/>
          <w:sz w:val="24"/>
          <w:szCs w:val="24"/>
        </w:rPr>
        <w:t xml:space="preserve">site 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>that s</w:t>
      </w:r>
      <w:r w:rsidRPr="715F7474" w:rsidR="182B7792">
        <w:rPr>
          <w:rFonts w:ascii="Times New Roman" w:hAnsi="Times New Roman" w:eastAsia="Times New Roman" w:cs="Times New Roman"/>
          <w:sz w:val="24"/>
          <w:szCs w:val="24"/>
        </w:rPr>
        <w:t>implif</w:t>
      </w:r>
      <w:r w:rsidRPr="715F7474" w:rsidR="14CBA8D6">
        <w:rPr>
          <w:rFonts w:ascii="Times New Roman" w:hAnsi="Times New Roman" w:eastAsia="Times New Roman" w:cs="Times New Roman"/>
          <w:sz w:val="24"/>
          <w:szCs w:val="24"/>
        </w:rPr>
        <w:t>ies</w:t>
      </w:r>
      <w:r w:rsidRPr="715F7474" w:rsidR="3E7555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541A2726">
        <w:rPr>
          <w:rFonts w:ascii="Times New Roman" w:hAnsi="Times New Roman" w:eastAsia="Times New Roman" w:cs="Times New Roman"/>
          <w:sz w:val="24"/>
          <w:szCs w:val="24"/>
        </w:rPr>
        <w:t xml:space="preserve">LaBita’s </w:t>
      </w:r>
      <w:r w:rsidRPr="715F7474" w:rsidR="3F144569">
        <w:rPr>
          <w:rFonts w:ascii="Times New Roman" w:hAnsi="Times New Roman" w:eastAsia="Times New Roman" w:cs="Times New Roman"/>
          <w:sz w:val="24"/>
          <w:szCs w:val="24"/>
        </w:rPr>
        <w:t>customers’</w:t>
      </w:r>
      <w:r w:rsidRPr="715F7474" w:rsidR="100FD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5C4AA02E">
        <w:rPr>
          <w:rFonts w:ascii="Times New Roman" w:hAnsi="Times New Roman" w:eastAsia="Times New Roman" w:cs="Times New Roman"/>
          <w:sz w:val="24"/>
          <w:szCs w:val="24"/>
        </w:rPr>
        <w:t xml:space="preserve">ecommerce </w:t>
      </w:r>
      <w:r w:rsidRPr="715F7474" w:rsidR="100FDF77">
        <w:rPr>
          <w:rFonts w:ascii="Times New Roman" w:hAnsi="Times New Roman" w:eastAsia="Times New Roman" w:cs="Times New Roman"/>
          <w:sz w:val="24"/>
          <w:szCs w:val="24"/>
        </w:rPr>
        <w:t>experience</w:t>
      </w:r>
      <w:r w:rsidRPr="715F7474" w:rsidR="693F116A">
        <w:rPr>
          <w:rFonts w:ascii="Times New Roman" w:hAnsi="Times New Roman" w:eastAsia="Times New Roman" w:cs="Times New Roman"/>
          <w:sz w:val="24"/>
          <w:szCs w:val="24"/>
        </w:rPr>
        <w:t>s</w:t>
      </w:r>
      <w:r w:rsidRPr="715F7474" w:rsidR="00A1E68A">
        <w:rPr>
          <w:rFonts w:ascii="Times New Roman" w:hAnsi="Times New Roman" w:eastAsia="Times New Roman" w:cs="Times New Roman"/>
          <w:sz w:val="24"/>
          <w:szCs w:val="24"/>
        </w:rPr>
        <w:t>.</w:t>
      </w:r>
      <w:r w:rsidRPr="715F7474" w:rsidR="430C0689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715F7474" w:rsidR="2872FFBC">
        <w:rPr>
          <w:rFonts w:ascii="Times New Roman" w:hAnsi="Times New Roman" w:eastAsia="Times New Roman" w:cs="Times New Roman"/>
          <w:sz w:val="24"/>
          <w:szCs w:val="24"/>
        </w:rPr>
        <w:t xml:space="preserve">specific project </w:t>
      </w:r>
      <w:r w:rsidRPr="715F7474" w:rsidR="6BB1F148">
        <w:rPr>
          <w:rFonts w:ascii="Times New Roman" w:hAnsi="Times New Roman" w:eastAsia="Times New Roman" w:cs="Times New Roman"/>
          <w:sz w:val="24"/>
          <w:szCs w:val="24"/>
        </w:rPr>
        <w:t>outputs</w:t>
      </w:r>
      <w:r w:rsidRPr="715F7474" w:rsidR="430C0689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715F7474" w:rsidR="272AA7D5">
        <w:rPr>
          <w:rFonts w:ascii="Times New Roman" w:hAnsi="Times New Roman" w:eastAsia="Times New Roman" w:cs="Times New Roman"/>
          <w:sz w:val="24"/>
          <w:szCs w:val="24"/>
        </w:rPr>
        <w:t>improve the ecommerce system are:</w:t>
      </w:r>
    </w:p>
    <w:p w:rsidR="7727AC17" w:rsidP="00A15445" w:rsidRDefault="7727AC17" w14:paraId="07810FD5" w14:textId="42DA53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A shopping cart optimized </w:t>
      </w:r>
      <w:r w:rsidRPr="715F7474" w:rsidR="07057D1C">
        <w:rPr>
          <w:rFonts w:ascii="Times New Roman" w:hAnsi="Times New Roman" w:eastAsia="Times New Roman" w:cs="Times New Roman"/>
          <w:sz w:val="24"/>
          <w:szCs w:val="24"/>
        </w:rPr>
        <w:t>for use</w:t>
      </w:r>
      <w:r w:rsidRPr="715F7474" w:rsidR="6D3B87DC">
        <w:rPr>
          <w:rFonts w:ascii="Times New Roman" w:hAnsi="Times New Roman" w:eastAsia="Times New Roman" w:cs="Times New Roman"/>
          <w:sz w:val="24"/>
          <w:szCs w:val="24"/>
        </w:rPr>
        <w:t xml:space="preserve"> conditions</w:t>
      </w:r>
      <w:r w:rsidRPr="715F7474" w:rsidR="07057D1C">
        <w:rPr>
          <w:rFonts w:ascii="Times New Roman" w:hAnsi="Times New Roman" w:eastAsia="Times New Roman" w:cs="Times New Roman"/>
          <w:sz w:val="24"/>
          <w:szCs w:val="24"/>
        </w:rPr>
        <w:t xml:space="preserve"> on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laptops, mobile devices and tablets. </w:t>
      </w:r>
    </w:p>
    <w:p w:rsidR="1604AD5F" w:rsidP="00A15445" w:rsidRDefault="1604AD5F" w14:paraId="46E7C327" w14:textId="47C01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>A smoothly working return or exchange</w:t>
      </w:r>
      <w:r w:rsidRPr="715F7474" w:rsidR="6BC45A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16B23FC5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715F7474" w:rsidR="0E89AC72">
        <w:rPr>
          <w:rFonts w:ascii="Times New Roman" w:hAnsi="Times New Roman" w:eastAsia="Times New Roman" w:cs="Times New Roman"/>
          <w:sz w:val="24"/>
          <w:szCs w:val="24"/>
        </w:rPr>
        <w:t xml:space="preserve"> is</w:t>
      </w:r>
      <w:r w:rsidRPr="715F7474" w:rsidR="16B23FC5">
        <w:rPr>
          <w:rFonts w:ascii="Times New Roman" w:hAnsi="Times New Roman" w:eastAsia="Times New Roman" w:cs="Times New Roman"/>
          <w:sz w:val="24"/>
          <w:szCs w:val="24"/>
        </w:rPr>
        <w:t xml:space="preserve"> available on a single page.</w:t>
      </w:r>
      <w:r w:rsidRPr="715F7474" w:rsidR="733C9E79">
        <w:rPr>
          <w:rFonts w:ascii="Times New Roman" w:hAnsi="Times New Roman" w:eastAsia="Times New Roman" w:cs="Times New Roman"/>
          <w:sz w:val="24"/>
          <w:szCs w:val="24"/>
        </w:rPr>
        <w:t xml:space="preserve"> A clear return policy is visible </w:t>
      </w:r>
      <w:r w:rsidRPr="715F7474" w:rsidR="12F73115">
        <w:rPr>
          <w:rFonts w:ascii="Times New Roman" w:hAnsi="Times New Roman" w:eastAsia="Times New Roman" w:cs="Times New Roman"/>
          <w:sz w:val="24"/>
          <w:szCs w:val="24"/>
        </w:rPr>
        <w:t>in</w:t>
      </w:r>
      <w:r w:rsidRPr="715F7474" w:rsidR="577E7A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733C9E79">
        <w:rPr>
          <w:rFonts w:ascii="Times New Roman" w:hAnsi="Times New Roman" w:eastAsia="Times New Roman" w:cs="Times New Roman"/>
          <w:sz w:val="24"/>
          <w:szCs w:val="24"/>
        </w:rPr>
        <w:t>the shopping cart</w:t>
      </w:r>
      <w:r w:rsidRPr="715F7474" w:rsidR="72DADD4C">
        <w:rPr>
          <w:rFonts w:ascii="Times New Roman" w:hAnsi="Times New Roman" w:eastAsia="Times New Roman" w:cs="Times New Roman"/>
          <w:sz w:val="24"/>
          <w:szCs w:val="24"/>
        </w:rPr>
        <w:t xml:space="preserve"> section. </w:t>
      </w:r>
      <w:r w:rsidRPr="715F7474" w:rsidR="733C9E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69578E" w:rsidR="00417EB6" w:rsidP="00A15445" w:rsidRDefault="3DB96858" w14:paraId="03B7A016" w14:textId="0D0607F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69578E">
        <w:rPr>
          <w:rFonts w:ascii="Times New Roman" w:hAnsi="Times New Roman" w:eastAsia="Times New Roman" w:cs="Times New Roman"/>
          <w:sz w:val="24"/>
          <w:szCs w:val="24"/>
        </w:rPr>
        <w:t>LaBita</w:t>
      </w:r>
      <w:r w:rsidRPr="0069578E" w:rsidR="0F628259">
        <w:rPr>
          <w:rFonts w:ascii="Times New Roman" w:hAnsi="Times New Roman" w:eastAsia="Times New Roman" w:cs="Times New Roman"/>
          <w:sz w:val="24"/>
          <w:szCs w:val="24"/>
        </w:rPr>
        <w:t>’s</w:t>
      </w:r>
      <w:r w:rsidRPr="0069578E">
        <w:rPr>
          <w:rFonts w:ascii="Times New Roman" w:hAnsi="Times New Roman" w:eastAsia="Times New Roman" w:cs="Times New Roman"/>
          <w:sz w:val="24"/>
          <w:szCs w:val="24"/>
        </w:rPr>
        <w:t xml:space="preserve"> online shopping site</w:t>
      </w:r>
      <w:r w:rsidRPr="0069578E" w:rsidR="2F7B1C03">
        <w:rPr>
          <w:rFonts w:ascii="Times New Roman" w:hAnsi="Times New Roman" w:eastAsia="Times New Roman" w:cs="Times New Roman"/>
          <w:sz w:val="24"/>
          <w:szCs w:val="24"/>
        </w:rPr>
        <w:t xml:space="preserve"> is color accessible for color blind shoppers.</w:t>
      </w:r>
      <w:r w:rsidRPr="0069578E" w:rsidR="23C715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69578E" w:rsidR="4A6C703B">
        <w:rPr>
          <w:rFonts w:ascii="Times New Roman" w:hAnsi="Times New Roman" w:eastAsia="Times New Roman" w:cs="Times New Roman"/>
          <w:sz w:val="24"/>
          <w:szCs w:val="24"/>
        </w:rPr>
        <w:t>The text color, background and size on the website matches the standard</w:t>
      </w:r>
      <w:r w:rsidRPr="0069578E" w:rsidR="3600AD1C">
        <w:rPr>
          <w:rFonts w:ascii="Times New Roman" w:hAnsi="Times New Roman" w:eastAsia="Times New Roman" w:cs="Times New Roman"/>
          <w:sz w:val="24"/>
          <w:szCs w:val="24"/>
        </w:rPr>
        <w:t>s set</w:t>
      </w:r>
      <w:r w:rsidRPr="0069578E" w:rsidR="1218B7F6">
        <w:rPr>
          <w:rFonts w:ascii="Times New Roman" w:hAnsi="Times New Roman" w:eastAsia="Times New Roman" w:cs="Times New Roman"/>
          <w:sz w:val="24"/>
          <w:szCs w:val="24"/>
        </w:rPr>
        <w:t xml:space="preserve"> for color blind people. </w:t>
      </w:r>
      <w:r w:rsidRPr="0069578E" w:rsidR="59435591">
        <w:rPr>
          <w:rFonts w:ascii="Times New Roman" w:hAnsi="Times New Roman" w:eastAsia="Times New Roman" w:cs="Times New Roman"/>
          <w:sz w:val="24"/>
          <w:szCs w:val="24"/>
        </w:rPr>
        <w:t xml:space="preserve">There is a text label beside each color of </w:t>
      </w:r>
      <w:r w:rsidRPr="0069578E" w:rsidR="528F1112">
        <w:rPr>
          <w:rFonts w:ascii="Times New Roman" w:hAnsi="Times New Roman" w:eastAsia="Times New Roman" w:cs="Times New Roman"/>
          <w:sz w:val="24"/>
          <w:szCs w:val="24"/>
        </w:rPr>
        <w:t>a</w:t>
      </w:r>
      <w:r w:rsidRPr="0069578E" w:rsidR="594355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69578E" w:rsidR="1A42892B">
        <w:rPr>
          <w:rFonts w:ascii="Times New Roman" w:hAnsi="Times New Roman" w:eastAsia="Times New Roman" w:cs="Times New Roman"/>
          <w:sz w:val="24"/>
          <w:szCs w:val="24"/>
        </w:rPr>
        <w:t>product</w:t>
      </w:r>
      <w:r w:rsidRPr="0069578E" w:rsidR="59435591">
        <w:rPr>
          <w:rFonts w:ascii="Times New Roman" w:hAnsi="Times New Roman" w:eastAsia="Times New Roman" w:cs="Times New Roman"/>
          <w:sz w:val="24"/>
          <w:szCs w:val="24"/>
        </w:rPr>
        <w:t xml:space="preserve"> avail</w:t>
      </w:r>
      <w:r w:rsidRPr="0069578E" w:rsidR="6B12CD44">
        <w:rPr>
          <w:rFonts w:ascii="Times New Roman" w:hAnsi="Times New Roman" w:eastAsia="Times New Roman" w:cs="Times New Roman"/>
          <w:sz w:val="24"/>
          <w:szCs w:val="24"/>
        </w:rPr>
        <w:t xml:space="preserve">able for sale. </w:t>
      </w:r>
      <w:r w:rsidRPr="0069578E" w:rsidR="62043A5D">
        <w:rPr>
          <w:rFonts w:ascii="Times New Roman" w:hAnsi="Times New Roman" w:eastAsia="Times New Roman" w:cs="Times New Roman"/>
          <w:sz w:val="24"/>
          <w:szCs w:val="24"/>
        </w:rPr>
        <w:t>Pictures of sales items are accompanied with useful descriptions to help color blind shoppers bett</w:t>
      </w:r>
      <w:r w:rsidRPr="0069578E" w:rsidR="4063B22A">
        <w:rPr>
          <w:rFonts w:ascii="Times New Roman" w:hAnsi="Times New Roman" w:eastAsia="Times New Roman" w:cs="Times New Roman"/>
          <w:sz w:val="24"/>
          <w:szCs w:val="24"/>
        </w:rPr>
        <w:t>er understand ho</w:t>
      </w:r>
      <w:r w:rsidRPr="0069578E" w:rsidR="52AB4B52">
        <w:rPr>
          <w:rFonts w:ascii="Times New Roman" w:hAnsi="Times New Roman" w:eastAsia="Times New Roman" w:cs="Times New Roman"/>
          <w:sz w:val="24"/>
          <w:szCs w:val="24"/>
        </w:rPr>
        <w:t>w</w:t>
      </w:r>
      <w:r w:rsidRPr="0069578E" w:rsidR="4063B22A">
        <w:rPr>
          <w:rFonts w:ascii="Times New Roman" w:hAnsi="Times New Roman" w:eastAsia="Times New Roman" w:cs="Times New Roman"/>
          <w:sz w:val="24"/>
          <w:szCs w:val="24"/>
        </w:rPr>
        <w:t xml:space="preserve"> the product appears. </w:t>
      </w:r>
      <w:r w:rsidRPr="0069578E" w:rsidR="4A6C70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69578E" w:rsidR="2F7B1C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69578E" w:rsidR="16B23F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69578E" w:rsidR="1604AD5F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Pr="00500F26" w:rsidR="00D1451C" w:rsidP="6929C2ED" w:rsidRDefault="00D1451C" w14:paraId="6180EBFB" w14:textId="172FA4B4">
      <w:pPr>
        <w:pStyle w:val="Heading2"/>
      </w:pPr>
      <w:bookmarkStart w:name="_Toc82005186" w:id="24"/>
      <w:bookmarkStart w:name="_Toc82002299" w:id="25"/>
      <w:bookmarkStart w:name="_Toc81979227" w:id="26"/>
      <w:r w:rsidRPr="00500F26">
        <w:rPr>
          <w:rFonts w:ascii="Times New Roman" w:hAnsi="Times New Roman" w:eastAsia="Times New Roman" w:cs="Times New Roman"/>
        </w:rPr>
        <w:t>Project Milestones</w:t>
      </w:r>
      <w:bookmarkEnd w:id="24"/>
      <w:r w:rsidRPr="00500F26" w:rsidR="2343980C">
        <w:rPr>
          <w:rFonts w:ascii="Times New Roman" w:hAnsi="Times New Roman" w:eastAsia="Times New Roman" w:cs="Times New Roman"/>
        </w:rPr>
        <w:t xml:space="preserve"> </w:t>
      </w:r>
      <w:bookmarkEnd w:id="25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1793"/>
        <w:gridCol w:w="2392"/>
        <w:gridCol w:w="5175"/>
      </w:tblGrid>
      <w:tr w:rsidR="00DC5002" w:rsidTr="00DC5002" w14:paraId="0DD339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bookmarkEnd w:id="26"/>
          <w:p w:rsidR="00DC5002" w:rsidP="00DC5002" w:rsidRDefault="00DC5002" w14:paraId="333827C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sz w:val="24"/>
                <w:szCs w:val="24"/>
              </w:rPr>
              <w:t>Milestone Date</w:t>
            </w:r>
          </w:p>
        </w:tc>
        <w:tc>
          <w:tcPr>
            <w:tcW w:w="2430" w:type="dxa"/>
          </w:tcPr>
          <w:p w:rsidR="00DC5002" w:rsidP="00DC5002" w:rsidRDefault="00DC5002" w14:paraId="32E5FF2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sz w:val="24"/>
                <w:szCs w:val="24"/>
              </w:rPr>
              <w:t>Milestone Name</w:t>
            </w:r>
          </w:p>
        </w:tc>
        <w:tc>
          <w:tcPr>
            <w:tcW w:w="5328" w:type="dxa"/>
          </w:tcPr>
          <w:p w:rsidR="00DC5002" w:rsidP="00DC5002" w:rsidRDefault="00DC5002" w14:paraId="3A8699B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sz w:val="24"/>
                <w:szCs w:val="24"/>
              </w:rPr>
              <w:t>Milestone Description</w:t>
            </w:r>
          </w:p>
        </w:tc>
      </w:tr>
      <w:tr w:rsidR="00DC5002" w:rsidTr="00DC5002" w14:paraId="05128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Pr="002F5D67" w:rsidR="00DC5002" w:rsidP="00DC5002" w:rsidRDefault="00DC5002" w14:paraId="4BBBEA95" w14:textId="66D641C4">
            <w:pP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[</w:t>
            </w:r>
            <w:r w:rsidRPr="715F7474" w:rsidR="07CECCA1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Oct</w:t>
            </w: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 xml:space="preserve"> 1]</w:t>
            </w:r>
          </w:p>
        </w:tc>
        <w:tc>
          <w:tcPr>
            <w:tcW w:w="2430" w:type="dxa"/>
          </w:tcPr>
          <w:p w:rsidRPr="002F5D67" w:rsidR="00DC5002" w:rsidP="00DC5002" w:rsidRDefault="4680B3DD" w14:paraId="3B191A15" w14:textId="15DB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Planning</w:t>
            </w:r>
          </w:p>
        </w:tc>
        <w:tc>
          <w:tcPr>
            <w:tcW w:w="5328" w:type="dxa"/>
          </w:tcPr>
          <w:p w:rsidRPr="002F5D67" w:rsidR="00DC5002" w:rsidP="00DC5002" w:rsidRDefault="25205417" w14:paraId="225905AA" w14:textId="5BB38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Budget outline, r</w:t>
            </w:r>
            <w:r w:rsidRPr="715F7474" w:rsidR="753A9E5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esearch, feedback analysis, site outline, and site map </w:t>
            </w:r>
            <w:r w:rsidRPr="715F7474" w:rsidR="58AD49D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is reviewed</w:t>
            </w:r>
          </w:p>
        </w:tc>
      </w:tr>
      <w:tr w:rsidR="00DC5002" w:rsidTr="00DC5002" w14:paraId="0BC407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Pr="002F5D67" w:rsidR="00DC5002" w:rsidP="00DC5002" w:rsidRDefault="00DC5002" w14:paraId="456D58FC" w14:textId="410AFD7F">
            <w:pP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[</w:t>
            </w:r>
            <w:r w:rsidRPr="715F7474" w:rsidR="514AB0FE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Dec</w:t>
            </w: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 xml:space="preserve"> 1]</w:t>
            </w:r>
          </w:p>
        </w:tc>
        <w:tc>
          <w:tcPr>
            <w:tcW w:w="2430" w:type="dxa"/>
          </w:tcPr>
          <w:p w:rsidRPr="002F5D67" w:rsidR="00DC5002" w:rsidP="00DC5002" w:rsidRDefault="4E172CBF" w14:paraId="65289BB4" w14:textId="03CB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</w:t>
            </w:r>
            <w:r w:rsidRPr="715F7474" w:rsidR="2B58EFD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esign</w:t>
            </w:r>
          </w:p>
        </w:tc>
        <w:tc>
          <w:tcPr>
            <w:tcW w:w="5328" w:type="dxa"/>
          </w:tcPr>
          <w:p w:rsidRPr="00DC5002" w:rsidR="00DC5002" w:rsidP="00DC5002" w:rsidRDefault="5E8FAE16" w14:paraId="7A18640E" w14:textId="62FAE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Wire frames, page color visualizations, and design is reviewed</w:t>
            </w:r>
          </w:p>
        </w:tc>
      </w:tr>
      <w:tr w:rsidR="00DC5002" w:rsidTr="00DC5002" w14:paraId="3D818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Pr="002F5D67" w:rsidR="00DC5002" w:rsidP="00DC5002" w:rsidRDefault="00DC5002" w14:paraId="26B53A85" w14:textId="2E457EEA">
            <w:pP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[</w:t>
            </w:r>
            <w:r w:rsidRPr="715F7474" w:rsidR="26C75851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Feb</w:t>
            </w: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 xml:space="preserve"> 1]</w:t>
            </w:r>
          </w:p>
        </w:tc>
        <w:tc>
          <w:tcPr>
            <w:tcW w:w="2430" w:type="dxa"/>
          </w:tcPr>
          <w:p w:rsidRPr="002F5D67" w:rsidR="00DC5002" w:rsidP="00DC5002" w:rsidRDefault="4E172CBF" w14:paraId="6C02A333" w14:textId="203CF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De</w:t>
            </w:r>
            <w:r w:rsidRPr="715F7474" w:rsidR="25A295D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velopment</w:t>
            </w:r>
          </w:p>
        </w:tc>
        <w:tc>
          <w:tcPr>
            <w:tcW w:w="5328" w:type="dxa"/>
          </w:tcPr>
          <w:p w:rsidRPr="002F5D67" w:rsidR="00DC5002" w:rsidP="00DC5002" w:rsidRDefault="18312530" w14:paraId="1711F2B6" w14:textId="0F84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Coding, validation, </w:t>
            </w:r>
            <w:r w:rsidRPr="715F7474" w:rsidR="17522F0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multi-device &amp; browser testing, and final developments reviewed</w:t>
            </w:r>
          </w:p>
        </w:tc>
      </w:tr>
      <w:tr w:rsidR="00DC5002" w:rsidTr="00DC5002" w14:paraId="4B9905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Pr="002F5D67" w:rsidR="00DC5002" w:rsidP="00DC5002" w:rsidRDefault="1F63A7F7" w14:paraId="1299C43A" w14:textId="385D97D4">
            <w:pP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[</w:t>
            </w:r>
            <w:r w:rsidRPr="715F7474" w:rsidR="4857B26D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 xml:space="preserve">April </w:t>
            </w: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1]</w:t>
            </w:r>
          </w:p>
        </w:tc>
        <w:tc>
          <w:tcPr>
            <w:tcW w:w="2430" w:type="dxa"/>
          </w:tcPr>
          <w:p w:rsidRPr="002F5D67" w:rsidR="00DC5002" w:rsidP="00DC5002" w:rsidRDefault="25A295D4" w14:paraId="4DDBEF00" w14:textId="071AD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Launch</w:t>
            </w:r>
          </w:p>
        </w:tc>
        <w:tc>
          <w:tcPr>
            <w:tcW w:w="5328" w:type="dxa"/>
          </w:tcPr>
          <w:p w:rsidRPr="002F5D67" w:rsidR="00DC5002" w:rsidP="00DC5002" w:rsidRDefault="55E1AABF" w14:paraId="3461D779" w14:textId="2402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New features launched onto online shopping website</w:t>
            </w:r>
          </w:p>
        </w:tc>
      </w:tr>
    </w:tbl>
    <w:p w:rsidRPr="00500F26" w:rsidR="00D1451C" w:rsidP="00417EB6" w:rsidRDefault="2B0E8950" w14:paraId="5CE64C25" w14:textId="485FF96B">
      <w:pPr>
        <w:pStyle w:val="Heading2"/>
        <w:spacing w:line="276" w:lineRule="auto"/>
        <w:rPr>
          <w:rFonts w:ascii="Times New Roman" w:hAnsi="Times New Roman" w:eastAsia="Times New Roman" w:cs="Times New Roman"/>
        </w:rPr>
      </w:pPr>
      <w:bookmarkStart w:name="_Toc81979228" w:id="27"/>
      <w:bookmarkStart w:name="_Toc82002300" w:id="28"/>
      <w:r w:rsidRPr="715F7474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</w:t>
      </w:r>
      <w:bookmarkStart w:name="_Toc82005187" w:id="29"/>
      <w:r w:rsidRPr="00500F26" w:rsidR="00D1451C">
        <w:rPr>
          <w:rFonts w:ascii="Times New Roman" w:hAnsi="Times New Roman" w:eastAsia="Times New Roman" w:cs="Times New Roman"/>
        </w:rPr>
        <w:t>Project Manager</w:t>
      </w:r>
      <w:bookmarkEnd w:id="27"/>
      <w:bookmarkEnd w:id="28"/>
      <w:bookmarkEnd w:id="29"/>
    </w:p>
    <w:p w:rsidR="403CCDAA" w:rsidP="3500E3F2" w:rsidRDefault="403CCDAA" w14:paraId="4B0217A2" w14:textId="5B2D21D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>Hana Franklin</w:t>
      </w:r>
      <w:r w:rsidRPr="715F7474" w:rsidR="6905F32C">
        <w:rPr>
          <w:rFonts w:ascii="Times New Roman" w:hAnsi="Times New Roman" w:eastAsia="Times New Roman" w:cs="Times New Roman"/>
          <w:sz w:val="24"/>
          <w:szCs w:val="24"/>
        </w:rPr>
        <w:t xml:space="preserve"> is the project manager for the LaBita online shopping site improvement project</w:t>
      </w:r>
      <w:r w:rsidRPr="715F7474" w:rsidR="78E3C430">
        <w:rPr>
          <w:rFonts w:ascii="Times New Roman" w:hAnsi="Times New Roman" w:eastAsia="Times New Roman" w:cs="Times New Roman"/>
          <w:sz w:val="24"/>
          <w:szCs w:val="24"/>
        </w:rPr>
        <w:t>. She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552C059C">
        <w:rPr>
          <w:rFonts w:ascii="Times New Roman" w:hAnsi="Times New Roman" w:eastAsia="Times New Roman" w:cs="Times New Roman"/>
          <w:sz w:val="24"/>
          <w:szCs w:val="24"/>
        </w:rPr>
        <w:t>is an excellent business professional</w:t>
      </w:r>
      <w:r w:rsidRPr="715F7474" w:rsidR="40DC7D0D">
        <w:rPr>
          <w:rFonts w:ascii="Times New Roman" w:hAnsi="Times New Roman" w:eastAsia="Times New Roman" w:cs="Times New Roman"/>
          <w:sz w:val="24"/>
          <w:szCs w:val="24"/>
        </w:rPr>
        <w:t xml:space="preserve"> with 10 years of experience in the industry. </w:t>
      </w:r>
      <w:r w:rsidRPr="715F7474" w:rsidR="02DA4DE4">
        <w:rPr>
          <w:rFonts w:ascii="Times New Roman" w:hAnsi="Times New Roman" w:eastAsia="Times New Roman" w:cs="Times New Roman"/>
          <w:sz w:val="24"/>
          <w:szCs w:val="24"/>
        </w:rPr>
        <w:t>Hana</w:t>
      </w:r>
      <w:r w:rsidRPr="715F7474" w:rsidR="3DA8C7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19FA1BEF">
        <w:rPr>
          <w:rFonts w:ascii="Times New Roman" w:hAnsi="Times New Roman" w:eastAsia="Times New Roman" w:cs="Times New Roman"/>
          <w:sz w:val="24"/>
          <w:szCs w:val="24"/>
        </w:rPr>
        <w:t>managed</w:t>
      </w:r>
      <w:r w:rsidRPr="715F7474" w:rsidR="16A2DD42">
        <w:rPr>
          <w:rFonts w:ascii="Times New Roman" w:hAnsi="Times New Roman" w:eastAsia="Times New Roman" w:cs="Times New Roman"/>
          <w:sz w:val="24"/>
          <w:szCs w:val="24"/>
        </w:rPr>
        <w:t xml:space="preserve"> several of HBL’s </w:t>
      </w:r>
      <w:r w:rsidRPr="715F7474" w:rsidR="19FA1BEF">
        <w:rPr>
          <w:rFonts w:ascii="Times New Roman" w:hAnsi="Times New Roman" w:eastAsia="Times New Roman" w:cs="Times New Roman"/>
          <w:sz w:val="24"/>
          <w:szCs w:val="24"/>
        </w:rPr>
        <w:t xml:space="preserve">most successful projects that range from small to large </w:t>
      </w:r>
      <w:r w:rsidRPr="715F7474" w:rsidR="37506AA9">
        <w:rPr>
          <w:rFonts w:ascii="Times New Roman" w:hAnsi="Times New Roman" w:eastAsia="Times New Roman" w:cs="Times New Roman"/>
          <w:sz w:val="24"/>
          <w:szCs w:val="24"/>
        </w:rPr>
        <w:t>degree</w:t>
      </w:r>
      <w:r w:rsidRPr="715F7474" w:rsidR="3194BDCA">
        <w:rPr>
          <w:rFonts w:ascii="Times New Roman" w:hAnsi="Times New Roman" w:eastAsia="Times New Roman" w:cs="Times New Roman"/>
          <w:sz w:val="24"/>
          <w:szCs w:val="24"/>
        </w:rPr>
        <w:t>s</w:t>
      </w:r>
      <w:r w:rsidRPr="715F7474" w:rsidR="37506AA9">
        <w:rPr>
          <w:rFonts w:ascii="Times New Roman" w:hAnsi="Times New Roman" w:eastAsia="Times New Roman" w:cs="Times New Roman"/>
          <w:sz w:val="24"/>
          <w:szCs w:val="24"/>
        </w:rPr>
        <w:t xml:space="preserve"> of complexities. Her </w:t>
      </w:r>
      <w:r w:rsidRPr="715F7474" w:rsidR="620AE6AD">
        <w:rPr>
          <w:rFonts w:ascii="Times New Roman" w:hAnsi="Times New Roman" w:eastAsia="Times New Roman" w:cs="Times New Roman"/>
          <w:sz w:val="24"/>
          <w:szCs w:val="24"/>
        </w:rPr>
        <w:t xml:space="preserve">high-quality skills include project management, </w:t>
      </w:r>
      <w:r w:rsidRPr="715F7474" w:rsidR="63533E94">
        <w:rPr>
          <w:rFonts w:ascii="Times New Roman" w:hAnsi="Times New Roman" w:eastAsia="Times New Roman" w:cs="Times New Roman"/>
          <w:sz w:val="24"/>
          <w:szCs w:val="24"/>
        </w:rPr>
        <w:t xml:space="preserve">website systems, server systems, </w:t>
      </w:r>
      <w:r w:rsidRPr="715F7474" w:rsidR="50815602">
        <w:rPr>
          <w:rFonts w:ascii="Times New Roman" w:hAnsi="Times New Roman" w:eastAsia="Times New Roman" w:cs="Times New Roman"/>
          <w:sz w:val="24"/>
          <w:szCs w:val="24"/>
        </w:rPr>
        <w:t xml:space="preserve">agile scheduling and </w:t>
      </w:r>
      <w:r w:rsidRPr="715F7474" w:rsidR="53C34436">
        <w:rPr>
          <w:rFonts w:ascii="Times New Roman" w:hAnsi="Times New Roman" w:eastAsia="Times New Roman" w:cs="Times New Roman"/>
          <w:sz w:val="24"/>
          <w:szCs w:val="24"/>
        </w:rPr>
        <w:t>Microsoft</w:t>
      </w:r>
      <w:r w:rsidRPr="715F7474" w:rsidR="50815602">
        <w:rPr>
          <w:rFonts w:ascii="Times New Roman" w:hAnsi="Times New Roman" w:eastAsia="Times New Roman" w:cs="Times New Roman"/>
          <w:sz w:val="24"/>
          <w:szCs w:val="24"/>
        </w:rPr>
        <w:t xml:space="preserve"> project</w:t>
      </w:r>
      <w:r w:rsidRPr="715F7474" w:rsidR="02D1C48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03CCDAA" w:rsidP="388DED2C" w:rsidRDefault="10698197" w14:paraId="33AAD42C" w14:textId="0D081B5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29C2ED">
        <w:rPr>
          <w:rFonts w:ascii="Times New Roman" w:hAnsi="Times New Roman" w:eastAsia="Times New Roman" w:cs="Times New Roman"/>
          <w:b/>
          <w:i/>
          <w:color w:val="4F81BD" w:themeColor="accent1"/>
          <w:sz w:val="24"/>
          <w:szCs w:val="24"/>
        </w:rPr>
        <w:t>10.1. Project Manager Roles and Responsibilities</w:t>
      </w:r>
      <w:r w:rsidRPr="696CF374" w:rsidR="19FA1BEF">
        <w:rPr>
          <w:rFonts w:ascii="Times New Roman" w:hAnsi="Times New Roman" w:eastAsia="Times New Roman" w:cs="Times New Roman"/>
          <w:b/>
          <w:i/>
          <w:color w:val="4F81BD" w:themeColor="accent1"/>
          <w:sz w:val="24"/>
          <w:szCs w:val="24"/>
        </w:rPr>
        <w:t xml:space="preserve">  </w:t>
      </w:r>
    </w:p>
    <w:p w:rsidR="00D1451C" w:rsidP="0069578E" w:rsidRDefault="5C347509" w14:paraId="009C80EE" w14:textId="1411AC6A"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The project manager's responsibilities include: </w:t>
      </w:r>
    </w:p>
    <w:p w:rsidR="00D1451C" w:rsidP="3652A186" w:rsidRDefault="4F674841" w14:paraId="72633A3C" w14:textId="5975571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>Ensure a clear project plan is prepared</w:t>
      </w:r>
      <w:r w:rsidRPr="715F7474" w:rsidR="441F8181">
        <w:rPr>
          <w:rFonts w:ascii="Times New Roman" w:hAnsi="Times New Roman" w:eastAsia="Times New Roman" w:cs="Times New Roman"/>
          <w:sz w:val="24"/>
          <w:szCs w:val="24"/>
        </w:rPr>
        <w:t>, and</w:t>
      </w:r>
      <w:r w:rsidRPr="715F7474" w:rsidR="4EF87F97">
        <w:rPr>
          <w:rFonts w:ascii="Times New Roman" w:hAnsi="Times New Roman" w:eastAsia="Times New Roman" w:cs="Times New Roman"/>
          <w:sz w:val="24"/>
          <w:szCs w:val="24"/>
        </w:rPr>
        <w:t xml:space="preserve"> it is accepted by all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stakeholders</w:t>
      </w:r>
      <w:r w:rsidRPr="715F7474" w:rsidR="20DBCB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D1451C" w:rsidP="3652A186" w:rsidRDefault="7F98380D" w14:paraId="12C1946E" w14:textId="564B6AA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Build </w:t>
      </w:r>
      <w:r w:rsidRPr="715F7474" w:rsidR="6A40AA80">
        <w:rPr>
          <w:rFonts w:ascii="Times New Roman" w:hAnsi="Times New Roman" w:eastAsia="Times New Roman" w:cs="Times New Roman"/>
          <w:sz w:val="24"/>
          <w:szCs w:val="24"/>
        </w:rPr>
        <w:t>a strong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team </w:t>
      </w:r>
      <w:r w:rsidRPr="715F7474" w:rsidR="3C67BDB3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15F7474" w:rsidR="5D88E730">
        <w:rPr>
          <w:rFonts w:ascii="Times New Roman" w:hAnsi="Times New Roman" w:eastAsia="Times New Roman" w:cs="Times New Roman"/>
          <w:sz w:val="24"/>
          <w:szCs w:val="24"/>
        </w:rPr>
        <w:t>balance in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1A473E87">
        <w:rPr>
          <w:rFonts w:ascii="Times New Roman" w:hAnsi="Times New Roman" w:eastAsia="Times New Roman" w:cs="Times New Roman"/>
          <w:sz w:val="24"/>
          <w:szCs w:val="24"/>
        </w:rPr>
        <w:t>the project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area of knowledge. </w:t>
      </w:r>
    </w:p>
    <w:p w:rsidR="00D1451C" w:rsidP="3652A186" w:rsidRDefault="17A6514F" w14:paraId="7ECD6C4B" w14:textId="3925FB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Leads the implementation of the project as per the agreed scope, </w:t>
      </w:r>
      <w:r w:rsidRPr="715F7474" w:rsidR="7133A5A9">
        <w:rPr>
          <w:rFonts w:ascii="Times New Roman" w:hAnsi="Times New Roman" w:eastAsia="Times New Roman" w:cs="Times New Roman"/>
          <w:sz w:val="24"/>
          <w:szCs w:val="24"/>
        </w:rPr>
        <w:t xml:space="preserve">cost and 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>schedule</w:t>
      </w:r>
      <w:r w:rsidRPr="715F7474" w:rsidR="6F6A110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D1451C" w:rsidP="3652A186" w:rsidRDefault="6F6A110E" w14:paraId="40BE32B1" w14:textId="213069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Establish </w:t>
      </w:r>
      <w:r w:rsidRPr="715F7474" w:rsidR="77FF37C6">
        <w:rPr>
          <w:rFonts w:ascii="Times New Roman" w:hAnsi="Times New Roman" w:eastAsia="Times New Roman" w:cs="Times New Roman"/>
          <w:sz w:val="24"/>
          <w:szCs w:val="24"/>
        </w:rPr>
        <w:t xml:space="preserve">and maintain 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>formal and informal communication mechanisms with project stakeholders.</w:t>
      </w:r>
    </w:p>
    <w:p w:rsidR="00D1451C" w:rsidP="3652A186" w:rsidRDefault="30E921C2" w14:paraId="22352127" w14:textId="10D0BDC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Identify risks and risk management strategies. </w:t>
      </w:r>
    </w:p>
    <w:p w:rsidR="00D1451C" w:rsidP="3652A186" w:rsidRDefault="4ABBE880" w14:paraId="0DC44463" w14:textId="6201E7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Monitor project progress and </w:t>
      </w:r>
      <w:r w:rsidRPr="715F7474" w:rsidR="79EBA466">
        <w:rPr>
          <w:rFonts w:ascii="Times New Roman" w:hAnsi="Times New Roman" w:eastAsia="Times New Roman" w:cs="Times New Roman"/>
          <w:sz w:val="24"/>
          <w:szCs w:val="24"/>
        </w:rPr>
        <w:t>ensure timely corrective actions are taken as necessary.</w:t>
      </w:r>
    </w:p>
    <w:p w:rsidR="00D1451C" w:rsidP="3652A186" w:rsidRDefault="6AE543C5" w14:paraId="4593A79A" w14:textId="5606FA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Ensure proper documentation is applied to all aspects of the project. </w:t>
      </w:r>
    </w:p>
    <w:p w:rsidRPr="0069578E" w:rsidR="2CFB9A60" w:rsidP="2CFB9A60" w:rsidRDefault="6AE543C5" w14:paraId="4408174B" w14:textId="73390CFA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Evaluate project performance. </w:t>
      </w:r>
    </w:p>
    <w:p w:rsidRPr="00417EB6" w:rsidR="00D1451C" w:rsidP="00310A42" w:rsidRDefault="00232A06" w14:paraId="300390C1" w14:textId="7A6DCABA">
      <w:pPr>
        <w:pStyle w:val="Heading2"/>
        <w:rPr>
          <w:rFonts w:ascii="Times New Roman" w:hAnsi="Times New Roman" w:eastAsia="Times New Roman" w:cs="Times New Roman"/>
        </w:rPr>
      </w:pPr>
      <w:bookmarkStart w:name="_Toc81979229" w:id="30"/>
      <w:bookmarkStart w:name="_Toc82002301" w:id="31"/>
      <w:bookmarkStart w:name="_Toc82005188" w:id="32"/>
      <w:r>
        <w:rPr>
          <w:rFonts w:ascii="Times New Roman" w:hAnsi="Times New Roman" w:eastAsia="Times New Roman" w:cs="Times New Roman"/>
        </w:rPr>
        <w:t xml:space="preserve"> </w:t>
      </w:r>
      <w:r w:rsidRPr="00417EB6" w:rsidR="00D1451C">
        <w:rPr>
          <w:rFonts w:ascii="Times New Roman" w:hAnsi="Times New Roman" w:eastAsia="Times New Roman" w:cs="Times New Roman"/>
        </w:rPr>
        <w:t>Project Roles and Responsibilities</w:t>
      </w:r>
      <w:bookmarkEnd w:id="30"/>
      <w:bookmarkEnd w:id="31"/>
      <w:bookmarkEnd w:id="32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2126"/>
        <w:gridCol w:w="1834"/>
        <w:gridCol w:w="5400"/>
      </w:tblGrid>
      <w:tr w:rsidR="002F5D67" w:rsidTr="02299A79" w14:paraId="00423D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="002F5D67" w:rsidP="00D1451C" w:rsidRDefault="002F5D67" w14:paraId="0D909AE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002F5D67" w:rsidP="00D1451C" w:rsidRDefault="002F5D67" w14:paraId="7810568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sz w:val="24"/>
                <w:szCs w:val="24"/>
              </w:rPr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002F5D67" w:rsidP="00D1451C" w:rsidRDefault="002F5D67" w14:paraId="2AD40A8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sz w:val="24"/>
                <w:szCs w:val="24"/>
              </w:rPr>
              <w:t>Responsibilities</w:t>
            </w:r>
          </w:p>
        </w:tc>
      </w:tr>
      <w:tr w:rsidR="002F5D67" w:rsidTr="02299A79" w14:paraId="28174B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Pr="002F5D67" w:rsidR="002F5D67" w:rsidP="7E3BF867" w:rsidRDefault="1621CF84" w14:paraId="70CF1128" w14:textId="047FB526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Hugh Allen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Pr="002F5D67" w:rsidR="002F5D67" w:rsidP="00D1451C" w:rsidRDefault="002F5D67" w14:paraId="49A69A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Risk Management Team Lead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Pr="002F5D67" w:rsidR="002F5D67" w:rsidP="00D07158" w:rsidRDefault="002F5D67" w14:paraId="0A8A5EEE" w14:textId="77777777">
            <w:pPr>
              <w:pStyle w:val="ListParagraph"/>
              <w:numPr>
                <w:ilvl w:val="0"/>
                <w:numId w:val="4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Lead the risk management team to ensure risk identification, analysis and mitigation.</w:t>
            </w:r>
          </w:p>
        </w:tc>
      </w:tr>
      <w:tr w:rsidR="002F5D67" w:rsidTr="02299A79" w14:paraId="2E06DF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Pr="002F5D67" w:rsidR="002F5D67" w:rsidP="7E3BF867" w:rsidRDefault="1361F498" w14:paraId="1C090B18" w14:textId="6A843EDB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Joan Noah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Pr="002F5D67" w:rsidR="002F5D67" w:rsidP="00D1451C" w:rsidRDefault="4313EC35" w14:paraId="26EF7EF2" w14:textId="6A2AB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QA </w:t>
            </w:r>
            <w:r w:rsidRPr="715F7474" w:rsidR="002F5D6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Pr="002F5D67" w:rsidR="002F5D67" w:rsidP="00D07158" w:rsidRDefault="002F5D67" w14:paraId="488B3629" w14:textId="7F35EC20">
            <w:pPr>
              <w:pStyle w:val="ListParagraph"/>
              <w:numPr>
                <w:ilvl w:val="0"/>
                <w:numId w:val="1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Plan and complete testing in all stages of testing. </w:t>
            </w:r>
          </w:p>
          <w:p w:rsidRPr="002F5D67" w:rsidR="002F5D67" w:rsidP="00D07158" w:rsidRDefault="28C91ABD" w14:paraId="08C4BBD4" w14:textId="33190459">
            <w:pPr>
              <w:pStyle w:val="ListParagraph"/>
              <w:numPr>
                <w:ilvl w:val="0"/>
                <w:numId w:val="1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Find bugs and draw up bug reports for developers</w:t>
            </w:r>
            <w:r w:rsidRPr="715F7474" w:rsidR="6B08F73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  <w:p w:rsidRPr="002F5D67" w:rsidR="002F5D67" w:rsidP="00D07158" w:rsidRDefault="002F5D67" w14:paraId="67EFF4F5" w14:textId="312CCC5F">
            <w:pPr>
              <w:pStyle w:val="ListParagraph"/>
              <w:numPr>
                <w:ilvl w:val="0"/>
                <w:numId w:val="1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Maintain traceability to requirements to ensure that all requirements are tested.  </w:t>
            </w:r>
          </w:p>
        </w:tc>
      </w:tr>
      <w:tr w:rsidR="002F5D67" w:rsidTr="02299A79" w14:paraId="08CE6F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Pr="002F5D67" w:rsidR="002F5D67" w:rsidP="1E86AE3D" w:rsidRDefault="5A2271E4" w14:paraId="61CDCEAD" w14:textId="3F74C3F5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Krishna Aarush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Pr="002F5D67" w:rsidR="002F5D67" w:rsidP="02299A79" w:rsidRDefault="434DCC0F" w14:paraId="799E32CE" w14:textId="2E35F120">
            <w:pPr>
              <w:spacing w:after="60" w:afterAutospacing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2299A79" w:rsidR="67E1486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IT Lead</w:t>
            </w:r>
            <w:r w:rsidRPr="02299A79" w:rsidR="5D2FBBF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Pr="002F5D67" w:rsidR="002F5D67" w:rsidP="02299A79" w:rsidRDefault="434DCC0F" w14:paraId="6BB9E253" w14:textId="58750171">
            <w:pPr>
              <w:spacing w:after="60" w:afterAutospacing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2299A79" w:rsidR="434DCC0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Web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Pr="002F5D67" w:rsidR="002F5D67" w:rsidP="00D07158" w:rsidRDefault="4CA2D6C9" w14:paraId="19B0F583" w14:textId="3382D3AD">
            <w:pPr>
              <w:pStyle w:val="ListParagraph"/>
              <w:numPr>
                <w:ilvl w:val="0"/>
                <w:numId w:val="2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Front-end development to create client</w:t>
            </w:r>
            <w:r w:rsidRPr="715F7474" w:rsidR="04E1259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-side of site features working on any device and browser</w:t>
            </w:r>
            <w:r w:rsidRPr="715F7474" w:rsidR="4A5B69D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  <w:p w:rsidRPr="002F5D67" w:rsidR="002F5D67" w:rsidP="00D07158" w:rsidRDefault="04E12597" w14:paraId="23DE523C" w14:textId="496F5D5A">
            <w:pPr>
              <w:pStyle w:val="ListParagraph"/>
              <w:numPr>
                <w:ilvl w:val="0"/>
                <w:numId w:val="2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</w:t>
            </w:r>
            <w:r w:rsidRPr="715F7474" w:rsidR="4CA2D6C9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ack-end development </w:t>
            </w:r>
            <w:r w:rsidRPr="715F7474" w:rsidR="1790B6A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to create server-side of site that may include database changes and CMS development</w:t>
            </w:r>
            <w:r w:rsidRPr="715F7474" w:rsidR="09E8DFF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2F5D67" w:rsidTr="02299A79" w14:paraId="52E562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Pr="002F5D67" w:rsidR="002F5D67" w:rsidP="1E86AE3D" w:rsidRDefault="5F68FA65" w14:paraId="07547A01" w14:textId="53C7E3DA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Stacy Ernias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Pr="002F5D67" w:rsidR="002F5D67" w:rsidP="00D1451C" w:rsidRDefault="2518B9F6" w14:paraId="5043CB0F" w14:textId="15673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UX</w:t>
            </w:r>
            <w:r w:rsidRPr="715F7474" w:rsidR="00C20A0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/UI Expert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Pr="008C65A5" w:rsidR="002F5D67" w:rsidP="00D07158" w:rsidRDefault="2518B9F6" w14:paraId="1014BE28" w14:textId="0429F1CA">
            <w:pPr>
              <w:pStyle w:val="ListParagraph"/>
              <w:numPr>
                <w:ilvl w:val="0"/>
                <w:numId w:val="3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Evaluate requirements of projects based on user feedback</w:t>
            </w:r>
            <w:r w:rsidRPr="715F7474" w:rsidR="4C6BC0E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  <w:p w:rsidRPr="008C65A5" w:rsidR="002F5D67" w:rsidP="00D07158" w:rsidRDefault="2518B9F6" w14:paraId="07459315" w14:textId="0FA21105">
            <w:pPr>
              <w:pStyle w:val="ListParagraph"/>
              <w:numPr>
                <w:ilvl w:val="0"/>
                <w:numId w:val="3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Develop wireframe design to solve functionality and UX issues</w:t>
            </w:r>
            <w:r w:rsidRPr="715F7474" w:rsidR="5C1D048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2F5D67" w:rsidTr="02299A79" w14:paraId="6537F2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Pr="002F5D67" w:rsidR="002F5D67" w:rsidP="00D1451C" w:rsidRDefault="2F3D6ED6" w14:paraId="6DFB9E20" w14:textId="5989216C">
            <w:pP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Hana Franklin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Pr="002F5D67" w:rsidR="002F5D67" w:rsidP="00D1451C" w:rsidRDefault="7ED3C644" w14:paraId="70DF9E56" w14:textId="6D5BB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Pr="008C65A5" w:rsidR="002F5D67" w:rsidP="00D07158" w:rsidRDefault="000F1DB5" w14:paraId="44E871BC" w14:textId="26D2BC7D">
            <w:pPr>
              <w:pStyle w:val="ListParagraph"/>
              <w:numPr>
                <w:ilvl w:val="0"/>
                <w:numId w:val="26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As listed in </w:t>
            </w:r>
            <w:r w:rsidRPr="715F7474">
              <w:rPr>
                <w:rFonts w:ascii="Times New Roman" w:hAnsi="Times New Roman" w:eastAsia="Times New Roman" w:cs="Times New Roman"/>
                <w:i/>
                <w:color w:val="auto"/>
                <w:sz w:val="24"/>
                <w:szCs w:val="24"/>
              </w:rPr>
              <w:t>Section 10.1</w:t>
            </w:r>
          </w:p>
        </w:tc>
      </w:tr>
      <w:tr w:rsidR="1E86AE3D" w:rsidTr="02299A79" w14:paraId="7BE679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="74E85B10" w:rsidP="64F02DC7" w:rsidRDefault="492CAB26" w14:paraId="3761051A" w14:textId="5D4B23E2">
            <w:pP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Lauren Wallace</w:t>
            </w:r>
          </w:p>
          <w:p w:rsidR="74E85B10" w:rsidP="64F02DC7" w:rsidRDefault="492CAB26" w14:paraId="39E3A5A1" w14:textId="4FA05CDE">
            <w:pP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Bersabel Abera</w:t>
            </w:r>
          </w:p>
          <w:p w:rsidR="74E85B10" w:rsidP="64F02DC7" w:rsidRDefault="492CAB26" w14:paraId="2ECD143C" w14:textId="22E12CE5">
            <w:pP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Hita Kadam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41C4387E" w:rsidP="1E86AE3D" w:rsidRDefault="41C4387E" w14:paraId="1A7FBB05" w14:textId="07F79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Business Analysts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1E86AE3D" w:rsidP="00D07158" w:rsidRDefault="4A809791" w14:paraId="5A39F3B0" w14:textId="4915534D">
            <w:pPr>
              <w:pStyle w:val="ListParagraph"/>
              <w:numPr>
                <w:ilvl w:val="0"/>
                <w:numId w:val="26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Help </w:t>
            </w:r>
            <w:r w:rsidRPr="715F7474" w:rsidR="5B49D0F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identify</w:t>
            </w:r>
            <w:r w:rsidRPr="715F7474" w:rsidR="08FE8A3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opportunities for</w:t>
            </w: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process and software </w:t>
            </w:r>
            <w:r w:rsidRPr="715F7474" w:rsidR="3BDFAAE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improve</w:t>
            </w:r>
            <w:r w:rsidRPr="715F7474" w:rsidR="4FD7FAD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ment t</w:t>
            </w: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hrough data analysis</w:t>
            </w:r>
            <w:r w:rsidRPr="4E72097E" w:rsidR="37C9525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  <w:p w:rsidR="1E86AE3D" w:rsidP="00D07158" w:rsidRDefault="1CA4EBC3" w14:paraId="5F20392F" w14:textId="3FE2D6CA">
            <w:pPr>
              <w:pStyle w:val="ListParagraph"/>
              <w:numPr>
                <w:ilvl w:val="0"/>
                <w:numId w:val="26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715F747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Help test new features and create system documentation</w:t>
            </w:r>
            <w:r w:rsidRPr="1D4DAD7C" w:rsidR="71DC78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</w:tbl>
    <w:p w:rsidRPr="00417EB6" w:rsidR="00DC5002" w:rsidP="00310A42" w:rsidRDefault="00232A06" w14:paraId="38D45CE1" w14:textId="6107401F">
      <w:pPr>
        <w:pStyle w:val="Heading2"/>
        <w:rPr>
          <w:rFonts w:ascii="Times New Roman" w:hAnsi="Times New Roman" w:eastAsia="Times New Roman" w:cs="Times New Roman"/>
        </w:rPr>
      </w:pPr>
      <w:bookmarkStart w:name="_Toc81979230" w:id="33"/>
      <w:bookmarkStart w:name="_Toc82002302" w:id="34"/>
      <w:bookmarkStart w:name="_Toc82005189" w:id="35"/>
      <w:r>
        <w:rPr>
          <w:rFonts w:ascii="Times New Roman" w:hAnsi="Times New Roman" w:eastAsia="Times New Roman" w:cs="Times New Roman"/>
        </w:rPr>
        <w:lastRenderedPageBreak/>
        <w:t xml:space="preserve"> </w:t>
      </w:r>
      <w:r w:rsidRPr="00417EB6" w:rsidR="00DC5002">
        <w:rPr>
          <w:rFonts w:ascii="Times New Roman" w:hAnsi="Times New Roman" w:eastAsia="Times New Roman" w:cs="Times New Roman"/>
        </w:rPr>
        <w:t>Project Methodology</w:t>
      </w:r>
      <w:r w:rsidRPr="00417EB6" w:rsidR="008E3699">
        <w:rPr>
          <w:rFonts w:ascii="Times New Roman" w:hAnsi="Times New Roman" w:eastAsia="Times New Roman" w:cs="Times New Roman"/>
        </w:rPr>
        <w:t xml:space="preserve"> and Tools</w:t>
      </w:r>
      <w:bookmarkEnd w:id="33"/>
      <w:bookmarkEnd w:id="34"/>
      <w:bookmarkEnd w:id="35"/>
    </w:p>
    <w:p w:rsidR="6CD4FC6B" w:rsidP="1E86AE3D" w:rsidRDefault="6CD4FC6B" w14:paraId="3F565434" w14:textId="30D01A3F">
      <w:pPr>
        <w:jc w:val="both"/>
        <w:rPr>
          <w:rFonts w:ascii="Times New Roman" w:hAnsi="Times New Roman" w:eastAsia="Times New Roman" w:cs="Times New Roman"/>
          <w:b/>
          <w:i/>
          <w:color w:val="4F81BD" w:themeColor="accent1"/>
          <w:sz w:val="24"/>
          <w:szCs w:val="24"/>
        </w:rPr>
      </w:pPr>
      <w:r w:rsidRPr="2CE61042">
        <w:rPr>
          <w:rFonts w:ascii="Times New Roman" w:hAnsi="Times New Roman" w:eastAsia="Times New Roman" w:cs="Times New Roman"/>
          <w:b/>
          <w:i/>
          <w:color w:val="4F81BD" w:themeColor="accent1"/>
          <w:sz w:val="24"/>
          <w:szCs w:val="24"/>
        </w:rPr>
        <w:t xml:space="preserve">12.1. Product Development Methodology </w:t>
      </w:r>
    </w:p>
    <w:p w:rsidR="0CC79F9A" w:rsidP="1E86AE3D" w:rsidRDefault="26C9EE11" w14:paraId="1491D58D" w14:textId="4471B26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15F7474" w:rsidR="15E1FD2E">
        <w:rPr>
          <w:rFonts w:ascii="Times New Roman" w:hAnsi="Times New Roman" w:eastAsia="Times New Roman" w:cs="Times New Roman"/>
          <w:sz w:val="24"/>
          <w:szCs w:val="24"/>
        </w:rPr>
        <w:t xml:space="preserve">online 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shopping site improvement project is </w:t>
      </w:r>
      <w:r w:rsidRPr="715F7474" w:rsidR="4F217FE1">
        <w:rPr>
          <w:rFonts w:ascii="Times New Roman" w:hAnsi="Times New Roman" w:eastAsia="Times New Roman" w:cs="Times New Roman"/>
          <w:sz w:val="24"/>
          <w:szCs w:val="24"/>
        </w:rPr>
        <w:t>small</w:t>
      </w:r>
      <w:r w:rsidRPr="715F7474" w:rsidR="4BE71822">
        <w:rPr>
          <w:rFonts w:ascii="Times New Roman" w:hAnsi="Times New Roman" w:eastAsia="Times New Roman" w:cs="Times New Roman"/>
          <w:sz w:val="24"/>
          <w:szCs w:val="24"/>
        </w:rPr>
        <w:t xml:space="preserve"> size</w:t>
      </w:r>
      <w:r w:rsidRPr="715F7474" w:rsidR="4F217FE1">
        <w:rPr>
          <w:rFonts w:ascii="Times New Roman" w:hAnsi="Times New Roman" w:eastAsia="Times New Roman" w:cs="Times New Roman"/>
          <w:sz w:val="24"/>
          <w:szCs w:val="24"/>
        </w:rPr>
        <w:t>, short time schedule and less complex</w:t>
      </w:r>
      <w:r w:rsidRPr="715F7474" w:rsidR="3884A2C2">
        <w:rPr>
          <w:rFonts w:ascii="Times New Roman" w:hAnsi="Times New Roman" w:eastAsia="Times New Roman" w:cs="Times New Roman"/>
          <w:sz w:val="24"/>
          <w:szCs w:val="24"/>
        </w:rPr>
        <w:t>. Hence,</w:t>
      </w:r>
      <w:r w:rsidRPr="715F7474" w:rsidR="4F217F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2D811FBF">
        <w:rPr>
          <w:rFonts w:ascii="Times New Roman" w:hAnsi="Times New Roman" w:eastAsia="Times New Roman" w:cs="Times New Roman"/>
          <w:sz w:val="24"/>
          <w:szCs w:val="24"/>
        </w:rPr>
        <w:t>t</w:t>
      </w:r>
      <w:r w:rsidRPr="715F7474" w:rsidR="62EF0B09">
        <w:rPr>
          <w:rFonts w:ascii="Times New Roman" w:hAnsi="Times New Roman" w:eastAsia="Times New Roman" w:cs="Times New Roman"/>
          <w:sz w:val="24"/>
          <w:szCs w:val="24"/>
        </w:rPr>
        <w:t>he project life cycle methodology, a</w:t>
      </w:r>
      <w:r w:rsidRPr="715F7474" w:rsidR="4623572D">
        <w:rPr>
          <w:rFonts w:ascii="Times New Roman" w:hAnsi="Times New Roman" w:eastAsia="Times New Roman" w:cs="Times New Roman"/>
          <w:sz w:val="24"/>
          <w:szCs w:val="24"/>
        </w:rPr>
        <w:t>gile</w:t>
      </w:r>
      <w:r w:rsidRPr="715F7474" w:rsidR="15DC779F">
        <w:rPr>
          <w:rFonts w:ascii="Times New Roman" w:hAnsi="Times New Roman" w:eastAsia="Times New Roman" w:cs="Times New Roman"/>
          <w:sz w:val="24"/>
          <w:szCs w:val="24"/>
        </w:rPr>
        <w:t xml:space="preserve">, will </w:t>
      </w:r>
      <w:r w:rsidRPr="715F7474" w:rsidR="5E3CED8E">
        <w:rPr>
          <w:rFonts w:ascii="Times New Roman" w:hAnsi="Times New Roman" w:eastAsia="Times New Roman" w:cs="Times New Roman"/>
          <w:sz w:val="24"/>
          <w:szCs w:val="24"/>
        </w:rPr>
        <w:t xml:space="preserve">be used for the duration of this project. </w:t>
      </w:r>
      <w:r w:rsidRPr="715F7474" w:rsidR="462357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CFF5CB" w:rsidP="1E86AE3D" w:rsidRDefault="03F6F528" w14:paraId="488CAA63" w14:textId="5F1FD1C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29C2ED">
        <w:rPr>
          <w:rFonts w:ascii="Times New Roman" w:hAnsi="Times New Roman" w:eastAsia="Times New Roman" w:cs="Times New Roman"/>
          <w:b/>
          <w:i/>
          <w:color w:val="4F81BD" w:themeColor="accent1"/>
          <w:sz w:val="24"/>
          <w:szCs w:val="24"/>
        </w:rPr>
        <w:t xml:space="preserve">12.2. </w:t>
      </w:r>
      <w:r w:rsidRPr="6929C2ED" w:rsidR="50944779">
        <w:rPr>
          <w:rFonts w:ascii="Times New Roman" w:hAnsi="Times New Roman" w:eastAsia="Times New Roman" w:cs="Times New Roman"/>
          <w:b/>
          <w:i/>
          <w:color w:val="4F81BD" w:themeColor="accent1"/>
          <w:sz w:val="24"/>
          <w:szCs w:val="24"/>
        </w:rPr>
        <w:t>Meeting</w:t>
      </w:r>
      <w:r w:rsidRPr="6929C2ED" w:rsidR="39FC101C">
        <w:rPr>
          <w:rFonts w:ascii="Times New Roman" w:hAnsi="Times New Roman" w:eastAsia="Times New Roman" w:cs="Times New Roman"/>
          <w:b/>
          <w:i/>
          <w:color w:val="4F81BD" w:themeColor="accent1"/>
          <w:sz w:val="24"/>
          <w:szCs w:val="24"/>
        </w:rPr>
        <w:t xml:space="preserve">s and </w:t>
      </w:r>
      <w:r w:rsidRPr="6929C2ED" w:rsidR="7DCFF5CB">
        <w:rPr>
          <w:rFonts w:ascii="Times New Roman" w:hAnsi="Times New Roman" w:eastAsia="Times New Roman" w:cs="Times New Roman"/>
          <w:b/>
          <w:i/>
          <w:color w:val="4F81BD" w:themeColor="accent1"/>
          <w:sz w:val="24"/>
          <w:szCs w:val="24"/>
        </w:rPr>
        <w:t>Communication Structure</w:t>
      </w:r>
      <w:r w:rsidRPr="715F7474" w:rsidR="509447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CFF5CB" w:rsidP="1E86AE3D" w:rsidRDefault="53F025C8" w14:paraId="487D0F03" w14:textId="4A12A6A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In-person project review meeting will be held </w:t>
      </w:r>
      <w:r w:rsidRPr="715F7474" w:rsidR="636B7004">
        <w:rPr>
          <w:rFonts w:ascii="Times New Roman" w:hAnsi="Times New Roman" w:eastAsia="Times New Roman" w:cs="Times New Roman"/>
          <w:sz w:val="24"/>
          <w:szCs w:val="24"/>
        </w:rPr>
        <w:t>after each project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milestone</w:t>
      </w:r>
      <w:r w:rsidRPr="715F7474" w:rsidR="42CC1BB7">
        <w:rPr>
          <w:rFonts w:ascii="Times New Roman" w:hAnsi="Times New Roman" w:eastAsia="Times New Roman" w:cs="Times New Roman"/>
          <w:sz w:val="24"/>
          <w:szCs w:val="24"/>
        </w:rPr>
        <w:t>. Meetings are scheduled</w:t>
      </w:r>
      <w:r w:rsidRPr="715F7474" w:rsidR="79472FB3">
        <w:rPr>
          <w:rFonts w:ascii="Times New Roman" w:hAnsi="Times New Roman" w:eastAsia="Times New Roman" w:cs="Times New Roman"/>
          <w:sz w:val="24"/>
          <w:szCs w:val="24"/>
        </w:rPr>
        <w:t xml:space="preserve"> for</w:t>
      </w:r>
      <w:r w:rsidRPr="715F7474" w:rsidR="612403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69C3CD4E">
        <w:rPr>
          <w:rFonts w:ascii="Times New Roman" w:hAnsi="Times New Roman" w:eastAsia="Times New Roman" w:cs="Times New Roman"/>
          <w:sz w:val="24"/>
          <w:szCs w:val="24"/>
        </w:rPr>
        <w:t>the fifth</w:t>
      </w:r>
      <w:r w:rsidRPr="715F7474" w:rsidR="2E594FDC">
        <w:rPr>
          <w:rFonts w:ascii="Times New Roman" w:hAnsi="Times New Roman" w:eastAsia="Times New Roman" w:cs="Times New Roman"/>
          <w:sz w:val="24"/>
          <w:szCs w:val="24"/>
        </w:rPr>
        <w:t xml:space="preserve"> business </w:t>
      </w:r>
      <w:r w:rsidRPr="715F7474" w:rsidR="06167938">
        <w:rPr>
          <w:rFonts w:ascii="Times New Roman" w:hAnsi="Times New Roman" w:eastAsia="Times New Roman" w:cs="Times New Roman"/>
          <w:sz w:val="24"/>
          <w:szCs w:val="24"/>
        </w:rPr>
        <w:t>day</w:t>
      </w:r>
      <w:r w:rsidRPr="715F7474" w:rsidR="2E594F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7362675A">
        <w:rPr>
          <w:rFonts w:ascii="Times New Roman" w:hAnsi="Times New Roman" w:eastAsia="Times New Roman" w:cs="Times New Roman"/>
          <w:sz w:val="24"/>
          <w:szCs w:val="24"/>
        </w:rPr>
        <w:t>after</w:t>
      </w:r>
      <w:r w:rsidRPr="715F7474" w:rsidR="2AA8EF15">
        <w:rPr>
          <w:rFonts w:ascii="Times New Roman" w:hAnsi="Times New Roman" w:eastAsia="Times New Roman" w:cs="Times New Roman"/>
          <w:sz w:val="24"/>
          <w:szCs w:val="24"/>
        </w:rPr>
        <w:t xml:space="preserve"> each milestone </w:t>
      </w:r>
      <w:r w:rsidRPr="715F7474" w:rsidR="19F4BD1B">
        <w:rPr>
          <w:rFonts w:ascii="Times New Roman" w:hAnsi="Times New Roman" w:eastAsia="Times New Roman" w:cs="Times New Roman"/>
          <w:sz w:val="24"/>
          <w:szCs w:val="24"/>
        </w:rPr>
        <w:t>date</w:t>
      </w:r>
      <w:r w:rsidRPr="715F7474" w:rsidR="2AA8EF15">
        <w:rPr>
          <w:rFonts w:ascii="Times New Roman" w:hAnsi="Times New Roman" w:eastAsia="Times New Roman" w:cs="Times New Roman"/>
          <w:sz w:val="24"/>
          <w:szCs w:val="24"/>
        </w:rPr>
        <w:t xml:space="preserve"> listed in section 9 of</w:t>
      </w:r>
      <w:r w:rsidRPr="715F7474" w:rsidR="2B2D2137">
        <w:rPr>
          <w:rFonts w:ascii="Times New Roman" w:hAnsi="Times New Roman" w:eastAsia="Times New Roman" w:cs="Times New Roman"/>
          <w:sz w:val="24"/>
          <w:szCs w:val="24"/>
        </w:rPr>
        <w:t xml:space="preserve"> this document.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1E13E68C">
        <w:rPr>
          <w:rFonts w:ascii="Times New Roman" w:hAnsi="Times New Roman" w:eastAsia="Times New Roman" w:cs="Times New Roman"/>
          <w:sz w:val="24"/>
          <w:szCs w:val="24"/>
        </w:rPr>
        <w:t>The exact</w:t>
      </w:r>
      <w:r w:rsidRPr="715F7474" w:rsidR="173E877E">
        <w:rPr>
          <w:rFonts w:ascii="Times New Roman" w:hAnsi="Times New Roman" w:eastAsia="Times New Roman" w:cs="Times New Roman"/>
          <w:sz w:val="24"/>
          <w:szCs w:val="24"/>
        </w:rPr>
        <w:t xml:space="preserve"> da</w:t>
      </w:r>
      <w:r w:rsidRPr="715F7474" w:rsidR="111216B1">
        <w:rPr>
          <w:rFonts w:ascii="Times New Roman" w:hAnsi="Times New Roman" w:eastAsia="Times New Roman" w:cs="Times New Roman"/>
          <w:sz w:val="24"/>
          <w:szCs w:val="24"/>
        </w:rPr>
        <w:t>ys</w:t>
      </w:r>
      <w:r w:rsidRPr="715F7474" w:rsidR="173E877E">
        <w:rPr>
          <w:rFonts w:ascii="Times New Roman" w:hAnsi="Times New Roman" w:eastAsia="Times New Roman" w:cs="Times New Roman"/>
          <w:sz w:val="24"/>
          <w:szCs w:val="24"/>
        </w:rPr>
        <w:t xml:space="preserve"> of meeting</w:t>
      </w:r>
      <w:r w:rsidRPr="715F7474" w:rsidR="63D15D31">
        <w:rPr>
          <w:rFonts w:ascii="Times New Roman" w:hAnsi="Times New Roman" w:eastAsia="Times New Roman" w:cs="Times New Roman"/>
          <w:sz w:val="24"/>
          <w:szCs w:val="24"/>
        </w:rPr>
        <w:t>s</w:t>
      </w:r>
      <w:r w:rsidRPr="715F7474" w:rsidR="173E877E">
        <w:rPr>
          <w:rFonts w:ascii="Times New Roman" w:hAnsi="Times New Roman" w:eastAsia="Times New Roman" w:cs="Times New Roman"/>
          <w:sz w:val="24"/>
          <w:szCs w:val="24"/>
        </w:rPr>
        <w:t xml:space="preserve"> will be communicated to project stakeholders through the project manager, and an electronic mail is used for this pur</w:t>
      </w:r>
      <w:r w:rsidRPr="715F7474" w:rsidR="0D024AD1">
        <w:rPr>
          <w:rFonts w:ascii="Times New Roman" w:hAnsi="Times New Roman" w:eastAsia="Times New Roman" w:cs="Times New Roman"/>
          <w:sz w:val="24"/>
          <w:szCs w:val="24"/>
        </w:rPr>
        <w:t xml:space="preserve">pose. </w:t>
      </w:r>
      <w:r w:rsidRPr="715F7474" w:rsidR="5C590FFD">
        <w:rPr>
          <w:rFonts w:ascii="Times New Roman" w:hAnsi="Times New Roman" w:eastAsia="Times New Roman" w:cs="Times New Roman"/>
          <w:sz w:val="24"/>
          <w:szCs w:val="24"/>
        </w:rPr>
        <w:t xml:space="preserve">Meeting minutes will be recorded and documented at HBL database for future reference. </w:t>
      </w:r>
    </w:p>
    <w:p w:rsidR="766C95FC" w:rsidP="00417EB6" w:rsidRDefault="2FE6BA12" w14:paraId="5D920D57" w14:textId="1813F1FD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>The project manager also provides recurrent updates to LaBita Business owners through formal and informal communication mechanisms</w:t>
      </w:r>
      <w:r w:rsidRPr="715F7474" w:rsidR="53C0761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CFF5CB" w:rsidP="00D07158" w:rsidRDefault="6B8EC35E" w14:paraId="07D6DAF0" w14:textId="3C5344C7">
      <w:pPr>
        <w:spacing w:after="120"/>
        <w:jc w:val="both"/>
        <w:rPr>
          <w:rFonts w:ascii="Times New Roman" w:hAnsi="Times New Roman" w:eastAsia="Times New Roman" w:cs="Times New Roman"/>
          <w:b/>
          <w:i/>
          <w:color w:val="4F81BD" w:themeColor="accent1"/>
          <w:sz w:val="24"/>
          <w:szCs w:val="24"/>
        </w:rPr>
      </w:pPr>
      <w:r w:rsidRPr="6929C2ED">
        <w:rPr>
          <w:rFonts w:ascii="Times New Roman" w:hAnsi="Times New Roman" w:eastAsia="Times New Roman" w:cs="Times New Roman"/>
          <w:b/>
          <w:i/>
          <w:color w:val="4F81BD" w:themeColor="accent1"/>
          <w:sz w:val="24"/>
          <w:szCs w:val="24"/>
        </w:rPr>
        <w:t xml:space="preserve">12.3. Project Management Tools  </w:t>
      </w:r>
    </w:p>
    <w:p w:rsidR="7DCFF5CB" w:rsidP="1E86AE3D" w:rsidRDefault="71B06F15" w14:paraId="59C6F5FD" w14:textId="2B9B304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Microsoft project is used for developing a schedule, assigning resources to tasks, tracking progress, managing the budget, and analyzing workloads </w:t>
      </w:r>
      <w:r w:rsidRPr="715F7474" w:rsidR="371C616F">
        <w:rPr>
          <w:rFonts w:ascii="Times New Roman" w:hAnsi="Times New Roman" w:eastAsia="Times New Roman" w:cs="Times New Roman"/>
          <w:sz w:val="24"/>
          <w:szCs w:val="24"/>
        </w:rPr>
        <w:t>(</w:t>
      </w:r>
      <w:r w:rsidRPr="715F7474" w:rsidR="0784C690">
        <w:rPr>
          <w:rFonts w:ascii="Times New Roman" w:hAnsi="Times New Roman" w:eastAsia="Times New Roman" w:cs="Times New Roman"/>
          <w:sz w:val="24"/>
          <w:szCs w:val="24"/>
        </w:rPr>
        <w:t>Task Progress Tracking Tool</w:t>
      </w:r>
      <w:r w:rsidRPr="715F7474" w:rsidR="7E987011">
        <w:rPr>
          <w:rFonts w:ascii="Times New Roman" w:hAnsi="Times New Roman" w:eastAsia="Times New Roman" w:cs="Times New Roman"/>
          <w:sz w:val="24"/>
          <w:szCs w:val="24"/>
        </w:rPr>
        <w:t>)</w:t>
      </w:r>
      <w:r w:rsidRPr="715F7474" w:rsidR="614AD8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7FA453D" w:rsidP="7E3BF867" w:rsidRDefault="57FA453D" w14:paraId="162581CA" w14:textId="22BCECDE">
      <w:pPr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>P</w:t>
      </w:r>
      <w:r w:rsidRPr="715F7474" w:rsidR="70122B6F">
        <w:rPr>
          <w:rFonts w:ascii="Times New Roman" w:hAnsi="Times New Roman" w:eastAsia="Times New Roman" w:cs="Times New Roman"/>
          <w:sz w:val="24"/>
          <w:szCs w:val="24"/>
        </w:rPr>
        <w:t>revious</w:t>
      </w:r>
      <w:r w:rsidRPr="715F7474" w:rsidR="60154929">
        <w:rPr>
          <w:rFonts w:ascii="Times New Roman" w:hAnsi="Times New Roman" w:eastAsia="Times New Roman" w:cs="Times New Roman"/>
          <w:sz w:val="24"/>
          <w:szCs w:val="24"/>
        </w:rPr>
        <w:t xml:space="preserve">ly </w:t>
      </w:r>
      <w:r w:rsidRPr="715F7474" w:rsidR="6A039FA4">
        <w:rPr>
          <w:rFonts w:ascii="Times New Roman" w:hAnsi="Times New Roman" w:eastAsia="Times New Roman" w:cs="Times New Roman"/>
          <w:sz w:val="24"/>
          <w:szCs w:val="24"/>
        </w:rPr>
        <w:t>undertaken</w:t>
      </w:r>
      <w:r w:rsidRPr="715F7474" w:rsidR="799844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68A7FD1F">
        <w:rPr>
          <w:rFonts w:ascii="Times New Roman" w:hAnsi="Times New Roman" w:eastAsia="Times New Roman" w:cs="Times New Roman"/>
          <w:sz w:val="24"/>
          <w:szCs w:val="24"/>
        </w:rPr>
        <w:t>web system improvement projects</w:t>
      </w:r>
      <w:r w:rsidRPr="715F7474" w:rsidR="00A6FD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372C7E8E">
        <w:rPr>
          <w:rFonts w:ascii="Times New Roman" w:hAnsi="Times New Roman" w:eastAsia="Times New Roman" w:cs="Times New Roman"/>
          <w:sz w:val="24"/>
          <w:szCs w:val="24"/>
        </w:rPr>
        <w:t>will be reviewed</w:t>
      </w:r>
      <w:r w:rsidRPr="715F7474" w:rsidR="22B2F354">
        <w:rPr>
          <w:rFonts w:ascii="Times New Roman" w:hAnsi="Times New Roman" w:eastAsia="Times New Roman" w:cs="Times New Roman"/>
          <w:sz w:val="24"/>
          <w:szCs w:val="24"/>
        </w:rPr>
        <w:t>,</w:t>
      </w:r>
      <w:r w:rsidRPr="715F7474" w:rsidR="372C7E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00A6FD66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715F7474" w:rsidR="339DE8D8">
        <w:rPr>
          <w:rFonts w:ascii="Times New Roman" w:hAnsi="Times New Roman" w:eastAsia="Times New Roman" w:cs="Times New Roman"/>
          <w:sz w:val="24"/>
          <w:szCs w:val="24"/>
        </w:rPr>
        <w:t xml:space="preserve">the project </w:t>
      </w:r>
      <w:r w:rsidRPr="715F7474" w:rsidR="6F8B06A3">
        <w:rPr>
          <w:rFonts w:ascii="Times New Roman" w:hAnsi="Times New Roman" w:eastAsia="Times New Roman" w:cs="Times New Roman"/>
          <w:sz w:val="24"/>
          <w:szCs w:val="24"/>
        </w:rPr>
        <w:t>build</w:t>
      </w:r>
      <w:r w:rsidRPr="715F7474" w:rsidR="44779CFD">
        <w:rPr>
          <w:rFonts w:ascii="Times New Roman" w:hAnsi="Times New Roman" w:eastAsia="Times New Roman" w:cs="Times New Roman"/>
          <w:sz w:val="24"/>
          <w:szCs w:val="24"/>
        </w:rPr>
        <w:t>s</w:t>
      </w:r>
      <w:r w:rsidRPr="715F7474" w:rsidR="6F8B06A3">
        <w:rPr>
          <w:rFonts w:ascii="Times New Roman" w:hAnsi="Times New Roman" w:eastAsia="Times New Roman" w:cs="Times New Roman"/>
          <w:sz w:val="24"/>
          <w:szCs w:val="24"/>
        </w:rPr>
        <w:t xml:space="preserve"> up on</w:t>
      </w:r>
      <w:r w:rsidRPr="715F7474" w:rsidR="6C5ED7FE"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 w:rsidRPr="715F7474" w:rsidR="6F8B06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5F7474" w:rsidR="295CD2D9">
        <w:rPr>
          <w:rFonts w:ascii="Times New Roman" w:hAnsi="Times New Roman" w:eastAsia="Times New Roman" w:cs="Times New Roman"/>
          <w:sz w:val="24"/>
          <w:szCs w:val="24"/>
        </w:rPr>
        <w:t xml:space="preserve">learnings from </w:t>
      </w:r>
      <w:r w:rsidRPr="715F7474" w:rsidR="6F8B06A3">
        <w:rPr>
          <w:rFonts w:ascii="Times New Roman" w:hAnsi="Times New Roman" w:eastAsia="Times New Roman" w:cs="Times New Roman"/>
          <w:sz w:val="24"/>
          <w:szCs w:val="24"/>
        </w:rPr>
        <w:t xml:space="preserve">past experiences. </w:t>
      </w:r>
      <w:r w:rsidRPr="715F7474" w:rsidR="70122B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F2774F" w:rsidR="002F5D67" w:rsidP="00D07158" w:rsidRDefault="00232A06" w14:paraId="6F2931DD" w14:textId="6E33DD85">
      <w:pPr>
        <w:pStyle w:val="Heading2"/>
        <w:spacing w:before="0" w:after="120" w:line="276" w:lineRule="auto"/>
        <w:rPr>
          <w:rFonts w:ascii="Times New Roman" w:hAnsi="Times New Roman" w:eastAsia="Times New Roman" w:cs="Times New Roman"/>
        </w:rPr>
      </w:pPr>
      <w:bookmarkStart w:name="_Toc332021440" w:id="36"/>
      <w:bookmarkStart w:name="_Toc81979231" w:id="37"/>
      <w:bookmarkStart w:name="_Toc82002303" w:id="38"/>
      <w:bookmarkStart w:name="_Toc82005190" w:id="39"/>
      <w:r>
        <w:rPr>
          <w:rFonts w:ascii="Times New Roman" w:hAnsi="Times New Roman" w:eastAsia="Times New Roman" w:cs="Times New Roman"/>
        </w:rPr>
        <w:t xml:space="preserve"> </w:t>
      </w:r>
      <w:r w:rsidRPr="00F2774F" w:rsidR="002F5D67">
        <w:rPr>
          <w:rFonts w:ascii="Times New Roman" w:hAnsi="Times New Roman" w:eastAsia="Times New Roman" w:cs="Times New Roman"/>
        </w:rPr>
        <w:t>Authorization</w:t>
      </w:r>
      <w:bookmarkEnd w:id="36"/>
      <w:bookmarkEnd w:id="37"/>
      <w:bookmarkEnd w:id="38"/>
      <w:bookmarkEnd w:id="39"/>
    </w:p>
    <w:p w:rsidR="002F5D67" w:rsidP="1E86AE3D" w:rsidRDefault="002F5D67" w14:paraId="27533B56" w14:textId="1741066A">
      <w:pPr>
        <w:spacing w:before="120" w:after="120"/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>Approved by:</w:t>
      </w:r>
    </w:p>
    <w:p w:rsidR="002F5D67" w:rsidP="64F02DC7" w:rsidRDefault="272AAB98" w14:paraId="617B542D" w14:textId="764CC37C">
      <w:pPr>
        <w:pStyle w:val="BodyText"/>
        <w:tabs>
          <w:tab w:val="left" w:leader="underscore" w:pos="5040"/>
          <w:tab w:val="left" w:pos="5760"/>
          <w:tab w:val="left" w:leader="underscore" w:pos="8640"/>
        </w:tabs>
        <w:spacing w:before="120" w:after="60" w:line="276" w:lineRule="auto"/>
        <w:rPr>
          <w:szCs w:val="24"/>
        </w:rPr>
      </w:pPr>
      <w:r w:rsidRPr="715F7474">
        <w:rPr>
          <w:szCs w:val="24"/>
        </w:rPr>
        <w:t>____________________</w:t>
      </w:r>
      <w:r w:rsidRPr="715F7474" w:rsidR="3086ED8E">
        <w:rPr>
          <w:szCs w:val="24"/>
        </w:rPr>
        <w:t>_</w:t>
      </w:r>
      <w:r w:rsidRPr="715F7474" w:rsidR="0CCD69BA">
        <w:rPr>
          <w:szCs w:val="24"/>
        </w:rPr>
        <w:t>_</w:t>
      </w:r>
      <w:r w:rsidRPr="715F7474" w:rsidR="3086ED8E">
        <w:rPr>
          <w:szCs w:val="24"/>
        </w:rPr>
        <w:t>___</w:t>
      </w:r>
      <w:r w:rsidRPr="715F7474">
        <w:rPr>
          <w:szCs w:val="24"/>
        </w:rPr>
        <w:t xml:space="preserve">_____                                          </w:t>
      </w:r>
      <w:r w:rsidRPr="715F7474" w:rsidR="7BDDDE6C">
        <w:rPr>
          <w:szCs w:val="24"/>
        </w:rPr>
        <w:t>Date:</w:t>
      </w:r>
      <w:r w:rsidRPr="715F7474" w:rsidR="198B5972">
        <w:rPr>
          <w:szCs w:val="24"/>
        </w:rPr>
        <w:t xml:space="preserve"> September 8, 2021</w:t>
      </w:r>
    </w:p>
    <w:p w:rsidR="7D386890" w:rsidP="64F02DC7" w:rsidRDefault="7D386890" w14:paraId="4227A11E" w14:textId="2964D8BD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szCs w:val="24"/>
        </w:rPr>
      </w:pPr>
      <w:r w:rsidRPr="715F7474">
        <w:rPr>
          <w:szCs w:val="24"/>
        </w:rPr>
        <w:t>Hana Franklin</w:t>
      </w:r>
    </w:p>
    <w:p w:rsidRPr="00D263FF" w:rsidR="002F5D67" w:rsidP="64F02DC7" w:rsidRDefault="7D386890" w14:paraId="14D85CB2" w14:textId="2731E80B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Project </w:t>
      </w:r>
      <w:r w:rsidRPr="715F7474" w:rsidR="0E66B652">
        <w:rPr>
          <w:rFonts w:ascii="Times New Roman" w:hAnsi="Times New Roman" w:eastAsia="Times New Roman" w:cs="Times New Roman"/>
          <w:sz w:val="24"/>
          <w:szCs w:val="24"/>
        </w:rPr>
        <w:t>Manager</w:t>
      </w:r>
      <w:r w:rsidRPr="715F7474" w:rsidR="4FF28D3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15F7474" w:rsidR="240DC735">
        <w:rPr>
          <w:rFonts w:ascii="Times New Roman" w:hAnsi="Times New Roman" w:eastAsia="Times New Roman" w:cs="Times New Roman"/>
          <w:sz w:val="24"/>
          <w:szCs w:val="24"/>
        </w:rPr>
        <w:t>LaBita Gift Store PLC.</w:t>
      </w:r>
    </w:p>
    <w:p w:rsidR="34CD86D3" w:rsidP="64F02DC7" w:rsidRDefault="23287EA9" w14:paraId="75347762" w14:textId="4B81268C">
      <w:pPr>
        <w:pStyle w:val="BodyText"/>
        <w:tabs>
          <w:tab w:val="left" w:leader="underscore" w:pos="5040"/>
          <w:tab w:val="left" w:pos="5760"/>
          <w:tab w:val="left" w:leader="underscore" w:pos="8640"/>
        </w:tabs>
        <w:spacing w:before="120" w:after="60" w:line="276" w:lineRule="auto"/>
        <w:rPr>
          <w:szCs w:val="24"/>
        </w:rPr>
      </w:pPr>
      <w:r w:rsidRPr="715F7474">
        <w:rPr>
          <w:szCs w:val="24"/>
        </w:rPr>
        <w:t>_____________________</w:t>
      </w:r>
      <w:r w:rsidRPr="715F7474" w:rsidR="6D2CBAF4">
        <w:rPr>
          <w:szCs w:val="24"/>
        </w:rPr>
        <w:t>_____</w:t>
      </w:r>
      <w:r w:rsidRPr="715F7474">
        <w:rPr>
          <w:szCs w:val="24"/>
        </w:rPr>
        <w:t>____                                          Date: September 8, 2021</w:t>
      </w:r>
    </w:p>
    <w:p w:rsidR="34CD86D3" w:rsidP="64F02DC7" w:rsidRDefault="23287EA9" w14:paraId="0EE9DE6D" w14:textId="1F73050D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szCs w:val="24"/>
        </w:rPr>
      </w:pPr>
      <w:r w:rsidRPr="715F7474">
        <w:rPr>
          <w:szCs w:val="24"/>
        </w:rPr>
        <w:t>George Brown</w:t>
      </w:r>
    </w:p>
    <w:p w:rsidR="00D00C1E" w:rsidP="00721423" w:rsidRDefault="2F636F41" w14:paraId="02FF257C" w14:textId="2BD75D83">
      <w:pPr>
        <w:tabs>
          <w:tab w:val="left" w:pos="6930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15F7474">
        <w:rPr>
          <w:rFonts w:ascii="Times New Roman" w:hAnsi="Times New Roman" w:eastAsia="Times New Roman" w:cs="Times New Roman"/>
          <w:sz w:val="24"/>
          <w:szCs w:val="24"/>
        </w:rPr>
        <w:t xml:space="preserve">Finance </w:t>
      </w:r>
      <w:r w:rsidRPr="715F7474" w:rsidR="663E5973">
        <w:rPr>
          <w:rFonts w:ascii="Times New Roman" w:hAnsi="Times New Roman" w:eastAsia="Times New Roman" w:cs="Times New Roman"/>
          <w:sz w:val="24"/>
          <w:szCs w:val="24"/>
        </w:rPr>
        <w:t>Manager</w:t>
      </w:r>
      <w:r w:rsidRPr="715F7474" w:rsidR="23287EA9">
        <w:rPr>
          <w:rFonts w:ascii="Times New Roman" w:hAnsi="Times New Roman" w:eastAsia="Times New Roman" w:cs="Times New Roman"/>
          <w:sz w:val="24"/>
          <w:szCs w:val="24"/>
        </w:rPr>
        <w:t>, LaBita Gift Store PLC</w:t>
      </w:r>
      <w:r w:rsidR="00FF528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DB5E33" w:rsidP="00721423" w:rsidRDefault="00DB5E33" w14:paraId="754AF572" w14:textId="2BD75D83">
      <w:pPr>
        <w:tabs>
          <w:tab w:val="left" w:pos="6930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DB5E33" w:rsidP="00721423" w:rsidRDefault="00DB5E33" w14:paraId="25926115" w14:textId="2BD75D83">
      <w:pPr>
        <w:tabs>
          <w:tab w:val="left" w:pos="6930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7C063E" w:rsidP="007C063E" w:rsidRDefault="007C063E" w14:paraId="4F0A3E19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232A06" w:rsidP="007C063E" w:rsidRDefault="00232A06" w14:paraId="0A9DB9E7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7C1DE9" w:rsidP="007C063E" w:rsidRDefault="007C1DE9" w14:paraId="42AFB4A6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sectPr w:rsidR="007C1DE9" w:rsidSect="00721423">
      <w:headerReference w:type="default" r:id="rId14"/>
      <w:footerReference w:type="default" r:id="rId15"/>
      <w:pgSz w:w="12240" w:h="15840" w:orient="portrait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12E7" w:rsidP="00661669" w:rsidRDefault="00F612E7" w14:paraId="56E527E3" w14:textId="77777777">
      <w:pPr>
        <w:spacing w:after="0" w:line="240" w:lineRule="auto"/>
      </w:pPr>
      <w:r>
        <w:separator/>
      </w:r>
    </w:p>
  </w:endnote>
  <w:endnote w:type="continuationSeparator" w:id="0">
    <w:p w:rsidR="00F612E7" w:rsidP="00661669" w:rsidRDefault="00F612E7" w14:paraId="73592985" w14:textId="77777777">
      <w:pPr>
        <w:spacing w:after="0" w:line="240" w:lineRule="auto"/>
      </w:pPr>
      <w:r>
        <w:continuationSeparator/>
      </w:r>
    </w:p>
  </w:endnote>
  <w:endnote w:type="continuationNotice" w:id="1">
    <w:p w:rsidR="00F612E7" w:rsidRDefault="00F612E7" w14:paraId="51CBC86E" w14:textId="77777777">
      <w:pPr>
        <w:spacing w:after="0" w:line="240" w:lineRule="auto"/>
      </w:pPr>
    </w:p>
  </w:endnote>
  <w:endnote w:id="2">
    <w:p w:rsidR="00DB5E33" w:rsidP="00FF5284" w:rsidRDefault="00DB5E33" w14:paraId="5DB7D1C7" w14:textId="4E016DEF">
      <w:pPr>
        <w:rPr>
          <w:rFonts w:ascii="Times New Roman" w:hAnsi="Times New Roman" w:eastAsia="Times New Roman" w:cs="Times New Roman"/>
          <w:sz w:val="24"/>
          <w:szCs w:val="24"/>
        </w:rPr>
      </w:pPr>
      <w:r w:rsidRPr="00DB5E33">
        <w:rPr>
          <w:rFonts w:ascii="Times New Roman" w:hAnsi="Times New Roman" w:eastAsia="Times New Roman" w:cs="Times New Roman"/>
          <w:sz w:val="24"/>
          <w:szCs w:val="24"/>
          <w:vertAlign w:val="superscript"/>
        </w:rPr>
        <w:endnoteRef/>
      </w:r>
      <w:r w:rsidRPr="00DB5E33">
        <w:rPr>
          <w:rFonts w:ascii="Times New Roman" w:hAnsi="Times New Roman" w:eastAsia="Times New Roman" w:cs="Times New Roman"/>
          <w:sz w:val="24"/>
          <w:szCs w:val="24"/>
        </w:rPr>
        <w:t xml:space="preserve"> Kiniulis, M. (2021, June 10). </w:t>
      </w:r>
      <w:r w:rsidRPr="00DB5E33">
        <w:rPr>
          <w:rFonts w:ascii="Times New Roman" w:hAnsi="Times New Roman" w:eastAsia="Times New Roman" w:cs="Times New Roman"/>
          <w:i/>
          <w:iCs/>
          <w:sz w:val="24"/>
          <w:szCs w:val="24"/>
        </w:rPr>
        <w:t>Customer Acquisition vs. Customer Retention: What Data Says?</w:t>
      </w:r>
      <w:r w:rsidRPr="00DB5E33">
        <w:rPr>
          <w:rFonts w:ascii="Times New Roman" w:hAnsi="Times New Roman" w:eastAsia="Times New Roman" w:cs="Times New Roman"/>
          <w:sz w:val="24"/>
          <w:szCs w:val="24"/>
        </w:rPr>
        <w:t xml:space="preserve"> MARKINBLOG. </w:t>
      </w:r>
      <w:hyperlink r:id="rId1">
        <w:r w:rsidRPr="00DB5E3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https://www.markinblog.com/customer-loyalty-retention-statistics/</w:t>
        </w:r>
      </w:hyperlink>
      <w:r w:rsidRPr="00DB5E33">
        <w:rPr>
          <w:rFonts w:ascii="Times New Roman" w:hAnsi="Times New Roman" w:eastAsia="Times New Roman" w:cs="Times New Roman"/>
          <w:sz w:val="24"/>
          <w:szCs w:val="24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266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Pr="005A026E" w:rsidR="00DC5002" w:rsidRDefault="00AB4FFD" w14:paraId="25B68469" w14:textId="7777777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A026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A026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A026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A026E" w:rsidR="00E237C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A026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C5002" w:rsidRDefault="00DC5002" w14:paraId="769D0D3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12E7" w:rsidP="00661669" w:rsidRDefault="00F612E7" w14:paraId="61D66BA7" w14:textId="77777777">
      <w:pPr>
        <w:spacing w:after="0" w:line="240" w:lineRule="auto"/>
      </w:pPr>
      <w:r>
        <w:separator/>
      </w:r>
    </w:p>
  </w:footnote>
  <w:footnote w:type="continuationSeparator" w:id="0">
    <w:p w:rsidR="00F612E7" w:rsidP="00661669" w:rsidRDefault="00F612E7" w14:paraId="0D52EF2F" w14:textId="77777777">
      <w:pPr>
        <w:spacing w:after="0" w:line="240" w:lineRule="auto"/>
      </w:pPr>
      <w:r>
        <w:continuationSeparator/>
      </w:r>
    </w:p>
  </w:footnote>
  <w:footnote w:type="continuationNotice" w:id="1">
    <w:p w:rsidR="00F612E7" w:rsidRDefault="00F612E7" w14:paraId="5FFEAC4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61669" w:rsidR="00DC5002" w:rsidP="00CF6C0F" w:rsidRDefault="00DC5002" w14:paraId="7194DBDC" w14:textId="77777777">
    <w:pPr>
      <w:pStyle w:val="Header"/>
      <w:rPr>
        <w:rFonts w:ascii="Times New Roman" w:hAnsi="Times New Roman" w:cs="Times New Roman"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61669" w:rsidR="00D3035F" w:rsidP="00D3035F" w:rsidRDefault="00DC5002" w14:paraId="0165CCEC" w14:textId="2278706C">
    <w:pPr>
      <w:pStyle w:val="Header"/>
      <w:rPr>
        <w:rFonts w:ascii="Times New Roman" w:hAnsi="Times New Roman" w:cs="Times New Roman"/>
      </w:rPr>
    </w:pPr>
    <w:r>
      <w:tab/>
    </w:r>
    <w:r>
      <w:tab/>
    </w:r>
  </w:p>
  <w:p w:rsidRPr="00661669" w:rsidR="00DC5002" w:rsidP="00661669" w:rsidRDefault="00DC5002" w14:paraId="42DCC6EC" w14:textId="1833BE62">
    <w:pPr>
      <w:pStyle w:val="Header"/>
      <w:jc w:val="right"/>
      <w:rPr>
        <w:rFonts w:ascii="Times New Roman" w:hAnsi="Times New Roman" w:cs="Times New Roman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2rmh28chZT4YTp" id="tPBYG/iL"/>
    <int:WordHash hashCode="bTtZmcg70Q7xSM" id="iqsXDoru"/>
    <int:WordHash hashCode="6f+WtrsRcmvg+D" id="9khjKpud"/>
    <int:ParagraphRange paragraphId="1603365560" textId="1920519317" start="17" length="4" invalidationStart="17" invalidationLength="4" id="Pp3VZAV3"/>
    <int:ParagraphRange paragraphId="2035933469" textId="1981219628" start="121" length="17" invalidationStart="121" invalidationLength="17" id="bDeMT2Ks"/>
    <int:ParagraphRange paragraphId="2035933469" textId="2042482907" start="148" length="17" invalidationStart="148" invalidationLength="17" id="haHEs6Bc"/>
    <int:ParagraphRange paragraphId="2048418830" textId="1660608881" start="51" length="2" invalidationStart="51" invalidationLength="2" id="fktJMSp3"/>
    <int:ParagraphRange paragraphId="576259498" textId="213368012" start="56" length="2" invalidationStart="56" invalidationLength="2" id="KBi+fa/R"/>
  </int:Manifest>
  <int:Observations>
    <int:Content id="tPBYG/iL">
      <int:Rejection type="LegacyProofing"/>
    </int:Content>
    <int:Content id="iqsXDoru">
      <int:Rejection type="LegacyProofing"/>
    </int:Content>
    <int:Content id="9khjKpud">
      <int:Rejection type="LegacyProofing"/>
    </int:Content>
    <int:Content id="Pp3VZAV3">
      <int:Rejection type="LegacyProofing"/>
    </int:Content>
    <int:Content id="bDeMT2Ks">
      <int:Rejection type="LegacyProofing"/>
    </int:Content>
    <int:Content id="haHEs6Bc">
      <int:Rejection type="LegacyProofing"/>
    </int:Content>
    <int:Content id="fktJMSp3">
      <int:Rejection type="LegacyProofing"/>
    </int:Content>
    <int:Content id="KBi+fa/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9A07C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CC2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8CAD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DC2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E040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00E8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20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96E5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E6A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4A3495"/>
    <w:multiLevelType w:val="hybridMultilevel"/>
    <w:tmpl w:val="FFFFFFFF"/>
    <w:lvl w:ilvl="0" w:tplc="EADA4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2660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2CFD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FAC0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4846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DE20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80D7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E258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8AC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FD6473C"/>
    <w:multiLevelType w:val="hybridMultilevel"/>
    <w:tmpl w:val="FFFFFFFF"/>
    <w:lvl w:ilvl="0" w:tplc="F906E7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9A81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589F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A611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4452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FA1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201A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3A2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F47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0315538"/>
    <w:multiLevelType w:val="hybridMultilevel"/>
    <w:tmpl w:val="FFFFFFFF"/>
    <w:lvl w:ilvl="0" w:tplc="366E99D2">
      <w:start w:val="1"/>
      <w:numFmt w:val="decimal"/>
      <w:lvlText w:val="%1."/>
      <w:lvlJc w:val="left"/>
      <w:pPr>
        <w:ind w:left="720" w:hanging="360"/>
      </w:pPr>
    </w:lvl>
    <w:lvl w:ilvl="1" w:tplc="767E2CD6">
      <w:start w:val="1"/>
      <w:numFmt w:val="lowerLetter"/>
      <w:lvlText w:val="%2."/>
      <w:lvlJc w:val="left"/>
      <w:pPr>
        <w:ind w:left="1440" w:hanging="360"/>
      </w:pPr>
    </w:lvl>
    <w:lvl w:ilvl="2" w:tplc="9B6052BE">
      <w:start w:val="1"/>
      <w:numFmt w:val="lowerRoman"/>
      <w:lvlText w:val="%3."/>
      <w:lvlJc w:val="right"/>
      <w:pPr>
        <w:ind w:left="2160" w:hanging="180"/>
      </w:pPr>
    </w:lvl>
    <w:lvl w:ilvl="3" w:tplc="988A8232">
      <w:start w:val="1"/>
      <w:numFmt w:val="decimal"/>
      <w:lvlText w:val="%4."/>
      <w:lvlJc w:val="left"/>
      <w:pPr>
        <w:ind w:left="2880" w:hanging="360"/>
      </w:pPr>
    </w:lvl>
    <w:lvl w:ilvl="4" w:tplc="420ACD88">
      <w:start w:val="1"/>
      <w:numFmt w:val="lowerLetter"/>
      <w:lvlText w:val="%5."/>
      <w:lvlJc w:val="left"/>
      <w:pPr>
        <w:ind w:left="3600" w:hanging="360"/>
      </w:pPr>
    </w:lvl>
    <w:lvl w:ilvl="5" w:tplc="5150CCF4">
      <w:start w:val="1"/>
      <w:numFmt w:val="lowerRoman"/>
      <w:lvlText w:val="%6."/>
      <w:lvlJc w:val="right"/>
      <w:pPr>
        <w:ind w:left="4320" w:hanging="180"/>
      </w:pPr>
    </w:lvl>
    <w:lvl w:ilvl="6" w:tplc="2D78D1B4">
      <w:start w:val="1"/>
      <w:numFmt w:val="decimal"/>
      <w:lvlText w:val="%7."/>
      <w:lvlJc w:val="left"/>
      <w:pPr>
        <w:ind w:left="5040" w:hanging="360"/>
      </w:pPr>
    </w:lvl>
    <w:lvl w:ilvl="7" w:tplc="726E677C">
      <w:start w:val="1"/>
      <w:numFmt w:val="lowerLetter"/>
      <w:lvlText w:val="%8."/>
      <w:lvlJc w:val="left"/>
      <w:pPr>
        <w:ind w:left="5760" w:hanging="360"/>
      </w:pPr>
    </w:lvl>
    <w:lvl w:ilvl="8" w:tplc="8062A3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A04346"/>
    <w:multiLevelType w:val="hybridMultilevel"/>
    <w:tmpl w:val="2EC459D2"/>
    <w:lvl w:ilvl="0" w:tplc="2A3809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5F8A89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66E9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2E53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32A8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101A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3237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A879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0E08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1F5750A"/>
    <w:multiLevelType w:val="hybridMultilevel"/>
    <w:tmpl w:val="FFFFFFFF"/>
    <w:lvl w:ilvl="0" w:tplc="A3F6816E">
      <w:start w:val="1"/>
      <w:numFmt w:val="decimal"/>
      <w:lvlText w:val="%1."/>
      <w:lvlJc w:val="left"/>
      <w:pPr>
        <w:ind w:left="720" w:hanging="360"/>
      </w:pPr>
    </w:lvl>
    <w:lvl w:ilvl="1" w:tplc="F228A562">
      <w:start w:val="1"/>
      <w:numFmt w:val="lowerLetter"/>
      <w:lvlText w:val="%2."/>
      <w:lvlJc w:val="left"/>
      <w:pPr>
        <w:ind w:left="1440" w:hanging="360"/>
      </w:pPr>
    </w:lvl>
    <w:lvl w:ilvl="2" w:tplc="448E6572">
      <w:start w:val="1"/>
      <w:numFmt w:val="lowerRoman"/>
      <w:lvlText w:val="%3."/>
      <w:lvlJc w:val="right"/>
      <w:pPr>
        <w:ind w:left="2160" w:hanging="180"/>
      </w:pPr>
    </w:lvl>
    <w:lvl w:ilvl="3" w:tplc="5AC0CC74">
      <w:start w:val="1"/>
      <w:numFmt w:val="decimal"/>
      <w:lvlText w:val="%4."/>
      <w:lvlJc w:val="left"/>
      <w:pPr>
        <w:ind w:left="2880" w:hanging="360"/>
      </w:pPr>
    </w:lvl>
    <w:lvl w:ilvl="4" w:tplc="381CD71C">
      <w:start w:val="1"/>
      <w:numFmt w:val="lowerLetter"/>
      <w:lvlText w:val="%5."/>
      <w:lvlJc w:val="left"/>
      <w:pPr>
        <w:ind w:left="3600" w:hanging="360"/>
      </w:pPr>
    </w:lvl>
    <w:lvl w:ilvl="5" w:tplc="F8321AC4">
      <w:start w:val="1"/>
      <w:numFmt w:val="lowerRoman"/>
      <w:lvlText w:val="%6."/>
      <w:lvlJc w:val="right"/>
      <w:pPr>
        <w:ind w:left="4320" w:hanging="180"/>
      </w:pPr>
    </w:lvl>
    <w:lvl w:ilvl="6" w:tplc="489C12A2">
      <w:start w:val="1"/>
      <w:numFmt w:val="decimal"/>
      <w:lvlText w:val="%7."/>
      <w:lvlJc w:val="left"/>
      <w:pPr>
        <w:ind w:left="5040" w:hanging="360"/>
      </w:pPr>
    </w:lvl>
    <w:lvl w:ilvl="7" w:tplc="2438FAD4">
      <w:start w:val="1"/>
      <w:numFmt w:val="lowerLetter"/>
      <w:lvlText w:val="%8."/>
      <w:lvlJc w:val="left"/>
      <w:pPr>
        <w:ind w:left="5760" w:hanging="360"/>
      </w:pPr>
    </w:lvl>
    <w:lvl w:ilvl="8" w:tplc="3214A53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15F2D"/>
    <w:multiLevelType w:val="hybridMultilevel"/>
    <w:tmpl w:val="5EF436E6"/>
    <w:lvl w:ilvl="0" w:tplc="9A8095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918668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BE1D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EC98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EC40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5419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C489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00CC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5AE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3F5F32"/>
    <w:multiLevelType w:val="hybridMultilevel"/>
    <w:tmpl w:val="F000BF0C"/>
    <w:lvl w:ilvl="0" w:tplc="BBC02B5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975A1"/>
    <w:multiLevelType w:val="hybridMultilevel"/>
    <w:tmpl w:val="FFFFFFFF"/>
    <w:lvl w:ilvl="0" w:tplc="070A4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563E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EC06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60F1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487F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944E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4C29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E07B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00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940462"/>
    <w:multiLevelType w:val="hybridMultilevel"/>
    <w:tmpl w:val="FFFFFFFF"/>
    <w:lvl w:ilvl="0" w:tplc="98A2F5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E076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5640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9E2B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CE6A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B671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A6CB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EC4A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6072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1C75127"/>
    <w:multiLevelType w:val="hybridMultilevel"/>
    <w:tmpl w:val="7160D6C0"/>
    <w:lvl w:ilvl="0" w:tplc="0F28BF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D7649B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2CA8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E06E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C85E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1297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6ECD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AE42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CE43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82C2793"/>
    <w:multiLevelType w:val="hybridMultilevel"/>
    <w:tmpl w:val="FFFFFFFF"/>
    <w:lvl w:ilvl="0" w:tplc="CFB4CC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9884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464F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187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00C3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AC1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E41D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EEAD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4E9E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2D7D59"/>
    <w:multiLevelType w:val="hybridMultilevel"/>
    <w:tmpl w:val="1A9411AA"/>
    <w:lvl w:ilvl="0" w:tplc="0AA843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28F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0269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2CD2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22E0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5014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D826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74B4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F44D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B8E6C12"/>
    <w:multiLevelType w:val="hybridMultilevel"/>
    <w:tmpl w:val="FFFFFFFF"/>
    <w:lvl w:ilvl="0" w:tplc="84006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E046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5A1A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088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3EB3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126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B2B4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6EAB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AE30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C931B4C"/>
    <w:multiLevelType w:val="hybridMultilevel"/>
    <w:tmpl w:val="D854A498"/>
    <w:lvl w:ilvl="0" w:tplc="ECBECE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1645A49"/>
    <w:multiLevelType w:val="hybridMultilevel"/>
    <w:tmpl w:val="F3FEE0BE"/>
    <w:lvl w:ilvl="0" w:tplc="9CACF2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3"/>
  </w:num>
  <w:num w:numId="3">
    <w:abstractNumId w:val="20"/>
  </w:num>
  <w:num w:numId="4">
    <w:abstractNumId w:val="15"/>
  </w:num>
  <w:num w:numId="5">
    <w:abstractNumId w:val="11"/>
  </w:num>
  <w:num w:numId="6">
    <w:abstractNumId w:val="10"/>
  </w:num>
  <w:num w:numId="7">
    <w:abstractNumId w:val="18"/>
  </w:num>
  <w:num w:numId="8">
    <w:abstractNumId w:val="23"/>
  </w:num>
  <w:num w:numId="9">
    <w:abstractNumId w:val="12"/>
  </w:num>
  <w:num w:numId="10">
    <w:abstractNumId w:val="14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6"/>
  </w:num>
  <w:num w:numId="24">
    <w:abstractNumId w:val="22"/>
  </w:num>
  <w:num w:numId="25">
    <w:abstractNumId w:val="2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1E"/>
    <w:rsid w:val="00001AF9"/>
    <w:rsid w:val="00024E21"/>
    <w:rsid w:val="0003225F"/>
    <w:rsid w:val="0006773B"/>
    <w:rsid w:val="0009213E"/>
    <w:rsid w:val="0009711D"/>
    <w:rsid w:val="000A49A9"/>
    <w:rsid w:val="000B7648"/>
    <w:rsid w:val="000C03B6"/>
    <w:rsid w:val="000C743B"/>
    <w:rsid w:val="000D1611"/>
    <w:rsid w:val="000D6F87"/>
    <w:rsid w:val="000E23C5"/>
    <w:rsid w:val="000F1DB5"/>
    <w:rsid w:val="000F45FA"/>
    <w:rsid w:val="0010214A"/>
    <w:rsid w:val="00104BB0"/>
    <w:rsid w:val="00112DF7"/>
    <w:rsid w:val="001200F8"/>
    <w:rsid w:val="00130C10"/>
    <w:rsid w:val="001335D0"/>
    <w:rsid w:val="00141E5F"/>
    <w:rsid w:val="00163C9C"/>
    <w:rsid w:val="00183545"/>
    <w:rsid w:val="001849A6"/>
    <w:rsid w:val="001850B6"/>
    <w:rsid w:val="00185B78"/>
    <w:rsid w:val="001865D0"/>
    <w:rsid w:val="00190430"/>
    <w:rsid w:val="001936CA"/>
    <w:rsid w:val="001A3751"/>
    <w:rsid w:val="001B376E"/>
    <w:rsid w:val="001B5497"/>
    <w:rsid w:val="001C2CCA"/>
    <w:rsid w:val="001D236F"/>
    <w:rsid w:val="001D6D8B"/>
    <w:rsid w:val="001F6356"/>
    <w:rsid w:val="0020293B"/>
    <w:rsid w:val="0021091C"/>
    <w:rsid w:val="00214C80"/>
    <w:rsid w:val="00216F25"/>
    <w:rsid w:val="00225540"/>
    <w:rsid w:val="00232A06"/>
    <w:rsid w:val="0025132A"/>
    <w:rsid w:val="00252357"/>
    <w:rsid w:val="002622E6"/>
    <w:rsid w:val="00283E31"/>
    <w:rsid w:val="002A2B5A"/>
    <w:rsid w:val="002A603C"/>
    <w:rsid w:val="002B3942"/>
    <w:rsid w:val="002C45F2"/>
    <w:rsid w:val="002D34BF"/>
    <w:rsid w:val="002E72C0"/>
    <w:rsid w:val="002F5D67"/>
    <w:rsid w:val="002F64BE"/>
    <w:rsid w:val="002F6B8A"/>
    <w:rsid w:val="00310A42"/>
    <w:rsid w:val="00313E9F"/>
    <w:rsid w:val="00335063"/>
    <w:rsid w:val="003439A7"/>
    <w:rsid w:val="00372677"/>
    <w:rsid w:val="003821E3"/>
    <w:rsid w:val="00384E26"/>
    <w:rsid w:val="003A5CB2"/>
    <w:rsid w:val="003D52F4"/>
    <w:rsid w:val="003D730E"/>
    <w:rsid w:val="003E0439"/>
    <w:rsid w:val="003F00CB"/>
    <w:rsid w:val="00412AA6"/>
    <w:rsid w:val="0041662E"/>
    <w:rsid w:val="00417EB6"/>
    <w:rsid w:val="00420B2F"/>
    <w:rsid w:val="004435AD"/>
    <w:rsid w:val="004435E5"/>
    <w:rsid w:val="0047428D"/>
    <w:rsid w:val="00474911"/>
    <w:rsid w:val="00476B88"/>
    <w:rsid w:val="00490314"/>
    <w:rsid w:val="00496F11"/>
    <w:rsid w:val="004A360B"/>
    <w:rsid w:val="004B4184"/>
    <w:rsid w:val="004B6A1D"/>
    <w:rsid w:val="004D092B"/>
    <w:rsid w:val="004D4331"/>
    <w:rsid w:val="004E0B6D"/>
    <w:rsid w:val="004E457A"/>
    <w:rsid w:val="004F636B"/>
    <w:rsid w:val="00500F26"/>
    <w:rsid w:val="00501E2E"/>
    <w:rsid w:val="00512149"/>
    <w:rsid w:val="00533FC2"/>
    <w:rsid w:val="00534F89"/>
    <w:rsid w:val="00536717"/>
    <w:rsid w:val="00537032"/>
    <w:rsid w:val="00537DEC"/>
    <w:rsid w:val="0054328B"/>
    <w:rsid w:val="00545B57"/>
    <w:rsid w:val="00563704"/>
    <w:rsid w:val="005719D5"/>
    <w:rsid w:val="00574BBA"/>
    <w:rsid w:val="00574FCA"/>
    <w:rsid w:val="00577F6C"/>
    <w:rsid w:val="00584124"/>
    <w:rsid w:val="00584699"/>
    <w:rsid w:val="00586641"/>
    <w:rsid w:val="00595DC4"/>
    <w:rsid w:val="005A026E"/>
    <w:rsid w:val="005D5084"/>
    <w:rsid w:val="005E75DC"/>
    <w:rsid w:val="006001EE"/>
    <w:rsid w:val="006359C1"/>
    <w:rsid w:val="00640544"/>
    <w:rsid w:val="00661669"/>
    <w:rsid w:val="00664AE9"/>
    <w:rsid w:val="00672504"/>
    <w:rsid w:val="00684022"/>
    <w:rsid w:val="00686289"/>
    <w:rsid w:val="00690591"/>
    <w:rsid w:val="0069150F"/>
    <w:rsid w:val="00694246"/>
    <w:rsid w:val="0069578E"/>
    <w:rsid w:val="006A45EA"/>
    <w:rsid w:val="006B26B7"/>
    <w:rsid w:val="006B41C7"/>
    <w:rsid w:val="006C7ECA"/>
    <w:rsid w:val="006E6504"/>
    <w:rsid w:val="006F2DD7"/>
    <w:rsid w:val="006F51C0"/>
    <w:rsid w:val="007035A6"/>
    <w:rsid w:val="00715E74"/>
    <w:rsid w:val="00721423"/>
    <w:rsid w:val="0072388B"/>
    <w:rsid w:val="007301AA"/>
    <w:rsid w:val="00734252"/>
    <w:rsid w:val="0073435E"/>
    <w:rsid w:val="00742FEA"/>
    <w:rsid w:val="00747AC5"/>
    <w:rsid w:val="00756CBB"/>
    <w:rsid w:val="00759342"/>
    <w:rsid w:val="0076016A"/>
    <w:rsid w:val="00764566"/>
    <w:rsid w:val="0076610B"/>
    <w:rsid w:val="00767F13"/>
    <w:rsid w:val="007704D5"/>
    <w:rsid w:val="007721B4"/>
    <w:rsid w:val="00772F7B"/>
    <w:rsid w:val="00781B2C"/>
    <w:rsid w:val="00790834"/>
    <w:rsid w:val="007B3A55"/>
    <w:rsid w:val="007B5EA7"/>
    <w:rsid w:val="007B7F91"/>
    <w:rsid w:val="007C01A9"/>
    <w:rsid w:val="007C063E"/>
    <w:rsid w:val="007C1DE9"/>
    <w:rsid w:val="007C5EBE"/>
    <w:rsid w:val="007D4EDD"/>
    <w:rsid w:val="007D67F3"/>
    <w:rsid w:val="007F5B3D"/>
    <w:rsid w:val="0081043F"/>
    <w:rsid w:val="00834AD4"/>
    <w:rsid w:val="00853FBC"/>
    <w:rsid w:val="00860B04"/>
    <w:rsid w:val="00887A88"/>
    <w:rsid w:val="00890480"/>
    <w:rsid w:val="00896F53"/>
    <w:rsid w:val="008A22AC"/>
    <w:rsid w:val="008B2061"/>
    <w:rsid w:val="008B542B"/>
    <w:rsid w:val="008C07FD"/>
    <w:rsid w:val="008C65A5"/>
    <w:rsid w:val="008C6DB0"/>
    <w:rsid w:val="008E3699"/>
    <w:rsid w:val="008E395E"/>
    <w:rsid w:val="008E3D0F"/>
    <w:rsid w:val="008E47F5"/>
    <w:rsid w:val="008E54ED"/>
    <w:rsid w:val="008F6201"/>
    <w:rsid w:val="008F761C"/>
    <w:rsid w:val="0090261B"/>
    <w:rsid w:val="00902634"/>
    <w:rsid w:val="00916762"/>
    <w:rsid w:val="0092403B"/>
    <w:rsid w:val="009323ED"/>
    <w:rsid w:val="00934D5B"/>
    <w:rsid w:val="00944437"/>
    <w:rsid w:val="00944604"/>
    <w:rsid w:val="0094A876"/>
    <w:rsid w:val="00965B14"/>
    <w:rsid w:val="00996BFA"/>
    <w:rsid w:val="009A0118"/>
    <w:rsid w:val="009A39A2"/>
    <w:rsid w:val="009A4EB4"/>
    <w:rsid w:val="009A4F36"/>
    <w:rsid w:val="009A78C1"/>
    <w:rsid w:val="009C1A73"/>
    <w:rsid w:val="009C5442"/>
    <w:rsid w:val="009D6710"/>
    <w:rsid w:val="009E14D3"/>
    <w:rsid w:val="009E2278"/>
    <w:rsid w:val="009E5240"/>
    <w:rsid w:val="00A11EA7"/>
    <w:rsid w:val="00A15445"/>
    <w:rsid w:val="00A15A12"/>
    <w:rsid w:val="00A1E68A"/>
    <w:rsid w:val="00A236FB"/>
    <w:rsid w:val="00A268AC"/>
    <w:rsid w:val="00A30632"/>
    <w:rsid w:val="00A404D2"/>
    <w:rsid w:val="00A44563"/>
    <w:rsid w:val="00A63ECB"/>
    <w:rsid w:val="00A6FD66"/>
    <w:rsid w:val="00A72534"/>
    <w:rsid w:val="00A847BC"/>
    <w:rsid w:val="00A90908"/>
    <w:rsid w:val="00AA4FBE"/>
    <w:rsid w:val="00AB4FFD"/>
    <w:rsid w:val="00AB5FCB"/>
    <w:rsid w:val="00AC1F7D"/>
    <w:rsid w:val="00AC791B"/>
    <w:rsid w:val="00AD04AE"/>
    <w:rsid w:val="00AD17A1"/>
    <w:rsid w:val="00AE00CB"/>
    <w:rsid w:val="00AE0273"/>
    <w:rsid w:val="00AE435B"/>
    <w:rsid w:val="00AF67FC"/>
    <w:rsid w:val="00B14026"/>
    <w:rsid w:val="00B20494"/>
    <w:rsid w:val="00B23BE2"/>
    <w:rsid w:val="00B26101"/>
    <w:rsid w:val="00B445C8"/>
    <w:rsid w:val="00B57D9B"/>
    <w:rsid w:val="00B63C4B"/>
    <w:rsid w:val="00B6506C"/>
    <w:rsid w:val="00B7060C"/>
    <w:rsid w:val="00B7616F"/>
    <w:rsid w:val="00B87803"/>
    <w:rsid w:val="00BAD96E"/>
    <w:rsid w:val="00BB4593"/>
    <w:rsid w:val="00BB73D4"/>
    <w:rsid w:val="00BB7BE4"/>
    <w:rsid w:val="00BD201A"/>
    <w:rsid w:val="00C04938"/>
    <w:rsid w:val="00C20A0D"/>
    <w:rsid w:val="00C24CA2"/>
    <w:rsid w:val="00C61858"/>
    <w:rsid w:val="00C7140E"/>
    <w:rsid w:val="00C74295"/>
    <w:rsid w:val="00C8763E"/>
    <w:rsid w:val="00C91C84"/>
    <w:rsid w:val="00C95E73"/>
    <w:rsid w:val="00CA753C"/>
    <w:rsid w:val="00CC3EAC"/>
    <w:rsid w:val="00CD3313"/>
    <w:rsid w:val="00CD3426"/>
    <w:rsid w:val="00CD639F"/>
    <w:rsid w:val="00CD682E"/>
    <w:rsid w:val="00CF12EB"/>
    <w:rsid w:val="00CF192E"/>
    <w:rsid w:val="00CF6C0F"/>
    <w:rsid w:val="00D00C1E"/>
    <w:rsid w:val="00D07158"/>
    <w:rsid w:val="00D1451C"/>
    <w:rsid w:val="00D25524"/>
    <w:rsid w:val="00D2740E"/>
    <w:rsid w:val="00D3035F"/>
    <w:rsid w:val="00D30BD8"/>
    <w:rsid w:val="00D31B98"/>
    <w:rsid w:val="00D353B3"/>
    <w:rsid w:val="00D46283"/>
    <w:rsid w:val="00D6309D"/>
    <w:rsid w:val="00D77851"/>
    <w:rsid w:val="00D85C0F"/>
    <w:rsid w:val="00D912A9"/>
    <w:rsid w:val="00D9194D"/>
    <w:rsid w:val="00DA776D"/>
    <w:rsid w:val="00DB00BA"/>
    <w:rsid w:val="00DB3136"/>
    <w:rsid w:val="00DB3DC7"/>
    <w:rsid w:val="00DB5E33"/>
    <w:rsid w:val="00DC5002"/>
    <w:rsid w:val="00DD6A87"/>
    <w:rsid w:val="00E10B2F"/>
    <w:rsid w:val="00E169F3"/>
    <w:rsid w:val="00E237C5"/>
    <w:rsid w:val="00E239EC"/>
    <w:rsid w:val="00E27968"/>
    <w:rsid w:val="00E34D53"/>
    <w:rsid w:val="00E37B9A"/>
    <w:rsid w:val="00E4691D"/>
    <w:rsid w:val="00E612E1"/>
    <w:rsid w:val="00E7134B"/>
    <w:rsid w:val="00E84E9B"/>
    <w:rsid w:val="00EA6838"/>
    <w:rsid w:val="00EB2472"/>
    <w:rsid w:val="00EB6814"/>
    <w:rsid w:val="00EC1003"/>
    <w:rsid w:val="00ED502C"/>
    <w:rsid w:val="00EE5019"/>
    <w:rsid w:val="00EE5674"/>
    <w:rsid w:val="00EF350D"/>
    <w:rsid w:val="00EF4A87"/>
    <w:rsid w:val="00EF4F9C"/>
    <w:rsid w:val="00F012A6"/>
    <w:rsid w:val="00F02874"/>
    <w:rsid w:val="00F17836"/>
    <w:rsid w:val="00F2057D"/>
    <w:rsid w:val="00F26A8E"/>
    <w:rsid w:val="00F2774F"/>
    <w:rsid w:val="00F32D91"/>
    <w:rsid w:val="00F4078E"/>
    <w:rsid w:val="00F54877"/>
    <w:rsid w:val="00F612E7"/>
    <w:rsid w:val="00F67DFC"/>
    <w:rsid w:val="00F962C4"/>
    <w:rsid w:val="00FB02FF"/>
    <w:rsid w:val="00FC2BFC"/>
    <w:rsid w:val="00FC7DBB"/>
    <w:rsid w:val="00FD299F"/>
    <w:rsid w:val="00FF3253"/>
    <w:rsid w:val="00FF5284"/>
    <w:rsid w:val="0131A22B"/>
    <w:rsid w:val="0140CE99"/>
    <w:rsid w:val="018B16FF"/>
    <w:rsid w:val="01DD0D72"/>
    <w:rsid w:val="01F88257"/>
    <w:rsid w:val="0202BC45"/>
    <w:rsid w:val="02189B4A"/>
    <w:rsid w:val="02299A79"/>
    <w:rsid w:val="0242D70F"/>
    <w:rsid w:val="027036BA"/>
    <w:rsid w:val="0275A5EE"/>
    <w:rsid w:val="027D08E3"/>
    <w:rsid w:val="028EB403"/>
    <w:rsid w:val="029B191A"/>
    <w:rsid w:val="02C43D2D"/>
    <w:rsid w:val="02CB39C3"/>
    <w:rsid w:val="02D16EAE"/>
    <w:rsid w:val="02D1C487"/>
    <w:rsid w:val="02DA4DE4"/>
    <w:rsid w:val="02DB48CC"/>
    <w:rsid w:val="02F2F5D8"/>
    <w:rsid w:val="0333F576"/>
    <w:rsid w:val="033E800C"/>
    <w:rsid w:val="037AFA70"/>
    <w:rsid w:val="0385336C"/>
    <w:rsid w:val="03AB8B20"/>
    <w:rsid w:val="03AF1F1C"/>
    <w:rsid w:val="03B09D57"/>
    <w:rsid w:val="03F6F528"/>
    <w:rsid w:val="03F9E509"/>
    <w:rsid w:val="04192DAF"/>
    <w:rsid w:val="0467F274"/>
    <w:rsid w:val="0472C6B0"/>
    <w:rsid w:val="0477192D"/>
    <w:rsid w:val="049B43D4"/>
    <w:rsid w:val="04B072ED"/>
    <w:rsid w:val="04C137A7"/>
    <w:rsid w:val="04E12597"/>
    <w:rsid w:val="05098A48"/>
    <w:rsid w:val="052DCC01"/>
    <w:rsid w:val="05539845"/>
    <w:rsid w:val="055BE931"/>
    <w:rsid w:val="059C5638"/>
    <w:rsid w:val="05BBB04B"/>
    <w:rsid w:val="05E2A8D7"/>
    <w:rsid w:val="05F44ACC"/>
    <w:rsid w:val="060D2EE9"/>
    <w:rsid w:val="06167938"/>
    <w:rsid w:val="0618148D"/>
    <w:rsid w:val="064983C8"/>
    <w:rsid w:val="0668DB42"/>
    <w:rsid w:val="06E55F19"/>
    <w:rsid w:val="07057D1C"/>
    <w:rsid w:val="07225420"/>
    <w:rsid w:val="072ADDAB"/>
    <w:rsid w:val="077E7938"/>
    <w:rsid w:val="0784C690"/>
    <w:rsid w:val="078AB0AA"/>
    <w:rsid w:val="07A4C9A5"/>
    <w:rsid w:val="07CECCA1"/>
    <w:rsid w:val="07FE2E1A"/>
    <w:rsid w:val="08166236"/>
    <w:rsid w:val="0819A1ED"/>
    <w:rsid w:val="0827F451"/>
    <w:rsid w:val="08412B0A"/>
    <w:rsid w:val="08550A6C"/>
    <w:rsid w:val="085B79F4"/>
    <w:rsid w:val="08897394"/>
    <w:rsid w:val="08A4E0C2"/>
    <w:rsid w:val="08D3E3FC"/>
    <w:rsid w:val="08E6E4CB"/>
    <w:rsid w:val="08FE8A31"/>
    <w:rsid w:val="0942E993"/>
    <w:rsid w:val="099FDBD7"/>
    <w:rsid w:val="09A6EF7A"/>
    <w:rsid w:val="09E8DFF6"/>
    <w:rsid w:val="0A5775A0"/>
    <w:rsid w:val="0A58CB08"/>
    <w:rsid w:val="0A7976B4"/>
    <w:rsid w:val="0A90D281"/>
    <w:rsid w:val="0A924C06"/>
    <w:rsid w:val="0ACF3AFA"/>
    <w:rsid w:val="0B30987F"/>
    <w:rsid w:val="0B4F36FE"/>
    <w:rsid w:val="0B849B9C"/>
    <w:rsid w:val="0BB4C8C2"/>
    <w:rsid w:val="0BC97E1F"/>
    <w:rsid w:val="0BDF48A3"/>
    <w:rsid w:val="0BF126FC"/>
    <w:rsid w:val="0C4B7005"/>
    <w:rsid w:val="0C5E3448"/>
    <w:rsid w:val="0C847201"/>
    <w:rsid w:val="0CC79F9A"/>
    <w:rsid w:val="0CCD69BA"/>
    <w:rsid w:val="0D024AD1"/>
    <w:rsid w:val="0D04B862"/>
    <w:rsid w:val="0D0C6566"/>
    <w:rsid w:val="0D2CF666"/>
    <w:rsid w:val="0DC426E7"/>
    <w:rsid w:val="0DCE41EE"/>
    <w:rsid w:val="0DF91008"/>
    <w:rsid w:val="0E0C13F4"/>
    <w:rsid w:val="0E2FA118"/>
    <w:rsid w:val="0E66B652"/>
    <w:rsid w:val="0E89AC72"/>
    <w:rsid w:val="0EFFC0BC"/>
    <w:rsid w:val="0F0EEE7F"/>
    <w:rsid w:val="0F2B5959"/>
    <w:rsid w:val="0F5EB8AA"/>
    <w:rsid w:val="0F628259"/>
    <w:rsid w:val="0F7E5602"/>
    <w:rsid w:val="0F964316"/>
    <w:rsid w:val="0FDAE0BC"/>
    <w:rsid w:val="0FE8C5E6"/>
    <w:rsid w:val="100FDF77"/>
    <w:rsid w:val="10278CD9"/>
    <w:rsid w:val="103002B9"/>
    <w:rsid w:val="10698197"/>
    <w:rsid w:val="106BC3DB"/>
    <w:rsid w:val="107E9907"/>
    <w:rsid w:val="1093B9C2"/>
    <w:rsid w:val="10BF7A70"/>
    <w:rsid w:val="10CF6B0B"/>
    <w:rsid w:val="10D84A41"/>
    <w:rsid w:val="10DBD931"/>
    <w:rsid w:val="11086FF4"/>
    <w:rsid w:val="111216B1"/>
    <w:rsid w:val="113587FA"/>
    <w:rsid w:val="114D34D8"/>
    <w:rsid w:val="11EEB5BB"/>
    <w:rsid w:val="1218B7F6"/>
    <w:rsid w:val="1238BFA3"/>
    <w:rsid w:val="12F73115"/>
    <w:rsid w:val="12FFB310"/>
    <w:rsid w:val="1361F498"/>
    <w:rsid w:val="137F8CAB"/>
    <w:rsid w:val="1398B40D"/>
    <w:rsid w:val="13C12644"/>
    <w:rsid w:val="13CF9016"/>
    <w:rsid w:val="13D608D0"/>
    <w:rsid w:val="144BD93F"/>
    <w:rsid w:val="14736392"/>
    <w:rsid w:val="14CBA8D6"/>
    <w:rsid w:val="15BA357D"/>
    <w:rsid w:val="15DC779F"/>
    <w:rsid w:val="15E1FD2E"/>
    <w:rsid w:val="1604AD5F"/>
    <w:rsid w:val="16079576"/>
    <w:rsid w:val="161989B3"/>
    <w:rsid w:val="1621CF84"/>
    <w:rsid w:val="1627D5ED"/>
    <w:rsid w:val="16A2DD42"/>
    <w:rsid w:val="16B23FC5"/>
    <w:rsid w:val="173E877E"/>
    <w:rsid w:val="17522F06"/>
    <w:rsid w:val="178BD511"/>
    <w:rsid w:val="1790B6A1"/>
    <w:rsid w:val="17916108"/>
    <w:rsid w:val="17998A91"/>
    <w:rsid w:val="17A6514F"/>
    <w:rsid w:val="17D1EAAB"/>
    <w:rsid w:val="17ED8BF4"/>
    <w:rsid w:val="17F45F93"/>
    <w:rsid w:val="17FF8203"/>
    <w:rsid w:val="181524DA"/>
    <w:rsid w:val="182B7792"/>
    <w:rsid w:val="18312530"/>
    <w:rsid w:val="18711D5E"/>
    <w:rsid w:val="18A5EE1E"/>
    <w:rsid w:val="18A73304"/>
    <w:rsid w:val="18BABFEA"/>
    <w:rsid w:val="1945E889"/>
    <w:rsid w:val="194EC69B"/>
    <w:rsid w:val="195846BD"/>
    <w:rsid w:val="1972BC13"/>
    <w:rsid w:val="198B5972"/>
    <w:rsid w:val="199B5264"/>
    <w:rsid w:val="19C85AB7"/>
    <w:rsid w:val="19F42E28"/>
    <w:rsid w:val="19F4BD1B"/>
    <w:rsid w:val="19F97DC4"/>
    <w:rsid w:val="19FA1BEF"/>
    <w:rsid w:val="1A0E3F50"/>
    <w:rsid w:val="1A42892B"/>
    <w:rsid w:val="1A473E87"/>
    <w:rsid w:val="1A54710D"/>
    <w:rsid w:val="1A7F0045"/>
    <w:rsid w:val="1AA61C50"/>
    <w:rsid w:val="1AC4CF78"/>
    <w:rsid w:val="1ACBA190"/>
    <w:rsid w:val="1AE55331"/>
    <w:rsid w:val="1AEB73BA"/>
    <w:rsid w:val="1AFBBE4C"/>
    <w:rsid w:val="1AFE7B8E"/>
    <w:rsid w:val="1B18B80A"/>
    <w:rsid w:val="1B1F73D0"/>
    <w:rsid w:val="1B28F20D"/>
    <w:rsid w:val="1B38B65C"/>
    <w:rsid w:val="1BC24B24"/>
    <w:rsid w:val="1BDB7381"/>
    <w:rsid w:val="1C1BE501"/>
    <w:rsid w:val="1C8FE77F"/>
    <w:rsid w:val="1CA4EBC3"/>
    <w:rsid w:val="1CB63AE8"/>
    <w:rsid w:val="1CC8817C"/>
    <w:rsid w:val="1D1417A2"/>
    <w:rsid w:val="1D4DAD7C"/>
    <w:rsid w:val="1D5E2291"/>
    <w:rsid w:val="1D829190"/>
    <w:rsid w:val="1D91313B"/>
    <w:rsid w:val="1DD2A52E"/>
    <w:rsid w:val="1E13E68C"/>
    <w:rsid w:val="1E86AE3D"/>
    <w:rsid w:val="1E9B06CC"/>
    <w:rsid w:val="1EEC6C5E"/>
    <w:rsid w:val="1F1436A7"/>
    <w:rsid w:val="1F63A7F7"/>
    <w:rsid w:val="1F75F946"/>
    <w:rsid w:val="1F9F7C16"/>
    <w:rsid w:val="1FA09A7C"/>
    <w:rsid w:val="1FAD138A"/>
    <w:rsid w:val="1FC00AF5"/>
    <w:rsid w:val="1FC7EC45"/>
    <w:rsid w:val="20433977"/>
    <w:rsid w:val="205E5AD8"/>
    <w:rsid w:val="20774DFB"/>
    <w:rsid w:val="20C5F980"/>
    <w:rsid w:val="20C7B0AE"/>
    <w:rsid w:val="20DBCB66"/>
    <w:rsid w:val="20EBEAB6"/>
    <w:rsid w:val="21281C81"/>
    <w:rsid w:val="2139B71B"/>
    <w:rsid w:val="2150C7E9"/>
    <w:rsid w:val="21FA2B39"/>
    <w:rsid w:val="2222D772"/>
    <w:rsid w:val="22295BFE"/>
    <w:rsid w:val="222FD9B3"/>
    <w:rsid w:val="229D35E1"/>
    <w:rsid w:val="22B2F354"/>
    <w:rsid w:val="22FB8088"/>
    <w:rsid w:val="23150133"/>
    <w:rsid w:val="23287EA9"/>
    <w:rsid w:val="23409357"/>
    <w:rsid w:val="2343980C"/>
    <w:rsid w:val="23466BC4"/>
    <w:rsid w:val="2370C2FB"/>
    <w:rsid w:val="238F638E"/>
    <w:rsid w:val="23A35BD1"/>
    <w:rsid w:val="23C1440B"/>
    <w:rsid w:val="23C7151A"/>
    <w:rsid w:val="23E9A325"/>
    <w:rsid w:val="23FD5066"/>
    <w:rsid w:val="240DC735"/>
    <w:rsid w:val="2418B06C"/>
    <w:rsid w:val="2456BE8A"/>
    <w:rsid w:val="24A0C5AD"/>
    <w:rsid w:val="24B0D194"/>
    <w:rsid w:val="24E33EA5"/>
    <w:rsid w:val="2502530C"/>
    <w:rsid w:val="25183E31"/>
    <w:rsid w:val="2518B9F6"/>
    <w:rsid w:val="25205417"/>
    <w:rsid w:val="259920C7"/>
    <w:rsid w:val="25A295D4"/>
    <w:rsid w:val="25EEC52A"/>
    <w:rsid w:val="263CA641"/>
    <w:rsid w:val="263F7360"/>
    <w:rsid w:val="268D9614"/>
    <w:rsid w:val="269E5D0C"/>
    <w:rsid w:val="26C75851"/>
    <w:rsid w:val="26C9EE11"/>
    <w:rsid w:val="26CF8CC2"/>
    <w:rsid w:val="26E54D29"/>
    <w:rsid w:val="27191AB0"/>
    <w:rsid w:val="272AA7D5"/>
    <w:rsid w:val="272AAB98"/>
    <w:rsid w:val="275BC3D6"/>
    <w:rsid w:val="2771BD68"/>
    <w:rsid w:val="27D8666F"/>
    <w:rsid w:val="284E4025"/>
    <w:rsid w:val="2872FFBC"/>
    <w:rsid w:val="287C088F"/>
    <w:rsid w:val="28C91ABD"/>
    <w:rsid w:val="29465E5C"/>
    <w:rsid w:val="295CD2D9"/>
    <w:rsid w:val="29EB8816"/>
    <w:rsid w:val="29F2A5BC"/>
    <w:rsid w:val="2A053D1E"/>
    <w:rsid w:val="2A11A816"/>
    <w:rsid w:val="2A354462"/>
    <w:rsid w:val="2A379315"/>
    <w:rsid w:val="2A48BA7B"/>
    <w:rsid w:val="2AA8EF15"/>
    <w:rsid w:val="2ADF8C8F"/>
    <w:rsid w:val="2B0E8950"/>
    <w:rsid w:val="2B2D2137"/>
    <w:rsid w:val="2B58EFD1"/>
    <w:rsid w:val="2B875877"/>
    <w:rsid w:val="2B8F8783"/>
    <w:rsid w:val="2BB17E0E"/>
    <w:rsid w:val="2BB3A951"/>
    <w:rsid w:val="2BC15242"/>
    <w:rsid w:val="2BC6CF70"/>
    <w:rsid w:val="2BC73417"/>
    <w:rsid w:val="2BD114C3"/>
    <w:rsid w:val="2BD36376"/>
    <w:rsid w:val="2BDB555C"/>
    <w:rsid w:val="2C66B17F"/>
    <w:rsid w:val="2C6EB0A1"/>
    <w:rsid w:val="2C726E35"/>
    <w:rsid w:val="2C7DFF1E"/>
    <w:rsid w:val="2C835E6A"/>
    <w:rsid w:val="2CAEB4E4"/>
    <w:rsid w:val="2CE39F10"/>
    <w:rsid w:val="2CE3E993"/>
    <w:rsid w:val="2CE61042"/>
    <w:rsid w:val="2CF02D64"/>
    <w:rsid w:val="2CFB9A60"/>
    <w:rsid w:val="2CFFAE05"/>
    <w:rsid w:val="2D6A0E06"/>
    <w:rsid w:val="2D811FBF"/>
    <w:rsid w:val="2DAFA66C"/>
    <w:rsid w:val="2DBA22AD"/>
    <w:rsid w:val="2E275A83"/>
    <w:rsid w:val="2E27F161"/>
    <w:rsid w:val="2E4A8545"/>
    <w:rsid w:val="2E594FDC"/>
    <w:rsid w:val="2E6C30AA"/>
    <w:rsid w:val="2E72D211"/>
    <w:rsid w:val="2EA69D6F"/>
    <w:rsid w:val="2EB4D689"/>
    <w:rsid w:val="2EBDDD1D"/>
    <w:rsid w:val="2EC72845"/>
    <w:rsid w:val="2ED7B15C"/>
    <w:rsid w:val="2EF95BAB"/>
    <w:rsid w:val="2F3D6ED6"/>
    <w:rsid w:val="2F636F41"/>
    <w:rsid w:val="2F7A46C6"/>
    <w:rsid w:val="2F7B1C03"/>
    <w:rsid w:val="2FE6BA12"/>
    <w:rsid w:val="3086ED8E"/>
    <w:rsid w:val="30E921C2"/>
    <w:rsid w:val="30F1C36F"/>
    <w:rsid w:val="310FD086"/>
    <w:rsid w:val="31433AA2"/>
    <w:rsid w:val="31688C9F"/>
    <w:rsid w:val="3171D2C2"/>
    <w:rsid w:val="3194BDCA"/>
    <w:rsid w:val="31A31F29"/>
    <w:rsid w:val="320C7A8E"/>
    <w:rsid w:val="32C2B1A9"/>
    <w:rsid w:val="32CFCDD3"/>
    <w:rsid w:val="32FA3B9F"/>
    <w:rsid w:val="3312FCDE"/>
    <w:rsid w:val="33198A1F"/>
    <w:rsid w:val="3353CD5C"/>
    <w:rsid w:val="336B38CB"/>
    <w:rsid w:val="339DE8D8"/>
    <w:rsid w:val="33C5BB16"/>
    <w:rsid w:val="33CD3EE4"/>
    <w:rsid w:val="33CF692D"/>
    <w:rsid w:val="33D6CA99"/>
    <w:rsid w:val="3406A320"/>
    <w:rsid w:val="340F538A"/>
    <w:rsid w:val="348240F0"/>
    <w:rsid w:val="34CD86D3"/>
    <w:rsid w:val="3500E3F2"/>
    <w:rsid w:val="3554EE00"/>
    <w:rsid w:val="3576DF8C"/>
    <w:rsid w:val="35BAEF1D"/>
    <w:rsid w:val="35F3461F"/>
    <w:rsid w:val="3600AD1C"/>
    <w:rsid w:val="360F6ACC"/>
    <w:rsid w:val="3621FDB0"/>
    <w:rsid w:val="3652A186"/>
    <w:rsid w:val="36739BEF"/>
    <w:rsid w:val="367627A7"/>
    <w:rsid w:val="36B878E8"/>
    <w:rsid w:val="36C61233"/>
    <w:rsid w:val="36CCA72D"/>
    <w:rsid w:val="36D2854F"/>
    <w:rsid w:val="36EC61A8"/>
    <w:rsid w:val="36FF10F1"/>
    <w:rsid w:val="371C616F"/>
    <w:rsid w:val="372C7E8E"/>
    <w:rsid w:val="372D546E"/>
    <w:rsid w:val="37506AA9"/>
    <w:rsid w:val="3752E4D7"/>
    <w:rsid w:val="3756C61B"/>
    <w:rsid w:val="37A0B955"/>
    <w:rsid w:val="37ABB848"/>
    <w:rsid w:val="37C95254"/>
    <w:rsid w:val="37F5BC2B"/>
    <w:rsid w:val="380FC65F"/>
    <w:rsid w:val="381CE3CF"/>
    <w:rsid w:val="3827FD35"/>
    <w:rsid w:val="3836831C"/>
    <w:rsid w:val="384D8FA0"/>
    <w:rsid w:val="385AD741"/>
    <w:rsid w:val="385D4EBD"/>
    <w:rsid w:val="3884A2C2"/>
    <w:rsid w:val="388DED2C"/>
    <w:rsid w:val="38D8CCD5"/>
    <w:rsid w:val="390BCA37"/>
    <w:rsid w:val="39536D82"/>
    <w:rsid w:val="39725695"/>
    <w:rsid w:val="39918C8C"/>
    <w:rsid w:val="39ACCDEC"/>
    <w:rsid w:val="39FC101C"/>
    <w:rsid w:val="3A017ED9"/>
    <w:rsid w:val="3A3F70BD"/>
    <w:rsid w:val="3AB49B31"/>
    <w:rsid w:val="3AC0B7EF"/>
    <w:rsid w:val="3AD85A17"/>
    <w:rsid w:val="3ADD9FB3"/>
    <w:rsid w:val="3B0636CE"/>
    <w:rsid w:val="3B249CFB"/>
    <w:rsid w:val="3B2C89E9"/>
    <w:rsid w:val="3B622B0D"/>
    <w:rsid w:val="3B8CBF3F"/>
    <w:rsid w:val="3BAAEA5F"/>
    <w:rsid w:val="3BB0BC0B"/>
    <w:rsid w:val="3BDFAAE3"/>
    <w:rsid w:val="3C0D951A"/>
    <w:rsid w:val="3C49C46A"/>
    <w:rsid w:val="3C5175D5"/>
    <w:rsid w:val="3C64B343"/>
    <w:rsid w:val="3C67BDB3"/>
    <w:rsid w:val="3CC92D4E"/>
    <w:rsid w:val="3D2D6F66"/>
    <w:rsid w:val="3D7A39EB"/>
    <w:rsid w:val="3D9FCD96"/>
    <w:rsid w:val="3DA8C7F3"/>
    <w:rsid w:val="3DB56923"/>
    <w:rsid w:val="3DB96858"/>
    <w:rsid w:val="3E02D5FF"/>
    <w:rsid w:val="3E05D85B"/>
    <w:rsid w:val="3E35970B"/>
    <w:rsid w:val="3E45C7B8"/>
    <w:rsid w:val="3E755525"/>
    <w:rsid w:val="3E85C901"/>
    <w:rsid w:val="3F10C611"/>
    <w:rsid w:val="3F144569"/>
    <w:rsid w:val="3F1467BF"/>
    <w:rsid w:val="3F518EB0"/>
    <w:rsid w:val="3F86B6EC"/>
    <w:rsid w:val="3FB00FD3"/>
    <w:rsid w:val="3FD3B130"/>
    <w:rsid w:val="3FFDE76F"/>
    <w:rsid w:val="4008BB96"/>
    <w:rsid w:val="401691A7"/>
    <w:rsid w:val="4034C677"/>
    <w:rsid w:val="403BE5DF"/>
    <w:rsid w:val="403CCDAA"/>
    <w:rsid w:val="4063B22A"/>
    <w:rsid w:val="406543E0"/>
    <w:rsid w:val="4097A0A7"/>
    <w:rsid w:val="40DC7D0D"/>
    <w:rsid w:val="40FFD436"/>
    <w:rsid w:val="410E89EF"/>
    <w:rsid w:val="4137954D"/>
    <w:rsid w:val="4154C121"/>
    <w:rsid w:val="4164401D"/>
    <w:rsid w:val="41724F5C"/>
    <w:rsid w:val="418EFD87"/>
    <w:rsid w:val="41C1E2BC"/>
    <w:rsid w:val="41C4387E"/>
    <w:rsid w:val="421366AF"/>
    <w:rsid w:val="42223631"/>
    <w:rsid w:val="422E6053"/>
    <w:rsid w:val="4231269B"/>
    <w:rsid w:val="42654471"/>
    <w:rsid w:val="4280B32F"/>
    <w:rsid w:val="42892F72"/>
    <w:rsid w:val="4289E477"/>
    <w:rsid w:val="42AB9684"/>
    <w:rsid w:val="42C01E16"/>
    <w:rsid w:val="42C8A72C"/>
    <w:rsid w:val="42CC1BB7"/>
    <w:rsid w:val="42DB0FBA"/>
    <w:rsid w:val="430C0689"/>
    <w:rsid w:val="4313EC35"/>
    <w:rsid w:val="4326CF54"/>
    <w:rsid w:val="4331289C"/>
    <w:rsid w:val="43495BB0"/>
    <w:rsid w:val="434DCC0F"/>
    <w:rsid w:val="435B0FB8"/>
    <w:rsid w:val="43D9B490"/>
    <w:rsid w:val="4400CE62"/>
    <w:rsid w:val="440BD776"/>
    <w:rsid w:val="441BE35D"/>
    <w:rsid w:val="441F8181"/>
    <w:rsid w:val="44779CFD"/>
    <w:rsid w:val="44833D15"/>
    <w:rsid w:val="44A7FCB3"/>
    <w:rsid w:val="44BEAFBC"/>
    <w:rsid w:val="44C810CB"/>
    <w:rsid w:val="45603BFD"/>
    <w:rsid w:val="45671ED0"/>
    <w:rsid w:val="45B57F56"/>
    <w:rsid w:val="45F83F5F"/>
    <w:rsid w:val="4623572D"/>
    <w:rsid w:val="4629CA57"/>
    <w:rsid w:val="465DD547"/>
    <w:rsid w:val="4680B3DD"/>
    <w:rsid w:val="46BAC5A3"/>
    <w:rsid w:val="46CAFF52"/>
    <w:rsid w:val="4758B821"/>
    <w:rsid w:val="47791AA1"/>
    <w:rsid w:val="47AE8BC3"/>
    <w:rsid w:val="47BB9A86"/>
    <w:rsid w:val="47DC6C0C"/>
    <w:rsid w:val="4817FBE3"/>
    <w:rsid w:val="48289B68"/>
    <w:rsid w:val="483BD352"/>
    <w:rsid w:val="4857B26D"/>
    <w:rsid w:val="48600B8E"/>
    <w:rsid w:val="48699D06"/>
    <w:rsid w:val="4897DCBF"/>
    <w:rsid w:val="48D2EFC5"/>
    <w:rsid w:val="4901AC53"/>
    <w:rsid w:val="49199BD4"/>
    <w:rsid w:val="491AE6A4"/>
    <w:rsid w:val="492CAB26"/>
    <w:rsid w:val="492FE021"/>
    <w:rsid w:val="493BDFAC"/>
    <w:rsid w:val="49783C6D"/>
    <w:rsid w:val="49D50BA5"/>
    <w:rsid w:val="49E2B392"/>
    <w:rsid w:val="4A00B4A4"/>
    <w:rsid w:val="4A33AD20"/>
    <w:rsid w:val="4A408E9E"/>
    <w:rsid w:val="4A44250B"/>
    <w:rsid w:val="4A56DCE4"/>
    <w:rsid w:val="4A5B69D6"/>
    <w:rsid w:val="4A64C160"/>
    <w:rsid w:val="4A6C703B"/>
    <w:rsid w:val="4A6E764A"/>
    <w:rsid w:val="4A809791"/>
    <w:rsid w:val="4A889F6A"/>
    <w:rsid w:val="4AA896E9"/>
    <w:rsid w:val="4ABBE880"/>
    <w:rsid w:val="4AF9C114"/>
    <w:rsid w:val="4B0463E1"/>
    <w:rsid w:val="4B1206C1"/>
    <w:rsid w:val="4B2A9741"/>
    <w:rsid w:val="4B2ED294"/>
    <w:rsid w:val="4B63693C"/>
    <w:rsid w:val="4B97AC50"/>
    <w:rsid w:val="4BE71822"/>
    <w:rsid w:val="4BE7D305"/>
    <w:rsid w:val="4C009E50"/>
    <w:rsid w:val="4C34F1E0"/>
    <w:rsid w:val="4C6BC0ED"/>
    <w:rsid w:val="4CA2D6C9"/>
    <w:rsid w:val="4CCE1641"/>
    <w:rsid w:val="4D485D62"/>
    <w:rsid w:val="4E16D079"/>
    <w:rsid w:val="4E172CBF"/>
    <w:rsid w:val="4E72097E"/>
    <w:rsid w:val="4E83DF8E"/>
    <w:rsid w:val="4ED4E7EA"/>
    <w:rsid w:val="4EE42DC3"/>
    <w:rsid w:val="4EF87F97"/>
    <w:rsid w:val="4F18A431"/>
    <w:rsid w:val="4F19E196"/>
    <w:rsid w:val="4F217FE1"/>
    <w:rsid w:val="4F2257AA"/>
    <w:rsid w:val="4F590C66"/>
    <w:rsid w:val="4F64CF57"/>
    <w:rsid w:val="4F66838A"/>
    <w:rsid w:val="4F674841"/>
    <w:rsid w:val="4FD7FAD3"/>
    <w:rsid w:val="4FF28D33"/>
    <w:rsid w:val="503E6DCE"/>
    <w:rsid w:val="50460BB6"/>
    <w:rsid w:val="507FFE24"/>
    <w:rsid w:val="50815602"/>
    <w:rsid w:val="50832178"/>
    <w:rsid w:val="5084DC01"/>
    <w:rsid w:val="50944779"/>
    <w:rsid w:val="50B5B1F7"/>
    <w:rsid w:val="50C78D24"/>
    <w:rsid w:val="50FBB063"/>
    <w:rsid w:val="511F48A8"/>
    <w:rsid w:val="5149257E"/>
    <w:rsid w:val="514AB0FE"/>
    <w:rsid w:val="5177DD24"/>
    <w:rsid w:val="520AAA8C"/>
    <w:rsid w:val="526B7B44"/>
    <w:rsid w:val="5284980E"/>
    <w:rsid w:val="528BA9DC"/>
    <w:rsid w:val="528F1112"/>
    <w:rsid w:val="52927B70"/>
    <w:rsid w:val="529C7019"/>
    <w:rsid w:val="52AB4B52"/>
    <w:rsid w:val="53031E45"/>
    <w:rsid w:val="533D57C5"/>
    <w:rsid w:val="53539981"/>
    <w:rsid w:val="535E005B"/>
    <w:rsid w:val="5366974E"/>
    <w:rsid w:val="53C0761E"/>
    <w:rsid w:val="53C34436"/>
    <w:rsid w:val="53C9D066"/>
    <w:rsid w:val="53E4CCC7"/>
    <w:rsid w:val="53F025C8"/>
    <w:rsid w:val="541A2726"/>
    <w:rsid w:val="5420686F"/>
    <w:rsid w:val="542CC614"/>
    <w:rsid w:val="5466D39F"/>
    <w:rsid w:val="549DCD06"/>
    <w:rsid w:val="54B118BD"/>
    <w:rsid w:val="54D06363"/>
    <w:rsid w:val="54ED450B"/>
    <w:rsid w:val="54FC852D"/>
    <w:rsid w:val="55012DFD"/>
    <w:rsid w:val="550AF655"/>
    <w:rsid w:val="552C059C"/>
    <w:rsid w:val="555AC957"/>
    <w:rsid w:val="55E1AABF"/>
    <w:rsid w:val="5641038F"/>
    <w:rsid w:val="5686FD2C"/>
    <w:rsid w:val="569CFE5E"/>
    <w:rsid w:val="56D6174B"/>
    <w:rsid w:val="56E6B6D0"/>
    <w:rsid w:val="5723B50E"/>
    <w:rsid w:val="574655CB"/>
    <w:rsid w:val="5771956F"/>
    <w:rsid w:val="577E7A88"/>
    <w:rsid w:val="57959F7A"/>
    <w:rsid w:val="57B312A9"/>
    <w:rsid w:val="57E3AC08"/>
    <w:rsid w:val="57E869AF"/>
    <w:rsid w:val="57FA453D"/>
    <w:rsid w:val="583FD5E6"/>
    <w:rsid w:val="58662CA2"/>
    <w:rsid w:val="588B5AAB"/>
    <w:rsid w:val="58AD49D4"/>
    <w:rsid w:val="58B5EE0F"/>
    <w:rsid w:val="590E78E0"/>
    <w:rsid w:val="5937AD24"/>
    <w:rsid w:val="59435591"/>
    <w:rsid w:val="5968628E"/>
    <w:rsid w:val="5970FC3A"/>
    <w:rsid w:val="599B981B"/>
    <w:rsid w:val="599CFFC5"/>
    <w:rsid w:val="59A42815"/>
    <w:rsid w:val="59BAE248"/>
    <w:rsid w:val="59E8DA2A"/>
    <w:rsid w:val="59E93407"/>
    <w:rsid w:val="5A1BD732"/>
    <w:rsid w:val="5A2271E4"/>
    <w:rsid w:val="5A3DEF74"/>
    <w:rsid w:val="5A9CE09F"/>
    <w:rsid w:val="5A9E68CB"/>
    <w:rsid w:val="5AB13CCD"/>
    <w:rsid w:val="5AEEAFD2"/>
    <w:rsid w:val="5B49D0F4"/>
    <w:rsid w:val="5B4FD7E9"/>
    <w:rsid w:val="5B647875"/>
    <w:rsid w:val="5B6BD75A"/>
    <w:rsid w:val="5B6DADF5"/>
    <w:rsid w:val="5B75D7AE"/>
    <w:rsid w:val="5BB3C435"/>
    <w:rsid w:val="5BB9F569"/>
    <w:rsid w:val="5BC1B6AE"/>
    <w:rsid w:val="5BFF5411"/>
    <w:rsid w:val="5C072237"/>
    <w:rsid w:val="5C0F797A"/>
    <w:rsid w:val="5C1D048A"/>
    <w:rsid w:val="5C315D32"/>
    <w:rsid w:val="5C347509"/>
    <w:rsid w:val="5C34E766"/>
    <w:rsid w:val="5C4AA02E"/>
    <w:rsid w:val="5C590FFD"/>
    <w:rsid w:val="5C75C66A"/>
    <w:rsid w:val="5D15668D"/>
    <w:rsid w:val="5D2FBBF6"/>
    <w:rsid w:val="5D483121"/>
    <w:rsid w:val="5D88E730"/>
    <w:rsid w:val="5D93A41B"/>
    <w:rsid w:val="5DCBBCDA"/>
    <w:rsid w:val="5DE95C9A"/>
    <w:rsid w:val="5DEC2BDA"/>
    <w:rsid w:val="5E3CED8E"/>
    <w:rsid w:val="5E87E3A9"/>
    <w:rsid w:val="5E8CA8CA"/>
    <w:rsid w:val="5E8CD69E"/>
    <w:rsid w:val="5E8FAE16"/>
    <w:rsid w:val="5EA3781C"/>
    <w:rsid w:val="5ECE35B1"/>
    <w:rsid w:val="5ED0F60B"/>
    <w:rsid w:val="5F0C0736"/>
    <w:rsid w:val="5F0E80C1"/>
    <w:rsid w:val="5F37C49C"/>
    <w:rsid w:val="5F68FA65"/>
    <w:rsid w:val="5F9C0CC5"/>
    <w:rsid w:val="5FBCDE47"/>
    <w:rsid w:val="5FC00B72"/>
    <w:rsid w:val="5FDC4231"/>
    <w:rsid w:val="60154929"/>
    <w:rsid w:val="603F487D"/>
    <w:rsid w:val="60A1728D"/>
    <w:rsid w:val="60A2D44E"/>
    <w:rsid w:val="60A7D797"/>
    <w:rsid w:val="60F575ED"/>
    <w:rsid w:val="610A96A8"/>
    <w:rsid w:val="61240311"/>
    <w:rsid w:val="612AE17C"/>
    <w:rsid w:val="614AD82F"/>
    <w:rsid w:val="61A08E82"/>
    <w:rsid w:val="61C3C71C"/>
    <w:rsid w:val="61FF64F9"/>
    <w:rsid w:val="61FF85C3"/>
    <w:rsid w:val="62043A5D"/>
    <w:rsid w:val="620AE6AD"/>
    <w:rsid w:val="625E20E8"/>
    <w:rsid w:val="627279F4"/>
    <w:rsid w:val="62800019"/>
    <w:rsid w:val="628680AA"/>
    <w:rsid w:val="628DF124"/>
    <w:rsid w:val="62DEE045"/>
    <w:rsid w:val="62ED6103"/>
    <w:rsid w:val="62EF0B09"/>
    <w:rsid w:val="63504DF6"/>
    <w:rsid w:val="63533E94"/>
    <w:rsid w:val="636B7004"/>
    <w:rsid w:val="63AB880E"/>
    <w:rsid w:val="63D15D31"/>
    <w:rsid w:val="63F23BAC"/>
    <w:rsid w:val="640DBBD6"/>
    <w:rsid w:val="640FDD13"/>
    <w:rsid w:val="6410BB7D"/>
    <w:rsid w:val="645B5B67"/>
    <w:rsid w:val="647D6FC1"/>
    <w:rsid w:val="6483D48F"/>
    <w:rsid w:val="64F02DC7"/>
    <w:rsid w:val="650616F0"/>
    <w:rsid w:val="65080A8E"/>
    <w:rsid w:val="6512B9A0"/>
    <w:rsid w:val="65746FA7"/>
    <w:rsid w:val="6597AA73"/>
    <w:rsid w:val="65A98C37"/>
    <w:rsid w:val="65D05CAC"/>
    <w:rsid w:val="65DED76F"/>
    <w:rsid w:val="66162499"/>
    <w:rsid w:val="661C4632"/>
    <w:rsid w:val="662F4CF6"/>
    <w:rsid w:val="663E5973"/>
    <w:rsid w:val="664234E6"/>
    <w:rsid w:val="6650643C"/>
    <w:rsid w:val="669309D7"/>
    <w:rsid w:val="66B37856"/>
    <w:rsid w:val="67215E04"/>
    <w:rsid w:val="6730172A"/>
    <w:rsid w:val="6753713C"/>
    <w:rsid w:val="676E2CFB"/>
    <w:rsid w:val="679A2300"/>
    <w:rsid w:val="67A25D27"/>
    <w:rsid w:val="67AD6A3C"/>
    <w:rsid w:val="67E1486B"/>
    <w:rsid w:val="6861EFEE"/>
    <w:rsid w:val="686AB4B1"/>
    <w:rsid w:val="688FF7E1"/>
    <w:rsid w:val="68907213"/>
    <w:rsid w:val="68961695"/>
    <w:rsid w:val="68A7FD1F"/>
    <w:rsid w:val="68C16929"/>
    <w:rsid w:val="68DF9101"/>
    <w:rsid w:val="6905F32C"/>
    <w:rsid w:val="690B744D"/>
    <w:rsid w:val="6915935D"/>
    <w:rsid w:val="69185DDB"/>
    <w:rsid w:val="6929C2ED"/>
    <w:rsid w:val="693F116A"/>
    <w:rsid w:val="696CF374"/>
    <w:rsid w:val="69AC5534"/>
    <w:rsid w:val="69B3860D"/>
    <w:rsid w:val="69BB6F41"/>
    <w:rsid w:val="69C3CD4E"/>
    <w:rsid w:val="69C50CFE"/>
    <w:rsid w:val="69E86606"/>
    <w:rsid w:val="69EE1849"/>
    <w:rsid w:val="6A039FA4"/>
    <w:rsid w:val="6A2274B6"/>
    <w:rsid w:val="6A40AA80"/>
    <w:rsid w:val="6A492CD8"/>
    <w:rsid w:val="6A4ADA74"/>
    <w:rsid w:val="6AE543C5"/>
    <w:rsid w:val="6AF915A8"/>
    <w:rsid w:val="6B08F73D"/>
    <w:rsid w:val="6B12CD44"/>
    <w:rsid w:val="6B13D316"/>
    <w:rsid w:val="6B18CE23"/>
    <w:rsid w:val="6B48D5C4"/>
    <w:rsid w:val="6B4A75CE"/>
    <w:rsid w:val="6B61EED3"/>
    <w:rsid w:val="6B755874"/>
    <w:rsid w:val="6B8EC35E"/>
    <w:rsid w:val="6B9650B6"/>
    <w:rsid w:val="6B9833C4"/>
    <w:rsid w:val="6BB1F148"/>
    <w:rsid w:val="6BC45AEE"/>
    <w:rsid w:val="6BCB5F22"/>
    <w:rsid w:val="6BE73B14"/>
    <w:rsid w:val="6BFB36DC"/>
    <w:rsid w:val="6C2D5840"/>
    <w:rsid w:val="6C498BA4"/>
    <w:rsid w:val="6C525067"/>
    <w:rsid w:val="6C5ED7FE"/>
    <w:rsid w:val="6C6D6DAB"/>
    <w:rsid w:val="6C75D8E2"/>
    <w:rsid w:val="6CCAE9EC"/>
    <w:rsid w:val="6CD4FC6B"/>
    <w:rsid w:val="6CDBB1E8"/>
    <w:rsid w:val="6CF98F6F"/>
    <w:rsid w:val="6D10945A"/>
    <w:rsid w:val="6D171948"/>
    <w:rsid w:val="6D2CBAF4"/>
    <w:rsid w:val="6D35C4F2"/>
    <w:rsid w:val="6D3B87DC"/>
    <w:rsid w:val="6D3E8C3C"/>
    <w:rsid w:val="6D668D73"/>
    <w:rsid w:val="6D9007C2"/>
    <w:rsid w:val="6DB05064"/>
    <w:rsid w:val="6DB6BF59"/>
    <w:rsid w:val="6DCD52A5"/>
    <w:rsid w:val="6DFA3CB6"/>
    <w:rsid w:val="6E5A60DA"/>
    <w:rsid w:val="6E5EA2D2"/>
    <w:rsid w:val="6ED10686"/>
    <w:rsid w:val="6ED19553"/>
    <w:rsid w:val="6EDE23B0"/>
    <w:rsid w:val="6EFD63E5"/>
    <w:rsid w:val="6F0A342E"/>
    <w:rsid w:val="6F5962BA"/>
    <w:rsid w:val="6F62520F"/>
    <w:rsid w:val="6F6A110E"/>
    <w:rsid w:val="6F8B06A3"/>
    <w:rsid w:val="6FBEB444"/>
    <w:rsid w:val="6FEB44C0"/>
    <w:rsid w:val="70122B6F"/>
    <w:rsid w:val="7020C3C0"/>
    <w:rsid w:val="70280125"/>
    <w:rsid w:val="704CB37D"/>
    <w:rsid w:val="70656123"/>
    <w:rsid w:val="7081E284"/>
    <w:rsid w:val="70847D07"/>
    <w:rsid w:val="70B34291"/>
    <w:rsid w:val="70C8101E"/>
    <w:rsid w:val="7133A5A9"/>
    <w:rsid w:val="715F7474"/>
    <w:rsid w:val="719F572E"/>
    <w:rsid w:val="71B06F15"/>
    <w:rsid w:val="71B3CF5E"/>
    <w:rsid w:val="71DC78C4"/>
    <w:rsid w:val="72217849"/>
    <w:rsid w:val="726F0549"/>
    <w:rsid w:val="728E80B4"/>
    <w:rsid w:val="72A617C4"/>
    <w:rsid w:val="72DADD4C"/>
    <w:rsid w:val="72F4DFAE"/>
    <w:rsid w:val="7312A6CA"/>
    <w:rsid w:val="733C9E79"/>
    <w:rsid w:val="7360A378"/>
    <w:rsid w:val="7362675A"/>
    <w:rsid w:val="737BC189"/>
    <w:rsid w:val="7398B935"/>
    <w:rsid w:val="73A76FB4"/>
    <w:rsid w:val="73BD48AA"/>
    <w:rsid w:val="744645A0"/>
    <w:rsid w:val="745F5733"/>
    <w:rsid w:val="749B75EC"/>
    <w:rsid w:val="74E85B10"/>
    <w:rsid w:val="74E95F16"/>
    <w:rsid w:val="753A9E5D"/>
    <w:rsid w:val="75434015"/>
    <w:rsid w:val="7556C05E"/>
    <w:rsid w:val="7565BDE1"/>
    <w:rsid w:val="75D7458D"/>
    <w:rsid w:val="760C8A87"/>
    <w:rsid w:val="764BB389"/>
    <w:rsid w:val="766C95FC"/>
    <w:rsid w:val="7671CC32"/>
    <w:rsid w:val="76874081"/>
    <w:rsid w:val="76AAD0AE"/>
    <w:rsid w:val="76BF2CD3"/>
    <w:rsid w:val="76C48156"/>
    <w:rsid w:val="7724AB3E"/>
    <w:rsid w:val="7727AC17"/>
    <w:rsid w:val="77754EFE"/>
    <w:rsid w:val="777B6ED3"/>
    <w:rsid w:val="778FF796"/>
    <w:rsid w:val="77BBDEF4"/>
    <w:rsid w:val="77C09C73"/>
    <w:rsid w:val="77D541BD"/>
    <w:rsid w:val="77FF37C6"/>
    <w:rsid w:val="780B2952"/>
    <w:rsid w:val="784F4355"/>
    <w:rsid w:val="78899690"/>
    <w:rsid w:val="78E3C430"/>
    <w:rsid w:val="78E658F0"/>
    <w:rsid w:val="79472FB3"/>
    <w:rsid w:val="795C6CD4"/>
    <w:rsid w:val="799844A1"/>
    <w:rsid w:val="79A9DE91"/>
    <w:rsid w:val="79BE2F46"/>
    <w:rsid w:val="79EBA466"/>
    <w:rsid w:val="7A43E086"/>
    <w:rsid w:val="7ABB56C9"/>
    <w:rsid w:val="7ADE6401"/>
    <w:rsid w:val="7B451170"/>
    <w:rsid w:val="7BDDDE6C"/>
    <w:rsid w:val="7BFAE386"/>
    <w:rsid w:val="7BFB48B2"/>
    <w:rsid w:val="7C566C76"/>
    <w:rsid w:val="7C5C8840"/>
    <w:rsid w:val="7CAE578F"/>
    <w:rsid w:val="7CD0B258"/>
    <w:rsid w:val="7D1A640C"/>
    <w:rsid w:val="7D2591CA"/>
    <w:rsid w:val="7D386890"/>
    <w:rsid w:val="7D3C8682"/>
    <w:rsid w:val="7D503267"/>
    <w:rsid w:val="7D8071AE"/>
    <w:rsid w:val="7DA4D6F8"/>
    <w:rsid w:val="7DB9E268"/>
    <w:rsid w:val="7DCFF5CB"/>
    <w:rsid w:val="7DFD6BD2"/>
    <w:rsid w:val="7E05D40C"/>
    <w:rsid w:val="7E3B031F"/>
    <w:rsid w:val="7E3BF867"/>
    <w:rsid w:val="7E3F47CE"/>
    <w:rsid w:val="7E987011"/>
    <w:rsid w:val="7ED3C644"/>
    <w:rsid w:val="7F2EE7DF"/>
    <w:rsid w:val="7F4BE2AC"/>
    <w:rsid w:val="7F5778AD"/>
    <w:rsid w:val="7F7984EE"/>
    <w:rsid w:val="7F98380D"/>
    <w:rsid w:val="7FB7C6C9"/>
    <w:rsid w:val="7FF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8CA92F8"/>
  <w15:docId w15:val="{92ACE8D4-9EF5-468B-AF05-525F73B0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5D67"/>
  </w:style>
  <w:style w:type="paragraph" w:styleId="Heading1">
    <w:name w:val="heading 1"/>
    <w:basedOn w:val="Normal"/>
    <w:next w:val="Normal"/>
    <w:link w:val="Heading1Char"/>
    <w:qFormat/>
    <w:rsid w:val="002F5D67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A42"/>
    <w:pPr>
      <w:keepNext/>
      <w:keepLines/>
      <w:numPr>
        <w:numId w:val="23"/>
      </w:numPr>
      <w:spacing w:before="200" w:after="0" w:line="360" w:lineRule="auto"/>
      <w:ind w:left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00C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00C1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5A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A2B5A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1669"/>
  </w:style>
  <w:style w:type="paragraph" w:styleId="Footer">
    <w:name w:val="footer"/>
    <w:basedOn w:val="Normal"/>
    <w:link w:val="FooterChar"/>
    <w:uiPriority w:val="99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1669"/>
  </w:style>
  <w:style w:type="character" w:styleId="apple-converted-space" w:customStyle="1">
    <w:name w:val="apple-converted-space"/>
    <w:basedOn w:val="DefaultParagraphFont"/>
    <w:rsid w:val="002B3942"/>
  </w:style>
  <w:style w:type="table" w:styleId="TableGrid">
    <w:name w:val="Table Grid"/>
    <w:basedOn w:val="TableNormal"/>
    <w:uiPriority w:val="59"/>
    <w:rsid w:val="002F5D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1" w:customStyle="1">
    <w:name w:val="Light Shading - Accent 11"/>
    <w:basedOn w:val="TableNormal"/>
    <w:uiPriority w:val="60"/>
    <w:rsid w:val="002F5D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F5D6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2F5D67"/>
    <w:rPr>
      <w:rFonts w:ascii="Times New Roman" w:hAnsi="Times New Roman" w:eastAsia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F5D67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</w:rPr>
  </w:style>
  <w:style w:type="character" w:styleId="BodyTextChar" w:customStyle="1">
    <w:name w:val="Body Text Char"/>
    <w:basedOn w:val="DefaultParagraphFont"/>
    <w:link w:val="BodyText"/>
    <w:rsid w:val="002F5D67"/>
    <w:rPr>
      <w:rFonts w:ascii="Times New Roman" w:hAnsi="Times New Roman" w:eastAsia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524"/>
    <w:pPr>
      <w:keepLines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5524"/>
    <w:pPr>
      <w:spacing w:after="100"/>
    </w:pPr>
  </w:style>
  <w:style w:type="character" w:styleId="Heading2Char" w:customStyle="1">
    <w:name w:val="Heading 2 Char"/>
    <w:basedOn w:val="DefaultParagraphFont"/>
    <w:link w:val="Heading2"/>
    <w:uiPriority w:val="9"/>
    <w:rsid w:val="00310A42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6773B"/>
    <w:pPr>
      <w:tabs>
        <w:tab w:val="left" w:pos="630"/>
        <w:tab w:val="right" w:leader="dot" w:pos="9350"/>
      </w:tabs>
      <w:spacing w:after="100"/>
      <w:ind w:left="2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B5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oleObject" Target="embeddings/oleObject1.bin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microsoft.com/office/2019/09/relationships/intelligence" Target="intelligence.xml" Id="Re0cf8d85610c4fcc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glossaryDocument" Target="glossary/document.xml" Id="R7e904e56c1994197" 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arkinblog.com/customer-loyalty-retention-statistics/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fad92-61df-469c-8dd0-361981255505}"/>
      </w:docPartPr>
      <w:docPartBody>
        <w:p w14:paraId="4F1117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CBA77E0266540A4FFD4FD4CD8E649" ma:contentTypeVersion="8" ma:contentTypeDescription="Create a new document." ma:contentTypeScope="" ma:versionID="ad8597bd3039ad333c9b1f5e93656d34">
  <xsd:schema xmlns:xsd="http://www.w3.org/2001/XMLSchema" xmlns:xs="http://www.w3.org/2001/XMLSchema" xmlns:p="http://schemas.microsoft.com/office/2006/metadata/properties" xmlns:ns2="2e594b9d-a3e7-4af7-9113-389f96f197e9" targetNamespace="http://schemas.microsoft.com/office/2006/metadata/properties" ma:root="true" ma:fieldsID="357baa8135ee5b3355f1e372e7e9af6d" ns2:_="">
    <xsd:import namespace="2e594b9d-a3e7-4af7-9113-389f96f19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94b9d-a3e7-4af7-9113-389f96f197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F8493-C202-4025-B12D-AB2A67DA40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4F8331-8FD2-471A-8D64-49EFB685E6C9}"/>
</file>

<file path=customXml/itemProps3.xml><?xml version="1.0" encoding="utf-8"?>
<ds:datastoreItem xmlns:ds="http://schemas.openxmlformats.org/officeDocument/2006/customXml" ds:itemID="{3A3C7FBE-DADC-4265-87EB-F86B5AD9B9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3358AF-42A7-41FE-BB5D-E37536E222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Family</dc:creator>
  <keywords/>
  <lastModifiedBy>Bersabel Feleke Abera</lastModifiedBy>
  <revision>118</revision>
  <lastPrinted>2021-09-09T00:08:00.0000000Z</lastPrinted>
  <dcterms:created xsi:type="dcterms:W3CDTF">2021-09-08T16:40:00.0000000Z</dcterms:created>
  <dcterms:modified xsi:type="dcterms:W3CDTF">2021-12-06T01:58:53.8810368Z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0x01010028BCBA77E0266540A4FFD4FD4CD8E649</vt:lpwstr>
  </property>
</Properties>
</file>