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BF0" w:rsidRPr="00F57BF0" w:rsidRDefault="00F57BF0" w:rsidP="00F57BF0">
      <w:pPr>
        <w:rPr>
          <w:b/>
          <w:bCs/>
          <w:sz w:val="32"/>
          <w:szCs w:val="28"/>
        </w:rPr>
      </w:pPr>
      <w:r w:rsidRPr="00F57BF0">
        <w:rPr>
          <w:b/>
          <w:bCs/>
          <w:sz w:val="32"/>
          <w:szCs w:val="28"/>
        </w:rPr>
        <w:t>ASSIGNMENT - 2</w:t>
      </w:r>
    </w:p>
    <w:p w:rsidR="00F57BF0" w:rsidRPr="00F57BF0" w:rsidRDefault="00F57BF0" w:rsidP="00F57BF0">
      <w:pPr>
        <w:rPr>
          <w:sz w:val="32"/>
          <w:szCs w:val="28"/>
        </w:rPr>
      </w:pPr>
    </w:p>
    <w:p w:rsidR="00F57BF0" w:rsidRPr="00F57BF0" w:rsidRDefault="00F57BF0" w:rsidP="00F57BF0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Name: </w:t>
      </w:r>
      <w:r w:rsidRPr="00F57BF0">
        <w:rPr>
          <w:b/>
          <w:bCs/>
          <w:sz w:val="32"/>
          <w:szCs w:val="28"/>
        </w:rPr>
        <w:t>HITARTH GANATRA</w:t>
      </w:r>
    </w:p>
    <w:p w:rsidR="00F57BF0" w:rsidRPr="00F57BF0" w:rsidRDefault="00F57BF0" w:rsidP="00F57BF0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Sem: </w:t>
      </w:r>
      <w:r w:rsidRPr="00F57BF0">
        <w:rPr>
          <w:b/>
          <w:bCs/>
          <w:sz w:val="32"/>
          <w:szCs w:val="28"/>
        </w:rPr>
        <w:t>II</w:t>
      </w:r>
    </w:p>
    <w:p w:rsidR="00F57BF0" w:rsidRPr="00F57BF0" w:rsidRDefault="00F57BF0" w:rsidP="00F57BF0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Div.: </w:t>
      </w:r>
      <w:r w:rsidRPr="00F57BF0">
        <w:rPr>
          <w:b/>
          <w:bCs/>
          <w:sz w:val="32"/>
          <w:szCs w:val="28"/>
        </w:rPr>
        <w:t>1</w:t>
      </w:r>
    </w:p>
    <w:p w:rsidR="00F57BF0" w:rsidRPr="00F57BF0" w:rsidRDefault="00F57BF0" w:rsidP="00F57BF0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ID: </w:t>
      </w:r>
      <w:r w:rsidRPr="00F57BF0">
        <w:rPr>
          <w:b/>
          <w:bCs/>
          <w:sz w:val="32"/>
          <w:szCs w:val="28"/>
        </w:rPr>
        <w:t>22BCA064</w:t>
      </w:r>
    </w:p>
    <w:p w:rsidR="00F57BF0" w:rsidRPr="00F57BF0" w:rsidRDefault="00F57BF0" w:rsidP="00F57BF0">
      <w:pPr>
        <w:rPr>
          <w:b/>
          <w:bCs/>
          <w:sz w:val="32"/>
          <w:szCs w:val="28"/>
        </w:rPr>
      </w:pPr>
      <w:r w:rsidRPr="00F57BF0">
        <w:rPr>
          <w:sz w:val="32"/>
          <w:szCs w:val="28"/>
        </w:rPr>
        <w:t xml:space="preserve">Subject: </w:t>
      </w:r>
      <w:r w:rsidRPr="00F57BF0">
        <w:rPr>
          <w:b/>
          <w:bCs/>
          <w:sz w:val="32"/>
          <w:szCs w:val="28"/>
        </w:rPr>
        <w:t>Fundamentals of Object Oriented Programming Language</w:t>
      </w:r>
    </w:p>
    <w:p w:rsidR="00F57BF0" w:rsidRDefault="00F57BF0">
      <w:pPr>
        <w:rPr>
          <w:sz w:val="32"/>
          <w:szCs w:val="28"/>
        </w:rPr>
      </w:pPr>
    </w:p>
    <w:p w:rsidR="00F57BF0" w:rsidRDefault="00F57BF0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F57BF0" w:rsidRDefault="00F57BF0" w:rsidP="00F57BF0">
      <w:pPr>
        <w:jc w:val="center"/>
        <w:rPr>
          <w:sz w:val="32"/>
          <w:szCs w:val="28"/>
        </w:rPr>
      </w:pPr>
      <w:r w:rsidRPr="000029FE">
        <w:rPr>
          <w:color w:val="2E74B5" w:themeColor="accent5" w:themeShade="BF"/>
          <w:sz w:val="32"/>
          <w:szCs w:val="28"/>
        </w:rPr>
        <w:lastRenderedPageBreak/>
        <w:t>Q1</w:t>
      </w:r>
    </w:p>
    <w:p w:rsidR="00F57BF0" w:rsidRPr="000029FE" w:rsidRDefault="00F57BF0" w:rsidP="00F57BF0">
      <w:pPr>
        <w:rPr>
          <w:b/>
          <w:bCs/>
          <w:u w:val="single"/>
        </w:rPr>
      </w:pPr>
      <w:r w:rsidRPr="000029FE">
        <w:rPr>
          <w:b/>
          <w:bCs/>
          <w:u w:val="single"/>
        </w:rPr>
        <w:t xml:space="preserve">CODE: 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>// WAP to print your name, age city and pin code using CLASS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#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include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&lt;</w:t>
      </w:r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iostream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&gt;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using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namespace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std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class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Info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{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public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: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        string name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age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        string city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displayData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(){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Name :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name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Age :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age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City :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city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 :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main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(){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Info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Hitarth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    Hitarth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name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=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Hitarth</w:t>
      </w:r>
      <w:proofErr w:type="spellEnd"/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 Ganatra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Hitarth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=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18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Hitarth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city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=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Rajkot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Hitarth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=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360005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Hitarth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displayData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return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0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F57BF0" w:rsidRDefault="00F57BF0" w:rsidP="00F57BF0">
      <w:pPr>
        <w:rPr>
          <w:b/>
          <w:bCs/>
          <w:u w:val="single"/>
        </w:rPr>
      </w:pPr>
    </w:p>
    <w:p w:rsidR="00F57BF0" w:rsidRPr="00F57BF0" w:rsidRDefault="00F57BF0" w:rsidP="00F57BF0">
      <w:pPr>
        <w:rPr>
          <w:b/>
          <w:bCs/>
          <w:u w:val="single"/>
        </w:rPr>
      </w:pPr>
    </w:p>
    <w:p w:rsidR="00F57BF0" w:rsidRDefault="00F57BF0">
      <w:pPr>
        <w:rPr>
          <w:sz w:val="32"/>
          <w:szCs w:val="28"/>
        </w:rPr>
      </w:pPr>
    </w:p>
    <w:p w:rsidR="00F57BF0" w:rsidRDefault="00F57BF0">
      <w:pPr>
        <w:rPr>
          <w:sz w:val="32"/>
          <w:szCs w:val="28"/>
        </w:rPr>
      </w:pPr>
    </w:p>
    <w:p w:rsidR="00F57BF0" w:rsidRDefault="00F57BF0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F57BF0" w:rsidRDefault="00F57BF0" w:rsidP="00F57BF0">
      <w:pPr>
        <w:jc w:val="center"/>
        <w:rPr>
          <w:color w:val="2E74B5" w:themeColor="accent5" w:themeShade="BF"/>
          <w:sz w:val="32"/>
          <w:szCs w:val="28"/>
        </w:rPr>
      </w:pPr>
      <w:r w:rsidRPr="000029FE"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2</w:t>
      </w:r>
    </w:p>
    <w:p w:rsidR="00F57BF0" w:rsidRDefault="00F57BF0" w:rsidP="00F57BF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>// WAP to print the area of rectangle by creating class named 'Area' having two functions. First function named as '</w:t>
      </w:r>
      <w:proofErr w:type="spellStart"/>
      <w:r w:rsidRPr="00F57BF0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>setDim</w:t>
      </w:r>
      <w:proofErr w:type="spellEnd"/>
      <w:r w:rsidRPr="00F57BF0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>' takes the length and breadth of rectangle as parameters and the second function named as '</w:t>
      </w:r>
      <w:proofErr w:type="spellStart"/>
      <w:r w:rsidRPr="00F57BF0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>getArea</w:t>
      </w:r>
      <w:proofErr w:type="spellEnd"/>
      <w:r w:rsidRPr="00F57BF0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 xml:space="preserve">' returns the area of rectangle. Length and Breadth of the rectangle are entered through keyboard. 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#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include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&lt;</w:t>
      </w:r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iostream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&gt;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using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namespace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std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class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Area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{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private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: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length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breadth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public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: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void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setDim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l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b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){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    length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=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l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    breadth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=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b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getArea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(){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return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length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*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breadth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main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(){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    Area a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l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b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Enter the length and breadth of the rectangle: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&gt;&gt;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l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&gt;&gt;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b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a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setDim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l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b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);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Area of the rectangle is: 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a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getArea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return</w:t>
      </w:r>
      <w:r w:rsidRPr="00F57BF0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0</w:t>
      </w: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F57BF0" w:rsidRDefault="00F57BF0" w:rsidP="00F57BF0">
      <w:pPr>
        <w:rPr>
          <w:b/>
          <w:bCs/>
          <w:u w:val="single"/>
        </w:rPr>
      </w:pPr>
    </w:p>
    <w:p w:rsidR="00F57BF0" w:rsidRDefault="00F57BF0" w:rsidP="00F57BF0">
      <w:pPr>
        <w:rPr>
          <w:sz w:val="32"/>
          <w:szCs w:val="28"/>
        </w:rPr>
      </w:pPr>
    </w:p>
    <w:p w:rsidR="00F57BF0" w:rsidRDefault="00F57BF0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F57BF0" w:rsidRDefault="00F57BF0" w:rsidP="00F57BF0">
      <w:pPr>
        <w:jc w:val="center"/>
        <w:rPr>
          <w:color w:val="2E74B5" w:themeColor="accent5" w:themeShade="BF"/>
          <w:sz w:val="32"/>
          <w:szCs w:val="28"/>
        </w:rPr>
      </w:pPr>
      <w:r w:rsidRPr="000029FE"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3</w:t>
      </w:r>
    </w:p>
    <w:p w:rsidR="00F57BF0" w:rsidRDefault="00F57BF0" w:rsidP="00F57BF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414C62"/>
          <w:kern w:val="0"/>
          <w:sz w:val="16"/>
          <w:szCs w:val="16"/>
          <w:lang w:eastAsia="en-IN"/>
          <w14:ligatures w14:val="none"/>
        </w:rPr>
        <w:t>// WAP to display addition, subtraction, multiplication and division of two integers on screen  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414C62"/>
          <w:kern w:val="0"/>
          <w:sz w:val="16"/>
          <w:szCs w:val="16"/>
          <w:lang w:eastAsia="en-IN"/>
          <w14:ligatures w14:val="none"/>
        </w:rPr>
        <w:t>// Declare Class Calculation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414C62"/>
          <w:kern w:val="0"/>
          <w:sz w:val="16"/>
          <w:szCs w:val="16"/>
          <w:lang w:eastAsia="en-IN"/>
          <w14:ligatures w14:val="none"/>
        </w:rPr>
        <w:t>// Declare data member num1 and num2 in private section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414C62"/>
          <w:kern w:val="0"/>
          <w:sz w:val="16"/>
          <w:szCs w:val="16"/>
          <w:lang w:eastAsia="en-IN"/>
          <w14:ligatures w14:val="none"/>
        </w:rPr>
        <w:t>// Write member function for initialize num1 and num2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414C62"/>
          <w:kern w:val="0"/>
          <w:sz w:val="16"/>
          <w:szCs w:val="16"/>
          <w:lang w:eastAsia="en-IN"/>
          <w14:ligatures w14:val="none"/>
        </w:rPr>
        <w:t>// Write member function for each operation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#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include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&lt;</w:t>
      </w:r>
      <w:r w:rsidRPr="00F57BF0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iostream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&gt;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using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namespace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std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class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Calculation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{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private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num1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num2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public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getData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add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sub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mul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float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div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Calculation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::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getData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){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num1 </w:t>
      </w:r>
      <w:r w:rsidRPr="00F57BF0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=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num2 </w:t>
      </w:r>
      <w:r w:rsidRPr="00F57BF0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=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Calculation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::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add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(){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return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num1 </w:t>
      </w:r>
      <w:r w:rsidRPr="00F57BF0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+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num2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Calculation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::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sub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(){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return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num1 </w:t>
      </w:r>
      <w:r w:rsidRPr="00F57BF0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-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num2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Calculation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::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mul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(){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return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num1 </w:t>
      </w:r>
      <w:r w:rsidRPr="00F57BF0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*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num2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float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Calculation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::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div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(){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float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result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result </w:t>
      </w:r>
      <w:r w:rsidRPr="00F57BF0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=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float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num1</w:t>
      </w:r>
      <w:r w:rsidRPr="00F57BF0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/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num2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return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result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main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(){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Calculation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q1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Enter two numbers: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cin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&gt;&gt;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n1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&gt;&gt;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    q1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getData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n1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n2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Addition: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q1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add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Subtraction: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q1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sub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Multiplication: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q1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mul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Division: 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q1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div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57BF0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F57BF0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return</w:t>
      </w:r>
      <w:r w:rsidRPr="00F57BF0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F57BF0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0</w:t>
      </w: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F57BF0" w:rsidRPr="00F57BF0" w:rsidRDefault="00F57BF0" w:rsidP="00F57BF0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F57BF0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F57BF0" w:rsidRDefault="00F57BF0" w:rsidP="00F57BF0">
      <w:pPr>
        <w:rPr>
          <w:color w:val="2E74B5" w:themeColor="accent5" w:themeShade="BF"/>
          <w:sz w:val="32"/>
          <w:szCs w:val="28"/>
        </w:rPr>
      </w:pPr>
    </w:p>
    <w:p w:rsidR="00F57BF0" w:rsidRPr="00F57BF0" w:rsidRDefault="00F57BF0" w:rsidP="00F57BF0">
      <w:pPr>
        <w:rPr>
          <w:color w:val="2E74B5" w:themeColor="accent5" w:themeShade="BF"/>
          <w:sz w:val="32"/>
          <w:szCs w:val="28"/>
        </w:rPr>
      </w:pPr>
    </w:p>
    <w:p w:rsidR="00F57BF0" w:rsidRDefault="00F57BF0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F57BF0" w:rsidRPr="00F57BF0" w:rsidRDefault="00F57BF0" w:rsidP="00F57BF0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Q4</w:t>
      </w:r>
    </w:p>
    <w:p w:rsidR="005F77B1" w:rsidRDefault="005F77B1" w:rsidP="005F77B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>// WAP to find area of circle using class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#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include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&lt;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iostream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&gt;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using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namespace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std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#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 xml:space="preserve">define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PI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3.14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class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Area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private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float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radius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public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Area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float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    radius </w:t>
      </w:r>
      <w:r w:rsidRPr="005F77B1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float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getArea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return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PI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radius </w:t>
      </w:r>
      <w:r w:rsidRPr="005F77B1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radius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main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float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Enter radius of circle: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&gt;&gt;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Area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Area of circle is: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getArea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return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F57BF0" w:rsidRDefault="00F57BF0">
      <w:pPr>
        <w:rPr>
          <w:b/>
          <w:bCs/>
          <w:u w:val="single"/>
        </w:rPr>
      </w:pPr>
    </w:p>
    <w:p w:rsidR="005F77B1" w:rsidRPr="005F77B1" w:rsidRDefault="005F77B1">
      <w:pPr>
        <w:rPr>
          <w:b/>
          <w:bCs/>
          <w:u w:val="single"/>
        </w:rPr>
      </w:pPr>
    </w:p>
    <w:p w:rsidR="00F57BF0" w:rsidRDefault="00F57BF0">
      <w:pPr>
        <w:rPr>
          <w:sz w:val="32"/>
          <w:szCs w:val="28"/>
        </w:rPr>
      </w:pPr>
    </w:p>
    <w:p w:rsidR="00F57BF0" w:rsidRDefault="00F57BF0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F57BF0" w:rsidRDefault="005F77B1" w:rsidP="005F77B1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5</w:t>
      </w:r>
    </w:p>
    <w:p w:rsidR="005F77B1" w:rsidRDefault="005F77B1" w:rsidP="005F77B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 xml:space="preserve">// WAP to </w:t>
      </w:r>
      <w:proofErr w:type="spellStart"/>
      <w:r w:rsidRPr="005F77B1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>crate</w:t>
      </w:r>
      <w:proofErr w:type="spellEnd"/>
      <w:r w:rsidRPr="005F77B1">
        <w:rPr>
          <w:rFonts w:ascii="Consolas" w:eastAsia="Times New Roman" w:hAnsi="Consolas" w:cs="Times New Roman"/>
          <w:color w:val="414C62"/>
          <w:kern w:val="0"/>
          <w:sz w:val="21"/>
          <w:szCs w:val="21"/>
          <w:lang w:eastAsia="en-IN"/>
          <w14:ligatures w14:val="none"/>
        </w:rPr>
        <w:t xml:space="preserve"> a class for student to get and print details of a student i.e. Student ID, Name, Semester, Branch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#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include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&lt;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iostream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&gt;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using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namespace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std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class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private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name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branch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semester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public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i1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i2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i3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i4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i1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i2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i3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i4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i1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name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i2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semester </w:t>
      </w:r>
      <w:r w:rsidRPr="005F77B1">
        <w:rPr>
          <w:rFonts w:ascii="Consolas" w:eastAsia="Times New Roman" w:hAnsi="Consolas" w:cs="Times New Roman"/>
          <w:color w:val="788195"/>
          <w:kern w:val="0"/>
          <w:sz w:val="21"/>
          <w:szCs w:val="21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i3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branch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i4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Student ID :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Name :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name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Semester :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semester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 xml:space="preserve">Branch :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branch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main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cypher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reyna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killjoy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cypher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22BCA064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Cypher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2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BCA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reyna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22BCA080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Reyna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2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BCA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killjoy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22BCA117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Killjoy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2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1"/>
          <w:szCs w:val="21"/>
          <w:lang w:eastAsia="en-IN"/>
          <w14:ligatures w14:val="none"/>
        </w:rPr>
        <w:t>BCA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");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cypher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reyna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>killjoy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1"/>
          <w:szCs w:val="21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1"/>
          <w:szCs w:val="21"/>
          <w:lang w:eastAsia="en-IN"/>
          <w14:ligatures w14:val="none"/>
        </w:rPr>
        <w:t>return</w:t>
      </w:r>
      <w:r w:rsidRPr="005F77B1">
        <w:rPr>
          <w:rFonts w:ascii="Consolas" w:eastAsia="Times New Roman" w:hAnsi="Consolas" w:cs="Times New Roman"/>
          <w:color w:val="969EB1"/>
          <w:kern w:val="0"/>
          <w:sz w:val="21"/>
          <w:szCs w:val="21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1"/>
          <w:szCs w:val="21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}</w:t>
      </w:r>
    </w:p>
    <w:p w:rsidR="005F77B1" w:rsidRPr="005F77B1" w:rsidRDefault="005F77B1" w:rsidP="005F77B1">
      <w:pPr>
        <w:jc w:val="center"/>
        <w:rPr>
          <w:color w:val="2E74B5" w:themeColor="accent5" w:themeShade="BF"/>
          <w:sz w:val="32"/>
          <w:szCs w:val="28"/>
        </w:rPr>
      </w:pPr>
    </w:p>
    <w:p w:rsidR="00F57BF0" w:rsidRDefault="00F57BF0">
      <w:pPr>
        <w:rPr>
          <w:sz w:val="32"/>
          <w:szCs w:val="28"/>
        </w:rPr>
      </w:pPr>
    </w:p>
    <w:p w:rsidR="00F57BF0" w:rsidRDefault="00F57BF0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5F77B1" w:rsidRDefault="005F77B1" w:rsidP="005F77B1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6</w:t>
      </w:r>
    </w:p>
    <w:p w:rsidR="005F77B1" w:rsidRDefault="005F77B1" w:rsidP="005F77B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1"/>
          <w:szCs w:val="21"/>
          <w:lang w:eastAsia="en-IN"/>
          <w14:ligatures w14:val="none"/>
        </w:rPr>
        <w:t>#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include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&lt;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>iostream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&gt;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using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namespace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std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class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ATM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private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accountNo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balance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public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i1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i2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withdraw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amt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deposit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amt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ATM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i1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i2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accountNo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i1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balance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i2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ATM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::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withdraw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amt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if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amt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&gt;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balance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>Not enough balance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else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The amount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amt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 has been deducted from your account.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balance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-=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amt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Remaining balance :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balance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ATM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::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deposit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amt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balance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+=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amt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The amount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amt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 has been deposited to your account.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Updated balance :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balance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main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ATM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user1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user2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user3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user1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setData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123456789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4000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user1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withdraw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2000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user1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deposit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1000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user2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setData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987654321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5000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user2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withdraw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5500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user2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deposit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500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user3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setData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123456789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10000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user3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withdraw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10000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user3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deposit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500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return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85" w:lineRule="atLeast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Default="005F77B1" w:rsidP="005F77B1">
      <w:pPr>
        <w:rPr>
          <w:color w:val="2E74B5" w:themeColor="accent5" w:themeShade="BF"/>
          <w:sz w:val="32"/>
          <w:szCs w:val="28"/>
        </w:rPr>
      </w:pPr>
    </w:p>
    <w:p w:rsidR="00F57BF0" w:rsidRDefault="00F57BF0">
      <w:pPr>
        <w:rPr>
          <w:sz w:val="32"/>
          <w:szCs w:val="28"/>
        </w:rPr>
      </w:pPr>
    </w:p>
    <w:p w:rsidR="005F77B1" w:rsidRDefault="005F77B1" w:rsidP="005F77B1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7</w:t>
      </w:r>
    </w:p>
    <w:p w:rsidR="005F77B1" w:rsidRPr="005F77B1" w:rsidRDefault="005F77B1" w:rsidP="005F77B1">
      <w:pPr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>
        <w:rPr>
          <w:b/>
          <w:bCs/>
          <w:u w:val="single"/>
        </w:rPr>
        <w:t xml:space="preserve">CODE: 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#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include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&lt;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iostream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&gt;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using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namespace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std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class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private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studentID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name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branch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sub1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sub2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sub3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sub4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sub5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float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percentage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studentClass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public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i1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i2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i3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i4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i5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i6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i7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i8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calculatePercentage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calculateClass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i1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i2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string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i3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i4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i5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i6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i7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i8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studentID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i1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name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i2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branch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i3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sub1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i4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sub2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i5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sub3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i6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sub4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i7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sub5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i8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calculatePercentage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percentage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sub1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sub2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sub3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sub4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sub5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/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5.0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calculateClass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if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percentage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&gt;=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80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studentClass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Distinction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else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if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percentage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&gt;=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60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studentClass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First Class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else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if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percentage </w:t>
      </w:r>
      <w:r w:rsidRPr="005F77B1">
        <w:rPr>
          <w:rFonts w:ascii="Consolas" w:eastAsia="Times New Roman" w:hAnsi="Consolas" w:cs="Times New Roman"/>
          <w:color w:val="788195"/>
          <w:kern w:val="0"/>
          <w:sz w:val="16"/>
          <w:szCs w:val="16"/>
          <w:lang w:eastAsia="en-IN"/>
          <w14:ligatures w14:val="none"/>
        </w:rPr>
        <w:t>&gt;=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40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studentClass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Second Class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else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studentClass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Pass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Student ID: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studentID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Name: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name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Branch: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branch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Percentage: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percentage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 xml:space="preserve">Class: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studentClass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main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Student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chamber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omen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neon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chamber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22BCA064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Chamber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BCA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90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90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90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90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90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omen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22BCA080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Omen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BCA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97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95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83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99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90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neon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22BCA117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Neon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6"/>
          <w:szCs w:val="16"/>
          <w:lang w:eastAsia="en-IN"/>
          <w14:ligatures w14:val="none"/>
        </w:rPr>
        <w:t>BCA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",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70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70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70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70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70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chamber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calculatePercentage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chamber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calculateClass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omen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calculatePercentage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omen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calculateClass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neon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calculatePercentage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neon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calculateClass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chamber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omen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>neon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16"/>
          <w:szCs w:val="16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6"/>
          <w:szCs w:val="16"/>
          <w:lang w:eastAsia="en-IN"/>
          <w14:ligatures w14:val="none"/>
        </w:rPr>
        <w:t>return</w:t>
      </w:r>
      <w:r w:rsidRPr="005F77B1"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6"/>
          <w:szCs w:val="16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6"/>
          <w:szCs w:val="16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6"/>
          <w:szCs w:val="16"/>
          <w:lang w:eastAsia="en-IN"/>
          <w14:ligatures w14:val="none"/>
        </w:rPr>
        <w:t>}</w:t>
      </w:r>
    </w:p>
    <w:p w:rsidR="00F57BF0" w:rsidRPr="005F77B1" w:rsidRDefault="00F57BF0" w:rsidP="005F77B1">
      <w:pPr>
        <w:jc w:val="center"/>
        <w:rPr>
          <w:color w:val="2E74B5" w:themeColor="accent5" w:themeShade="BF"/>
          <w:sz w:val="32"/>
          <w:szCs w:val="28"/>
        </w:rPr>
      </w:pPr>
      <w:r>
        <w:rPr>
          <w:sz w:val="32"/>
          <w:szCs w:val="28"/>
        </w:rPr>
        <w:br w:type="page"/>
      </w:r>
    </w:p>
    <w:p w:rsidR="005F77B1" w:rsidRDefault="005F77B1" w:rsidP="005F77B1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8</w:t>
      </w:r>
    </w:p>
    <w:p w:rsidR="005F77B1" w:rsidRPr="005F77B1" w:rsidRDefault="005F77B1" w:rsidP="005F77B1">
      <w:pPr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>
        <w:rPr>
          <w:b/>
          <w:bCs/>
          <w:u w:val="single"/>
        </w:rPr>
        <w:t>CODE: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#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include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&lt;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>iostream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&gt;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using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namespace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std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class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private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empcode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salary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public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da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hra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ta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500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code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sal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empcode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code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    salary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sal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calculations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calculateTax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::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calculations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da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salary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salary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0.74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hra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salary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0.1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calculateTax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calculations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if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salary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&gt;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50000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salary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0.5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else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calculateTax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salary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da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hra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ta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0"/>
          <w:lang w:eastAsia="en-IN"/>
          <w14:ligatures w14:val="none"/>
        </w:rPr>
        <w:t>-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Employee Code :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empcode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Salary :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salary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Income Tax :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0"/>
          <w:lang w:eastAsia="en-IN"/>
          <w14:ligatures w14:val="none"/>
        </w:rPr>
        <w:t xml:space="preserve">Net Salary : 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main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e1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e1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setData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2209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65000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>    e1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0"/>
          <w:lang w:eastAsia="en-IN"/>
          <w14:ligatures w14:val="none"/>
        </w:rPr>
        <w:t>displayData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0"/>
          <w:lang w:eastAsia="en-IN"/>
          <w14:ligatures w14:val="none"/>
        </w:rPr>
        <w:t>return</w:t>
      </w:r>
      <w:r w:rsidRPr="005F77B1"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0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20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0"/>
          <w:lang w:eastAsia="en-IN"/>
          <w14:ligatures w14:val="none"/>
        </w:rPr>
        <w:t>}</w:t>
      </w:r>
    </w:p>
    <w:p w:rsidR="005F77B1" w:rsidRPr="005F77B1" w:rsidRDefault="005F77B1" w:rsidP="005F77B1">
      <w:pPr>
        <w:rPr>
          <w:color w:val="2E74B5" w:themeColor="accent5" w:themeShade="BF"/>
          <w:sz w:val="32"/>
          <w:szCs w:val="28"/>
        </w:rPr>
      </w:pPr>
    </w:p>
    <w:p w:rsidR="005F77B1" w:rsidRDefault="005F77B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5F77B1" w:rsidRDefault="005F77B1" w:rsidP="005F77B1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9</w:t>
      </w:r>
    </w:p>
    <w:p w:rsidR="005F77B1" w:rsidRPr="005F77B1" w:rsidRDefault="005F77B1" w:rsidP="005F77B1">
      <w:pPr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>
        <w:rPr>
          <w:b/>
          <w:bCs/>
          <w:u w:val="single"/>
        </w:rPr>
        <w:t xml:space="preserve">CODE: 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#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include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&lt;</w:t>
      </w:r>
      <w:r w:rsidRPr="005F77B1">
        <w:rPr>
          <w:rFonts w:ascii="Consolas" w:eastAsia="Times New Roman" w:hAnsi="Consolas" w:cs="Times New Roman"/>
          <w:color w:val="6790FF"/>
          <w:kern w:val="0"/>
          <w:sz w:val="18"/>
          <w:szCs w:val="18"/>
          <w:lang w:eastAsia="en-IN"/>
          <w14:ligatures w14:val="none"/>
        </w:rPr>
        <w:t>iostream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&gt;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using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namespace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std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class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private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empcode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salary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public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da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hra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ta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500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code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sal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empcode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code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    salary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sal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calculations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calculateTax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::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calculations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da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salary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salary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0.74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hra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salary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0.1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calculateTax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calculations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if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salary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&gt;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50000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)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salary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0.05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else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calculateTax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salary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da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hra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ta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)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-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8"/>
          <w:szCs w:val="18"/>
          <w:lang w:eastAsia="en-IN"/>
          <w14:ligatures w14:val="none"/>
        </w:rPr>
        <w:t xml:space="preserve">Employee Code :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empcode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8"/>
          <w:szCs w:val="18"/>
          <w:lang w:eastAsia="en-IN"/>
          <w14:ligatures w14:val="none"/>
        </w:rPr>
        <w:t xml:space="preserve">Salary :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salary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8"/>
          <w:szCs w:val="18"/>
          <w:lang w:eastAsia="en-IN"/>
          <w14:ligatures w14:val="none"/>
        </w:rPr>
        <w:t xml:space="preserve">Income Tax :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income_tax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18"/>
          <w:szCs w:val="18"/>
          <w:lang w:eastAsia="en-IN"/>
          <w14:ligatures w14:val="none"/>
        </w:rPr>
        <w:t xml:space="preserve">Net Salary :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netsalary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main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Employee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managers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[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5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];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for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&lt;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5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++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)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        managers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].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1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((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1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)</w:t>
      </w:r>
      <w:r w:rsidRPr="005F77B1">
        <w:rPr>
          <w:rFonts w:ascii="Consolas" w:eastAsia="Times New Roman" w:hAnsi="Consolas" w:cs="Times New Roman"/>
          <w:color w:val="788195"/>
          <w:kern w:val="0"/>
          <w:sz w:val="18"/>
          <w:szCs w:val="18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55000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));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        managers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].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18"/>
          <w:szCs w:val="18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18"/>
          <w:szCs w:val="18"/>
          <w:lang w:eastAsia="en-IN"/>
          <w14:ligatures w14:val="none"/>
        </w:rPr>
        <w:t>return</w:t>
      </w:r>
      <w:r w:rsidRPr="005F77B1"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18"/>
          <w:szCs w:val="18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 w:val="18"/>
          <w:szCs w:val="18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18"/>
          <w:szCs w:val="18"/>
          <w:lang w:eastAsia="en-IN"/>
          <w14:ligatures w14:val="none"/>
        </w:rPr>
        <w:t>}</w:t>
      </w:r>
    </w:p>
    <w:p w:rsidR="005F77B1" w:rsidRPr="005F77B1" w:rsidRDefault="005F77B1" w:rsidP="005F77B1">
      <w:pPr>
        <w:jc w:val="center"/>
        <w:rPr>
          <w:color w:val="2E74B5" w:themeColor="accent5" w:themeShade="BF"/>
          <w:sz w:val="32"/>
          <w:szCs w:val="28"/>
        </w:rPr>
      </w:pPr>
    </w:p>
    <w:p w:rsidR="005F77B1" w:rsidRDefault="005F77B1">
      <w:pPr>
        <w:rPr>
          <w:sz w:val="32"/>
          <w:szCs w:val="28"/>
        </w:rPr>
      </w:pPr>
    </w:p>
    <w:p w:rsidR="005F77B1" w:rsidRDefault="005F77B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1B63C3" w:rsidRDefault="005F77B1" w:rsidP="005F77B1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10</w:t>
      </w:r>
    </w:p>
    <w:p w:rsidR="005F77B1" w:rsidRDefault="005F77B1" w:rsidP="005F77B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414C62"/>
          <w:kern w:val="0"/>
          <w:sz w:val="23"/>
          <w:szCs w:val="23"/>
          <w:lang w:eastAsia="en-IN"/>
          <w14:ligatures w14:val="none"/>
        </w:rPr>
        <w:t xml:space="preserve">// WAP to read time in </w:t>
      </w:r>
      <w:proofErr w:type="spellStart"/>
      <w:r w:rsidRPr="005F77B1">
        <w:rPr>
          <w:rFonts w:ascii="Consolas" w:eastAsia="Times New Roman" w:hAnsi="Consolas" w:cs="Times New Roman"/>
          <w:color w:val="414C62"/>
          <w:kern w:val="0"/>
          <w:sz w:val="23"/>
          <w:szCs w:val="23"/>
          <w:lang w:eastAsia="en-IN"/>
          <w14:ligatures w14:val="none"/>
        </w:rPr>
        <w:t>hh:mm:ss</w:t>
      </w:r>
      <w:proofErr w:type="spellEnd"/>
      <w:r w:rsidRPr="005F77B1">
        <w:rPr>
          <w:rFonts w:ascii="Consolas" w:eastAsia="Times New Roman" w:hAnsi="Consolas" w:cs="Times New Roman"/>
          <w:color w:val="414C62"/>
          <w:kern w:val="0"/>
          <w:sz w:val="23"/>
          <w:szCs w:val="23"/>
          <w:lang w:eastAsia="en-IN"/>
          <w14:ligatures w14:val="none"/>
        </w:rPr>
        <w:t xml:space="preserve"> and display answer only in seconds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414C62"/>
          <w:kern w:val="0"/>
          <w:sz w:val="23"/>
          <w:szCs w:val="23"/>
          <w:lang w:eastAsia="en-IN"/>
          <w14:ligatures w14:val="none"/>
        </w:rPr>
        <w:t xml:space="preserve">// For </w:t>
      </w:r>
      <w:proofErr w:type="spellStart"/>
      <w:r w:rsidRPr="005F77B1">
        <w:rPr>
          <w:rFonts w:ascii="Consolas" w:eastAsia="Times New Roman" w:hAnsi="Consolas" w:cs="Times New Roman"/>
          <w:color w:val="414C62"/>
          <w:kern w:val="0"/>
          <w:sz w:val="23"/>
          <w:szCs w:val="23"/>
          <w:lang w:eastAsia="en-IN"/>
          <w14:ligatures w14:val="none"/>
        </w:rPr>
        <w:t>e.g</w:t>
      </w:r>
      <w:proofErr w:type="spellEnd"/>
      <w:r w:rsidRPr="005F77B1">
        <w:rPr>
          <w:rFonts w:ascii="Consolas" w:eastAsia="Times New Roman" w:hAnsi="Consolas" w:cs="Times New Roman"/>
          <w:color w:val="414C62"/>
          <w:kern w:val="0"/>
          <w:sz w:val="23"/>
          <w:szCs w:val="23"/>
          <w:lang w:eastAsia="en-IN"/>
          <w14:ligatures w14:val="none"/>
        </w:rPr>
        <w:t xml:space="preserve"> :- 2:15:30 then it should display 8130 seconds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#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include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&lt;</w:t>
      </w:r>
      <w:r w:rsidRPr="005F77B1">
        <w:rPr>
          <w:rFonts w:ascii="Consolas" w:eastAsia="Times New Roman" w:hAnsi="Consolas" w:cs="Times New Roman"/>
          <w:color w:val="6790FF"/>
          <w:kern w:val="0"/>
          <w:sz w:val="23"/>
          <w:szCs w:val="23"/>
          <w:lang w:eastAsia="en-IN"/>
          <w14:ligatures w14:val="none"/>
        </w:rPr>
        <w:t>iostream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&gt;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using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namespace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std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class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secondsConverter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{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private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        string time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total_seconds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public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: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hours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minutes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seconds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hh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mm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ss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convertData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};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secondsConverter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setData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hh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mm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ss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){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hours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hh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minutes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mm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seconds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ss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secondsConverter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convertData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hours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hours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60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60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minutes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minutes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*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60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total_seconds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=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hours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minutes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+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seconds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secondsConverter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displayData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convertData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hours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/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60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)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/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60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3"/>
          <w:szCs w:val="23"/>
          <w:lang w:eastAsia="en-IN"/>
          <w14:ligatures w14:val="none"/>
        </w:rPr>
        <w:t>: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minutes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/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60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)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/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60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3"/>
          <w:szCs w:val="23"/>
          <w:lang w:eastAsia="en-IN"/>
          <w14:ligatures w14:val="none"/>
        </w:rPr>
        <w:t>: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seconds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6790FF"/>
          <w:kern w:val="0"/>
          <w:sz w:val="23"/>
          <w:szCs w:val="23"/>
          <w:lang w:eastAsia="en-IN"/>
          <w14:ligatures w14:val="none"/>
        </w:rPr>
        <w:t xml:space="preserve">Total seconds : 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"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total_seconds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788195"/>
          <w:kern w:val="0"/>
          <w:sz w:val="23"/>
          <w:szCs w:val="23"/>
          <w:lang w:eastAsia="en-IN"/>
          <w14:ligatures w14:val="none"/>
        </w:rPr>
        <w:t>&lt;&lt;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endl</w:t>
      </w:r>
      <w:proofErr w:type="spellEnd"/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}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int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main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(){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secondsConverter</w:t>
      </w:r>
      <w:proofErr w:type="spellEnd"/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sample1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sample2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    sample1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setData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2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15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30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    sample1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displayData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    sample2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setData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2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15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,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31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);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>    sample2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.</w:t>
      </w:r>
      <w:r w:rsidRPr="005F77B1">
        <w:rPr>
          <w:rFonts w:ascii="Consolas" w:eastAsia="Times New Roman" w:hAnsi="Consolas" w:cs="Times New Roman"/>
          <w:color w:val="DA54F1"/>
          <w:kern w:val="0"/>
          <w:sz w:val="23"/>
          <w:szCs w:val="23"/>
          <w:lang w:eastAsia="en-IN"/>
          <w14:ligatures w14:val="none"/>
        </w:rPr>
        <w:t>displayData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();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    </w:t>
      </w:r>
      <w:r w:rsidRPr="005F77B1">
        <w:rPr>
          <w:rFonts w:ascii="Consolas" w:eastAsia="Times New Roman" w:hAnsi="Consolas" w:cs="Times New Roman"/>
          <w:color w:val="B932D0"/>
          <w:kern w:val="0"/>
          <w:sz w:val="23"/>
          <w:szCs w:val="23"/>
          <w:lang w:eastAsia="en-IN"/>
          <w14:ligatures w14:val="none"/>
        </w:rPr>
        <w:t>return</w:t>
      </w:r>
      <w:r w:rsidRPr="005F77B1"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  <w:t xml:space="preserve"> </w:t>
      </w:r>
      <w:r w:rsidRPr="005F77B1">
        <w:rPr>
          <w:rFonts w:ascii="Consolas" w:eastAsia="Times New Roman" w:hAnsi="Consolas" w:cs="Times New Roman"/>
          <w:color w:val="00B790"/>
          <w:kern w:val="0"/>
          <w:sz w:val="23"/>
          <w:szCs w:val="23"/>
          <w:lang w:eastAsia="en-IN"/>
          <w14:ligatures w14:val="none"/>
        </w:rPr>
        <w:t>0</w:t>
      </w: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;</w:t>
      </w:r>
    </w:p>
    <w:p w:rsidR="005F77B1" w:rsidRPr="005F77B1" w:rsidRDefault="005F77B1" w:rsidP="005F77B1">
      <w:pPr>
        <w:shd w:val="clear" w:color="auto" w:fill="00011F"/>
        <w:spacing w:after="0" w:line="300" w:lineRule="atLeast"/>
        <w:rPr>
          <w:rFonts w:ascii="Consolas" w:eastAsia="Times New Roman" w:hAnsi="Consolas" w:cs="Times New Roman"/>
          <w:color w:val="969EB1"/>
          <w:kern w:val="0"/>
          <w:sz w:val="23"/>
          <w:szCs w:val="23"/>
          <w:lang w:eastAsia="en-IN"/>
          <w14:ligatures w14:val="none"/>
        </w:rPr>
      </w:pPr>
      <w:r w:rsidRPr="005F77B1">
        <w:rPr>
          <w:rFonts w:ascii="Consolas" w:eastAsia="Times New Roman" w:hAnsi="Consolas" w:cs="Times New Roman"/>
          <w:color w:val="5B657B"/>
          <w:kern w:val="0"/>
          <w:sz w:val="23"/>
          <w:szCs w:val="23"/>
          <w:lang w:eastAsia="en-IN"/>
          <w14:ligatures w14:val="none"/>
        </w:rPr>
        <w:t>}</w:t>
      </w:r>
    </w:p>
    <w:p w:rsidR="005F77B1" w:rsidRPr="005F77B1" w:rsidRDefault="005F77B1" w:rsidP="005F77B1">
      <w:pPr>
        <w:jc w:val="center"/>
        <w:rPr>
          <w:color w:val="2E74B5" w:themeColor="accent5" w:themeShade="BF"/>
          <w:sz w:val="32"/>
          <w:szCs w:val="28"/>
        </w:rPr>
      </w:pPr>
    </w:p>
    <w:sectPr w:rsidR="005F77B1" w:rsidRPr="005F77B1" w:rsidSect="00F57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F0"/>
    <w:rsid w:val="001B63C3"/>
    <w:rsid w:val="005F77B1"/>
    <w:rsid w:val="00843DBC"/>
    <w:rsid w:val="00F5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459A"/>
  <w15:chartTrackingRefBased/>
  <w15:docId w15:val="{2220F3F9-2D7D-4477-AF5D-5C48C5E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GANATRA</dc:creator>
  <cp:keywords/>
  <dc:description/>
  <cp:lastModifiedBy>HITARTH GANATRA</cp:lastModifiedBy>
  <cp:revision>2</cp:revision>
  <dcterms:created xsi:type="dcterms:W3CDTF">2023-02-16T07:50:00Z</dcterms:created>
  <dcterms:modified xsi:type="dcterms:W3CDTF">2023-02-20T07:05:00Z</dcterms:modified>
</cp:coreProperties>
</file>