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3FD1B" w14:textId="77777777" w:rsidR="00060FDE" w:rsidRDefault="00060FDE"/>
    <w:p w14:paraId="1BD1AE95" w14:textId="77777777" w:rsidR="00060FDE" w:rsidRDefault="00060FDE"/>
    <w:p w14:paraId="56233F54" w14:textId="77777777" w:rsidR="00060FDE" w:rsidRDefault="00060FDE"/>
    <w:p w14:paraId="21415202" w14:textId="77777777" w:rsidR="00060FDE" w:rsidRDefault="00000000">
      <w:pPr>
        <w:spacing w:after="120" w:line="312" w:lineRule="auto"/>
        <w:jc w:val="center"/>
        <w:rPr>
          <w:lang w:eastAsia="zh-CN"/>
        </w:rPr>
      </w:pPr>
      <w:r>
        <w:rPr>
          <w:rFonts w:ascii="Arial" w:eastAsia="黑体" w:hAnsi="Arial"/>
          <w:b/>
          <w:color w:val="1F2937"/>
          <w:sz w:val="44"/>
          <w:lang w:eastAsia="zh-CN"/>
        </w:rPr>
        <w:t>《人工智能</w:t>
      </w:r>
      <w:r>
        <w:rPr>
          <w:rFonts w:ascii="Arial" w:eastAsia="黑体" w:hAnsi="Arial"/>
          <w:b/>
          <w:color w:val="1F2937"/>
          <w:sz w:val="44"/>
          <w:lang w:eastAsia="zh-CN"/>
        </w:rPr>
        <w:t>——</w:t>
      </w:r>
      <w:r>
        <w:rPr>
          <w:rFonts w:ascii="Arial" w:eastAsia="黑体" w:hAnsi="Arial"/>
          <w:b/>
          <w:color w:val="1F2937"/>
          <w:sz w:val="44"/>
          <w:lang w:eastAsia="zh-CN"/>
        </w:rPr>
        <w:t>深度学习大模型智能体》</w:t>
      </w:r>
    </w:p>
    <w:p w14:paraId="61F3DE0E" w14:textId="77777777" w:rsidR="00060FDE" w:rsidRDefault="00000000">
      <w:pPr>
        <w:spacing w:after="120" w:line="312" w:lineRule="auto"/>
        <w:jc w:val="center"/>
        <w:rPr>
          <w:lang w:eastAsia="zh-CN"/>
        </w:rPr>
      </w:pPr>
      <w:r>
        <w:rPr>
          <w:rFonts w:ascii="Arial" w:eastAsia="黑体" w:hAnsi="Arial"/>
          <w:b/>
          <w:color w:val="4B5563"/>
          <w:sz w:val="36"/>
          <w:lang w:eastAsia="zh-CN"/>
        </w:rPr>
        <w:t>实验报告</w:t>
      </w:r>
    </w:p>
    <w:p w14:paraId="639ABC4A" w14:textId="77777777" w:rsidR="00060FDE" w:rsidRDefault="00060FDE">
      <w:pPr>
        <w:rPr>
          <w:lang w:eastAsia="zh-CN"/>
        </w:rPr>
      </w:pPr>
    </w:p>
    <w:p w14:paraId="423650BA" w14:textId="77777777" w:rsidR="00060FDE" w:rsidRDefault="00000000">
      <w:pPr>
        <w:spacing w:after="120" w:line="312" w:lineRule="auto"/>
        <w:jc w:val="center"/>
        <w:rPr>
          <w:lang w:eastAsia="zh-CN"/>
        </w:rPr>
      </w:pPr>
      <w:r>
        <w:rPr>
          <w:rFonts w:ascii="Arial" w:eastAsia="黑体" w:hAnsi="Arial"/>
          <w:b/>
          <w:color w:val="0E8A5F"/>
          <w:sz w:val="32"/>
          <w:lang w:eastAsia="zh-CN"/>
        </w:rPr>
        <w:t>实验作业一</w:t>
      </w:r>
    </w:p>
    <w:p w14:paraId="38C3D45A" w14:textId="77777777" w:rsidR="00060FDE" w:rsidRDefault="00000000">
      <w:pPr>
        <w:spacing w:after="120" w:line="312" w:lineRule="auto"/>
        <w:jc w:val="center"/>
        <w:rPr>
          <w:lang w:eastAsia="zh-CN"/>
        </w:rPr>
      </w:pPr>
      <w:r>
        <w:rPr>
          <w:rFonts w:ascii="Arial" w:eastAsia="黑体" w:hAnsi="Arial"/>
          <w:b/>
          <w:color w:val="1F2937"/>
          <w:sz w:val="40"/>
          <w:lang w:eastAsia="zh-CN"/>
        </w:rPr>
        <w:t>使用</w:t>
      </w:r>
      <w:r>
        <w:rPr>
          <w:rFonts w:ascii="Arial" w:eastAsia="黑体" w:hAnsi="Arial"/>
          <w:b/>
          <w:color w:val="1F2937"/>
          <w:sz w:val="40"/>
          <w:lang w:eastAsia="zh-CN"/>
        </w:rPr>
        <w:t xml:space="preserve"> TRAE IDE </w:t>
      </w:r>
      <w:r>
        <w:rPr>
          <w:rFonts w:ascii="Arial" w:eastAsia="黑体" w:hAnsi="Arial"/>
          <w:b/>
          <w:color w:val="1F2937"/>
          <w:sz w:val="40"/>
          <w:lang w:eastAsia="zh-CN"/>
        </w:rPr>
        <w:t>设计更好的神经网络</w:t>
      </w:r>
    </w:p>
    <w:p w14:paraId="4BB63FEF" w14:textId="77777777" w:rsidR="00060FDE" w:rsidRDefault="00060FDE">
      <w:pPr>
        <w:rPr>
          <w:lang w:eastAsia="zh-CN"/>
        </w:rPr>
      </w:pPr>
    </w:p>
    <w:p w14:paraId="29BF995B" w14:textId="77777777" w:rsidR="00060FDE" w:rsidRDefault="00000000">
      <w:pPr>
        <w:spacing w:after="120" w:line="312" w:lineRule="auto"/>
        <w:jc w:val="center"/>
        <w:rPr>
          <w:lang w:eastAsia="zh-CN"/>
        </w:rPr>
      </w:pPr>
      <w:r>
        <w:rPr>
          <w:rFonts w:ascii="Times New Roman" w:eastAsia="楷体" w:hAnsi="Times New Roman"/>
          <w:color w:val="4B5563"/>
          <w:sz w:val="24"/>
          <w:lang w:eastAsia="zh-CN"/>
        </w:rPr>
        <w:t>（对应教材第</w:t>
      </w:r>
      <w:r>
        <w:rPr>
          <w:rFonts w:ascii="Times New Roman" w:eastAsia="楷体" w:hAnsi="Times New Roman"/>
          <w:color w:val="4B5563"/>
          <w:sz w:val="24"/>
          <w:lang w:eastAsia="zh-CN"/>
        </w:rPr>
        <w:t xml:space="preserve"> 2 </w:t>
      </w:r>
      <w:r>
        <w:rPr>
          <w:rFonts w:ascii="Times New Roman" w:eastAsia="楷体" w:hAnsi="Times New Roman"/>
          <w:color w:val="4B5563"/>
          <w:sz w:val="24"/>
          <w:lang w:eastAsia="zh-CN"/>
        </w:rPr>
        <w:t>章《神经元与神经网络》）</w:t>
      </w:r>
    </w:p>
    <w:p w14:paraId="366AF041" w14:textId="77777777" w:rsidR="00060FDE" w:rsidRDefault="00060FDE">
      <w:pPr>
        <w:rPr>
          <w:lang w:eastAsia="zh-CN"/>
        </w:rPr>
      </w:pPr>
    </w:p>
    <w:p w14:paraId="3F8FD04B" w14:textId="77777777" w:rsidR="00060FDE" w:rsidRDefault="00060FDE">
      <w:pPr>
        <w:rPr>
          <w:lang w:eastAsia="zh-CN"/>
        </w:rPr>
      </w:pPr>
    </w:p>
    <w:p w14:paraId="0B36AF8E" w14:textId="77777777" w:rsidR="00060FDE" w:rsidRDefault="00060FDE">
      <w:pPr>
        <w:rPr>
          <w:lang w:eastAsia="zh-CN"/>
        </w:rPr>
      </w:pPr>
    </w:p>
    <w:p w14:paraId="4BF99A0D" w14:textId="77777777" w:rsidR="00060FDE" w:rsidRDefault="00060FDE">
      <w:pPr>
        <w:rPr>
          <w:lang w:eastAsia="zh-CN"/>
        </w:rPr>
      </w:pPr>
    </w:p>
    <w:p w14:paraId="4197B8CB" w14:textId="62A14A4E" w:rsidR="00060FDE" w:rsidRDefault="00000000">
      <w:pPr>
        <w:spacing w:after="280" w:line="312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26"/>
          <w:lang w:eastAsia="zh-CN"/>
        </w:rPr>
        <w:t>姓　　名：</w:t>
      </w:r>
      <w:r w:rsidR="00A23AE4">
        <w:rPr>
          <w:rFonts w:ascii="Times New Roman" w:eastAsia="宋体" w:hAnsi="Times New Roman" w:hint="eastAsia"/>
          <w:sz w:val="26"/>
          <w:lang w:eastAsia="zh-CN"/>
        </w:rPr>
        <w:t>陈道延</w:t>
      </w:r>
    </w:p>
    <w:p w14:paraId="749915F1" w14:textId="1EA810A1" w:rsidR="00060FDE" w:rsidRDefault="00000000">
      <w:pPr>
        <w:spacing w:after="280" w:line="312" w:lineRule="auto"/>
        <w:jc w:val="center"/>
        <w:rPr>
          <w:rFonts w:hint="eastAsia"/>
          <w:lang w:eastAsia="zh-CN"/>
        </w:rPr>
      </w:pPr>
      <w:r>
        <w:rPr>
          <w:rFonts w:ascii="Times New Roman" w:eastAsia="宋体" w:hAnsi="Times New Roman"/>
          <w:sz w:val="26"/>
          <w:lang w:eastAsia="zh-CN"/>
        </w:rPr>
        <w:t>学　　号：</w:t>
      </w:r>
      <w:r w:rsidR="00A23AE4">
        <w:rPr>
          <w:rFonts w:ascii="Times New Roman" w:eastAsia="宋体" w:hAnsi="Times New Roman" w:hint="eastAsia"/>
          <w:sz w:val="26"/>
          <w:lang w:eastAsia="zh-CN"/>
        </w:rPr>
        <w:t>2024312149</w:t>
      </w:r>
    </w:p>
    <w:p w14:paraId="2FEBA25B" w14:textId="77777777" w:rsidR="00060FDE" w:rsidRDefault="00000000">
      <w:pPr>
        <w:spacing w:after="280" w:line="312" w:lineRule="auto"/>
        <w:jc w:val="center"/>
        <w:rPr>
          <w:lang w:eastAsia="zh-CN"/>
        </w:rPr>
      </w:pPr>
      <w:r>
        <w:rPr>
          <w:lang w:eastAsia="zh-CN"/>
        </w:rPr>
        <w:t>完成日期：</w:t>
      </w:r>
      <w:r>
        <w:rPr>
          <w:lang w:eastAsia="zh-CN"/>
        </w:rPr>
        <w:t xml:space="preserve">2026 </w:t>
      </w:r>
      <w:r>
        <w:rPr>
          <w:lang w:eastAsia="zh-CN"/>
        </w:rPr>
        <w:t>年</w:t>
      </w:r>
      <w:r>
        <w:rPr>
          <w:lang w:eastAsia="zh-CN"/>
        </w:rPr>
        <w:t xml:space="preserve"> 9 </w:t>
      </w:r>
      <w:r>
        <w:rPr>
          <w:lang w:eastAsia="zh-CN"/>
        </w:rPr>
        <w:t>月</w:t>
      </w:r>
      <w:r>
        <w:rPr>
          <w:lang w:eastAsia="zh-CN"/>
        </w:rPr>
        <w:t xml:space="preserve"> 8 </w:t>
      </w:r>
      <w:r>
        <w:rPr>
          <w:lang w:eastAsia="zh-CN"/>
        </w:rPr>
        <w:t>日</w:t>
      </w:r>
    </w:p>
    <w:p w14:paraId="7DC054CC" w14:textId="77777777" w:rsidR="00060FDE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6820AD9" w14:textId="77777777" w:rsidR="00060FDE" w:rsidRDefault="00000000">
      <w:pPr>
        <w:spacing w:before="280" w:after="160"/>
        <w:rPr>
          <w:lang w:eastAsia="zh-CN"/>
        </w:rPr>
      </w:pPr>
      <w:r>
        <w:rPr>
          <w:rFonts w:ascii="Arial" w:eastAsia="黑体" w:hAnsi="Arial"/>
          <w:b/>
          <w:color w:val="1F2937"/>
          <w:sz w:val="30"/>
          <w:lang w:eastAsia="zh-CN"/>
        </w:rPr>
        <w:lastRenderedPageBreak/>
        <w:t xml:space="preserve">1  </w:t>
      </w:r>
      <w:r>
        <w:rPr>
          <w:rFonts w:ascii="Arial" w:eastAsia="黑体" w:hAnsi="Arial"/>
          <w:b/>
          <w:color w:val="1F2937"/>
          <w:sz w:val="30"/>
          <w:lang w:eastAsia="zh-CN"/>
        </w:rPr>
        <w:t>实验概述</w:t>
      </w:r>
    </w:p>
    <w:p w14:paraId="55E700AC" w14:textId="77777777" w:rsidR="00060FDE" w:rsidRDefault="00000000">
      <w:pPr>
        <w:spacing w:before="200" w:after="120"/>
        <w:rPr>
          <w:lang w:eastAsia="zh-CN"/>
        </w:rPr>
      </w:pPr>
      <w:r>
        <w:rPr>
          <w:rFonts w:ascii="Arial" w:eastAsia="黑体" w:hAnsi="Arial"/>
          <w:b/>
          <w:color w:val="1F2937"/>
          <w:sz w:val="26"/>
          <w:lang w:eastAsia="zh-CN"/>
        </w:rPr>
        <w:t xml:space="preserve">1.1  </w:t>
      </w:r>
      <w:r>
        <w:rPr>
          <w:rFonts w:ascii="Arial" w:eastAsia="黑体" w:hAnsi="Arial"/>
          <w:b/>
          <w:color w:val="1F2937"/>
          <w:sz w:val="26"/>
          <w:lang w:eastAsia="zh-CN"/>
        </w:rPr>
        <w:t>实验目的</w:t>
      </w:r>
    </w:p>
    <w:p w14:paraId="1A119829" w14:textId="77777777" w:rsidR="00060FDE" w:rsidRDefault="00000000">
      <w:pPr>
        <w:spacing w:line="360" w:lineRule="auto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）理解人工神经元与多层感知器（</w:t>
      </w:r>
      <w:r>
        <w:rPr>
          <w:lang w:eastAsia="zh-CN"/>
        </w:rPr>
        <w:t>MLP</w:t>
      </w:r>
      <w:r>
        <w:rPr>
          <w:lang w:eastAsia="zh-CN"/>
        </w:rPr>
        <w:t>）的结构，掌握</w:t>
      </w:r>
      <w:r>
        <w:rPr>
          <w:lang w:eastAsia="zh-CN"/>
        </w:rPr>
        <w:t>"</w:t>
      </w:r>
      <w:r>
        <w:rPr>
          <w:lang w:eastAsia="zh-CN"/>
        </w:rPr>
        <w:t>加权和</w:t>
      </w:r>
      <w:r>
        <w:rPr>
          <w:lang w:eastAsia="zh-CN"/>
        </w:rPr>
        <w:t>+</w:t>
      </w:r>
      <w:r>
        <w:rPr>
          <w:lang w:eastAsia="zh-CN"/>
        </w:rPr>
        <w:t>偏置</w:t>
      </w:r>
      <w:r>
        <w:rPr>
          <w:lang w:eastAsia="zh-CN"/>
        </w:rPr>
        <w:t>+</w:t>
      </w:r>
      <w:r>
        <w:rPr>
          <w:lang w:eastAsia="zh-CN"/>
        </w:rPr>
        <w:t>激活函数</w:t>
      </w:r>
      <w:r>
        <w:rPr>
          <w:lang w:eastAsia="zh-CN"/>
        </w:rPr>
        <w:t>"</w:t>
      </w:r>
      <w:r>
        <w:rPr>
          <w:lang w:eastAsia="zh-CN"/>
        </w:rPr>
        <w:t>的计算过程与完整的训练流程（前向传播</w:t>
      </w:r>
      <w:r>
        <w:rPr>
          <w:lang w:eastAsia="zh-CN"/>
        </w:rPr>
        <w:t>—</w:t>
      </w:r>
      <w:r>
        <w:rPr>
          <w:lang w:eastAsia="zh-CN"/>
        </w:rPr>
        <w:t>损失计算</w:t>
      </w:r>
      <w:r>
        <w:rPr>
          <w:lang w:eastAsia="zh-CN"/>
        </w:rPr>
        <w:t>—</w:t>
      </w:r>
      <w:r>
        <w:rPr>
          <w:lang w:eastAsia="zh-CN"/>
        </w:rPr>
        <w:t>反向传播</w:t>
      </w:r>
      <w:r>
        <w:rPr>
          <w:lang w:eastAsia="zh-CN"/>
        </w:rPr>
        <w:t>—</w:t>
      </w:r>
      <w:r>
        <w:rPr>
          <w:lang w:eastAsia="zh-CN"/>
        </w:rPr>
        <w:t>参数更新）；</w:t>
      </w:r>
    </w:p>
    <w:p w14:paraId="30070FEC" w14:textId="77777777" w:rsidR="00060FDE" w:rsidRDefault="00000000">
      <w:pPr>
        <w:spacing w:line="360" w:lineRule="auto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）在</w:t>
      </w:r>
      <w:r>
        <w:rPr>
          <w:lang w:eastAsia="zh-CN"/>
        </w:rPr>
        <w:t xml:space="preserve"> sklearn </w:t>
      </w:r>
      <w:r>
        <w:rPr>
          <w:lang w:eastAsia="zh-CN"/>
        </w:rPr>
        <w:t>手写数字数据集</w:t>
      </w:r>
      <w:r>
        <w:rPr>
          <w:lang w:eastAsia="zh-CN"/>
        </w:rPr>
        <w:t xml:space="preserve"> load_digits </w:t>
      </w:r>
      <w:r>
        <w:rPr>
          <w:lang w:eastAsia="zh-CN"/>
        </w:rPr>
        <w:t>上，用</w:t>
      </w:r>
      <w:r>
        <w:rPr>
          <w:lang w:eastAsia="zh-CN"/>
        </w:rPr>
        <w:t xml:space="preserve"> PyTorch </w:t>
      </w:r>
      <w:r>
        <w:rPr>
          <w:lang w:eastAsia="zh-CN"/>
        </w:rPr>
        <w:t>从零实现</w:t>
      </w:r>
      <w:r>
        <w:rPr>
          <w:lang w:eastAsia="zh-CN"/>
        </w:rPr>
        <w:t xml:space="preserve"> MLP </w:t>
      </w:r>
      <w:r>
        <w:rPr>
          <w:lang w:eastAsia="zh-CN"/>
        </w:rPr>
        <w:t>分类器，通过控制变量对照实验考察激活函数、网络深度、优化器、学习率、</w:t>
      </w:r>
      <w:r>
        <w:rPr>
          <w:lang w:eastAsia="zh-CN"/>
        </w:rPr>
        <w:t xml:space="preserve">L2 </w:t>
      </w:r>
      <w:r>
        <w:rPr>
          <w:lang w:eastAsia="zh-CN"/>
        </w:rPr>
        <w:t>正则化、</w:t>
      </w:r>
      <w:r>
        <w:rPr>
          <w:lang w:eastAsia="zh-CN"/>
        </w:rPr>
        <w:t xml:space="preserve">Dropout </w:t>
      </w:r>
      <w:r>
        <w:rPr>
          <w:lang w:eastAsia="zh-CN"/>
        </w:rPr>
        <w:t>与</w:t>
      </w:r>
      <w:r>
        <w:rPr>
          <w:lang w:eastAsia="zh-CN"/>
        </w:rPr>
        <w:t xml:space="preserve"> BatchNorm </w:t>
      </w:r>
      <w:r>
        <w:rPr>
          <w:lang w:eastAsia="zh-CN"/>
        </w:rPr>
        <w:t>对模型性能的影响，最终组合出一个显著优于基线的</w:t>
      </w:r>
      <w:r>
        <w:rPr>
          <w:lang w:eastAsia="zh-CN"/>
        </w:rPr>
        <w:t>"</w:t>
      </w:r>
      <w:r>
        <w:rPr>
          <w:lang w:eastAsia="zh-CN"/>
        </w:rPr>
        <w:t>更好的神经网络</w:t>
      </w:r>
      <w:r>
        <w:rPr>
          <w:lang w:eastAsia="zh-CN"/>
        </w:rPr>
        <w:t>"</w:t>
      </w:r>
      <w:r>
        <w:rPr>
          <w:lang w:eastAsia="zh-CN"/>
        </w:rPr>
        <w:t>；</w:t>
      </w:r>
    </w:p>
    <w:p w14:paraId="19FA9EF6" w14:textId="77777777" w:rsidR="00060FDE" w:rsidRDefault="00000000">
      <w:pPr>
        <w:spacing w:line="360" w:lineRule="auto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）在</w:t>
      </w:r>
      <w:r>
        <w:rPr>
          <w:lang w:eastAsia="zh-CN"/>
        </w:rPr>
        <w:t xml:space="preserve"> AI </w:t>
      </w:r>
      <w:r>
        <w:rPr>
          <w:lang w:eastAsia="zh-CN"/>
        </w:rPr>
        <w:t>编程助手的辅助下完成代码编写、批量实验编排与结果解读，养成</w:t>
      </w:r>
      <w:r>
        <w:rPr>
          <w:lang w:eastAsia="zh-CN"/>
        </w:rPr>
        <w:t>"</w:t>
      </w:r>
      <w:r>
        <w:rPr>
          <w:lang w:eastAsia="zh-CN"/>
        </w:rPr>
        <w:t>人机协作做实验</w:t>
      </w:r>
      <w:r>
        <w:rPr>
          <w:lang w:eastAsia="zh-CN"/>
        </w:rPr>
        <w:t>"</w:t>
      </w:r>
      <w:r>
        <w:rPr>
          <w:lang w:eastAsia="zh-CN"/>
        </w:rPr>
        <w:t>、如实记录并基于数据改进模型的习惯。</w:t>
      </w:r>
    </w:p>
    <w:p w14:paraId="3EB10F1F" w14:textId="77777777" w:rsidR="00060FDE" w:rsidRDefault="00000000">
      <w:pPr>
        <w:spacing w:before="200" w:after="120"/>
        <w:rPr>
          <w:lang w:eastAsia="zh-CN"/>
        </w:rPr>
      </w:pPr>
      <w:r>
        <w:rPr>
          <w:rFonts w:ascii="Arial" w:eastAsia="黑体" w:hAnsi="Arial"/>
          <w:b/>
          <w:color w:val="1F2937"/>
          <w:sz w:val="26"/>
          <w:lang w:eastAsia="zh-CN"/>
        </w:rPr>
        <w:t xml:space="preserve">1.2  </w:t>
      </w:r>
      <w:r>
        <w:rPr>
          <w:rFonts w:ascii="Arial" w:eastAsia="黑体" w:hAnsi="Arial"/>
          <w:b/>
          <w:color w:val="1F2937"/>
          <w:sz w:val="26"/>
          <w:lang w:eastAsia="zh-CN"/>
        </w:rPr>
        <w:t>实验环境</w:t>
      </w:r>
    </w:p>
    <w:p w14:paraId="299DE43E" w14:textId="77777777" w:rsidR="00060FDE" w:rsidRDefault="00000000">
      <w:pPr>
        <w:spacing w:before="160" w:after="80"/>
        <w:jc w:val="center"/>
        <w:rPr>
          <w:lang w:eastAsia="zh-CN"/>
        </w:rPr>
      </w:pPr>
      <w:r>
        <w:rPr>
          <w:rFonts w:ascii="Arial" w:eastAsia="黑体" w:hAnsi="Arial"/>
          <w:b/>
          <w:sz w:val="21"/>
          <w:lang w:eastAsia="zh-CN"/>
        </w:rPr>
        <w:t>表</w:t>
      </w:r>
      <w:r>
        <w:rPr>
          <w:rFonts w:ascii="Arial" w:eastAsia="黑体" w:hAnsi="Arial"/>
          <w:b/>
          <w:sz w:val="21"/>
          <w:lang w:eastAsia="zh-CN"/>
        </w:rPr>
        <w:t xml:space="preserve"> 1  </w:t>
      </w:r>
      <w:r>
        <w:rPr>
          <w:rFonts w:ascii="Arial" w:eastAsia="黑体" w:hAnsi="Arial"/>
          <w:b/>
          <w:sz w:val="21"/>
          <w:lang w:eastAsia="zh-CN"/>
        </w:rPr>
        <w:t>实验环境清单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3175"/>
        <w:gridCol w:w="3061"/>
      </w:tblGrid>
      <w:tr w:rsidR="00060FDE" w14:paraId="1CB3C8AA" w14:textId="77777777">
        <w:trPr>
          <w:jc w:val="center"/>
        </w:trPr>
        <w:tc>
          <w:tcPr>
            <w:tcW w:w="2835" w:type="dxa"/>
            <w:shd w:val="clear" w:color="auto" w:fill="ECFDF5"/>
          </w:tcPr>
          <w:p w14:paraId="2949D90B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类别</w:t>
            </w:r>
          </w:p>
        </w:tc>
        <w:tc>
          <w:tcPr>
            <w:tcW w:w="3175" w:type="dxa"/>
            <w:shd w:val="clear" w:color="auto" w:fill="ECFDF5"/>
          </w:tcPr>
          <w:p w14:paraId="11184F85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名称</w:t>
            </w:r>
            <w:r>
              <w:rPr>
                <w:rFonts w:ascii="Arial" w:eastAsia="黑体" w:hAnsi="Arial"/>
                <w:b/>
                <w:sz w:val="21"/>
              </w:rPr>
              <w:t xml:space="preserve"> / </w:t>
            </w:r>
            <w:r>
              <w:rPr>
                <w:rFonts w:ascii="Arial" w:eastAsia="黑体" w:hAnsi="Arial"/>
                <w:b/>
                <w:sz w:val="21"/>
              </w:rPr>
              <w:t>版本</w:t>
            </w:r>
          </w:p>
        </w:tc>
        <w:tc>
          <w:tcPr>
            <w:tcW w:w="3061" w:type="dxa"/>
            <w:shd w:val="clear" w:color="auto" w:fill="ECFDF5"/>
          </w:tcPr>
          <w:p w14:paraId="6CAF5098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备注</w:t>
            </w:r>
          </w:p>
        </w:tc>
      </w:tr>
      <w:tr w:rsidR="00060FDE" w14:paraId="1B268696" w14:textId="77777777">
        <w:trPr>
          <w:jc w:val="center"/>
        </w:trPr>
        <w:tc>
          <w:tcPr>
            <w:tcW w:w="2835" w:type="dxa"/>
          </w:tcPr>
          <w:p w14:paraId="3825D589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操作系统</w:t>
            </w:r>
          </w:p>
        </w:tc>
        <w:tc>
          <w:tcPr>
            <w:tcW w:w="3175" w:type="dxa"/>
          </w:tcPr>
          <w:p w14:paraId="1E7DAFF4" w14:textId="77777777" w:rsidR="00060FDE" w:rsidRDefault="00000000">
            <w:pPr>
              <w:spacing w:after="0" w:line="240" w:lineRule="auto"/>
              <w:jc w:val="center"/>
            </w:pPr>
            <w:r>
              <w:t>Windows 11</w:t>
            </w:r>
            <w:r>
              <w:t>（版本</w:t>
            </w:r>
            <w:r>
              <w:t xml:space="preserve"> 10.0.26200</w:t>
            </w:r>
            <w:r>
              <w:t>）</w:t>
            </w:r>
          </w:p>
        </w:tc>
        <w:tc>
          <w:tcPr>
            <w:tcW w:w="3061" w:type="dxa"/>
          </w:tcPr>
          <w:p w14:paraId="56D3EC8B" w14:textId="77777777" w:rsidR="00060FDE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 xml:space="preserve">CPU </w:t>
            </w:r>
            <w:r>
              <w:rPr>
                <w:lang w:eastAsia="zh-CN"/>
              </w:rPr>
              <w:t>环境，无独立显卡</w:t>
            </w:r>
          </w:p>
        </w:tc>
      </w:tr>
      <w:tr w:rsidR="00060FDE" w14:paraId="0816E319" w14:textId="77777777">
        <w:trPr>
          <w:jc w:val="center"/>
        </w:trPr>
        <w:tc>
          <w:tcPr>
            <w:tcW w:w="2835" w:type="dxa"/>
          </w:tcPr>
          <w:p w14:paraId="3005E629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Python</w:t>
            </w:r>
          </w:p>
        </w:tc>
        <w:tc>
          <w:tcPr>
            <w:tcW w:w="3175" w:type="dxa"/>
          </w:tcPr>
          <w:p w14:paraId="6D5B792D" w14:textId="77777777" w:rsidR="00060FDE" w:rsidRDefault="00000000">
            <w:pPr>
              <w:spacing w:after="0" w:line="240" w:lineRule="auto"/>
              <w:jc w:val="center"/>
            </w:pPr>
            <w:r>
              <w:t>3.14.6</w:t>
            </w:r>
            <w:r>
              <w:t>（</w:t>
            </w:r>
            <w:r>
              <w:t xml:space="preserve">64 </w:t>
            </w:r>
            <w:r>
              <w:t>位，满足</w:t>
            </w:r>
            <w:r>
              <w:t xml:space="preserve"> ≥3.10</w:t>
            </w:r>
            <w:r>
              <w:t>）</w:t>
            </w:r>
          </w:p>
        </w:tc>
        <w:tc>
          <w:tcPr>
            <w:tcW w:w="3061" w:type="dxa"/>
          </w:tcPr>
          <w:p w14:paraId="69449BB8" w14:textId="77777777" w:rsidR="00060FDE" w:rsidRDefault="00060FDE">
            <w:pPr>
              <w:spacing w:after="0" w:line="240" w:lineRule="auto"/>
              <w:jc w:val="center"/>
            </w:pPr>
          </w:p>
        </w:tc>
      </w:tr>
      <w:tr w:rsidR="00060FDE" w14:paraId="3444559B" w14:textId="77777777">
        <w:trPr>
          <w:jc w:val="center"/>
        </w:trPr>
        <w:tc>
          <w:tcPr>
            <w:tcW w:w="2835" w:type="dxa"/>
          </w:tcPr>
          <w:p w14:paraId="7112F638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PyTorch</w:t>
            </w:r>
          </w:p>
        </w:tc>
        <w:tc>
          <w:tcPr>
            <w:tcW w:w="3175" w:type="dxa"/>
          </w:tcPr>
          <w:p w14:paraId="7F7CAEC3" w14:textId="77777777" w:rsidR="00060FDE" w:rsidRDefault="00000000">
            <w:pPr>
              <w:spacing w:after="0" w:line="240" w:lineRule="auto"/>
              <w:jc w:val="center"/>
            </w:pPr>
            <w:r>
              <w:t>2.14.0+cpu</w:t>
            </w:r>
          </w:p>
        </w:tc>
        <w:tc>
          <w:tcPr>
            <w:tcW w:w="3061" w:type="dxa"/>
          </w:tcPr>
          <w:p w14:paraId="6D4968BF" w14:textId="77777777" w:rsidR="00060FDE" w:rsidRDefault="00000000">
            <w:pPr>
              <w:spacing w:after="0" w:line="240" w:lineRule="auto"/>
              <w:jc w:val="center"/>
            </w:pPr>
            <w:r>
              <w:t xml:space="preserve">CUDA </w:t>
            </w:r>
            <w:r>
              <w:t>可用：否（</w:t>
            </w:r>
            <w:r>
              <w:t xml:space="preserve">verify_env.py </w:t>
            </w:r>
            <w:r>
              <w:t>输出</w:t>
            </w:r>
            <w:r>
              <w:t xml:space="preserve"> False</w:t>
            </w:r>
            <w:r>
              <w:t>；</w:t>
            </w:r>
            <w:r>
              <w:t xml:space="preserve">CPU </w:t>
            </w:r>
            <w:r>
              <w:t>训练单组不足</w:t>
            </w:r>
            <w:r>
              <w:t xml:space="preserve"> 1 s</w:t>
            </w:r>
            <w:r>
              <w:t>）</w:t>
            </w:r>
          </w:p>
        </w:tc>
      </w:tr>
      <w:tr w:rsidR="00060FDE" w14:paraId="04BD099F" w14:textId="77777777">
        <w:trPr>
          <w:jc w:val="center"/>
        </w:trPr>
        <w:tc>
          <w:tcPr>
            <w:tcW w:w="2835" w:type="dxa"/>
          </w:tcPr>
          <w:p w14:paraId="3C94FCA4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scikit-learn / NumPy / Matplotlib</w:t>
            </w:r>
          </w:p>
        </w:tc>
        <w:tc>
          <w:tcPr>
            <w:tcW w:w="3175" w:type="dxa"/>
          </w:tcPr>
          <w:p w14:paraId="3AACF78B" w14:textId="77777777" w:rsidR="00060FDE" w:rsidRDefault="00000000">
            <w:pPr>
              <w:spacing w:after="0" w:line="240" w:lineRule="auto"/>
              <w:jc w:val="center"/>
            </w:pPr>
            <w:r>
              <w:t>scikit-learn 1.9.0 / NumPy 2.5.2 / Matplotlib 3.11.1</w:t>
            </w:r>
          </w:p>
        </w:tc>
        <w:tc>
          <w:tcPr>
            <w:tcW w:w="3061" w:type="dxa"/>
          </w:tcPr>
          <w:p w14:paraId="18A172C7" w14:textId="77777777" w:rsidR="00060FDE" w:rsidRDefault="00060FDE">
            <w:pPr>
              <w:spacing w:after="0" w:line="240" w:lineRule="auto"/>
              <w:jc w:val="center"/>
            </w:pPr>
          </w:p>
        </w:tc>
      </w:tr>
      <w:tr w:rsidR="00060FDE" w14:paraId="44EE8FD5" w14:textId="77777777">
        <w:trPr>
          <w:jc w:val="center"/>
        </w:trPr>
        <w:tc>
          <w:tcPr>
            <w:tcW w:w="2835" w:type="dxa"/>
          </w:tcPr>
          <w:p w14:paraId="6326DD9E" w14:textId="77777777" w:rsidR="00060FDE" w:rsidRDefault="00000000">
            <w:pPr>
              <w:spacing w:after="0" w:line="240" w:lineRule="auto"/>
              <w:jc w:val="center"/>
            </w:pPr>
            <w:r>
              <w:t xml:space="preserve">AI </w:t>
            </w:r>
            <w:r>
              <w:t>编程助手</w:t>
            </w:r>
          </w:p>
        </w:tc>
        <w:tc>
          <w:tcPr>
            <w:tcW w:w="3175" w:type="dxa"/>
          </w:tcPr>
          <w:p w14:paraId="6510F3D4" w14:textId="77777777" w:rsidR="00060FDE" w:rsidRDefault="00000000">
            <w:pPr>
              <w:spacing w:after="0" w:line="240" w:lineRule="auto"/>
              <w:jc w:val="center"/>
            </w:pPr>
            <w:r>
              <w:t>ZCode</w:t>
            </w:r>
            <w:r>
              <w:t>（对话式</w:t>
            </w:r>
            <w:r>
              <w:t xml:space="preserve"> AI </w:t>
            </w:r>
            <w:r>
              <w:t>智能体）</w:t>
            </w:r>
          </w:p>
        </w:tc>
        <w:tc>
          <w:tcPr>
            <w:tcW w:w="3061" w:type="dxa"/>
          </w:tcPr>
          <w:p w14:paraId="5666E867" w14:textId="77777777" w:rsidR="00060FDE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核心功能：对话答疑、代码生成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修改、批量运行实验（与</w:t>
            </w:r>
            <w:r>
              <w:rPr>
                <w:lang w:eastAsia="zh-CN"/>
              </w:rPr>
              <w:t xml:space="preserve"> TRAE </w:t>
            </w:r>
            <w:r>
              <w:rPr>
                <w:lang w:eastAsia="zh-CN"/>
              </w:rPr>
              <w:t>同类，本实验未安装</w:t>
            </w:r>
            <w:r>
              <w:rPr>
                <w:lang w:eastAsia="zh-CN"/>
              </w:rPr>
              <w:t xml:space="preserve"> TRAE IDE</w:t>
            </w:r>
            <w:r>
              <w:rPr>
                <w:lang w:eastAsia="zh-CN"/>
              </w:rPr>
              <w:t>）</w:t>
            </w:r>
          </w:p>
        </w:tc>
      </w:tr>
    </w:tbl>
    <w:p w14:paraId="0F10C51C" w14:textId="77777777" w:rsidR="00060FDE" w:rsidRDefault="00000000">
      <w:pPr>
        <w:spacing w:before="280" w:after="160"/>
        <w:rPr>
          <w:lang w:eastAsia="zh-CN"/>
        </w:rPr>
      </w:pPr>
      <w:r>
        <w:rPr>
          <w:rFonts w:ascii="Arial" w:eastAsia="黑体" w:hAnsi="Arial"/>
          <w:b/>
          <w:color w:val="1F2937"/>
          <w:sz w:val="30"/>
          <w:lang w:eastAsia="zh-CN"/>
        </w:rPr>
        <w:t xml:space="preserve">2  </w:t>
      </w:r>
      <w:r>
        <w:rPr>
          <w:rFonts w:ascii="Arial" w:eastAsia="黑体" w:hAnsi="Arial"/>
          <w:b/>
          <w:color w:val="1F2937"/>
          <w:sz w:val="30"/>
          <w:lang w:eastAsia="zh-CN"/>
        </w:rPr>
        <w:t>基线（</w:t>
      </w:r>
      <w:r>
        <w:rPr>
          <w:rFonts w:ascii="Arial" w:eastAsia="黑体" w:hAnsi="Arial"/>
          <w:b/>
          <w:color w:val="1F2937"/>
          <w:sz w:val="30"/>
          <w:lang w:eastAsia="zh-CN"/>
        </w:rPr>
        <w:t>Baseline</w:t>
      </w:r>
      <w:r>
        <w:rPr>
          <w:rFonts w:ascii="Arial" w:eastAsia="黑体" w:hAnsi="Arial"/>
          <w:b/>
          <w:color w:val="1F2937"/>
          <w:sz w:val="30"/>
          <w:lang w:eastAsia="zh-CN"/>
        </w:rPr>
        <w:t>）实验</w:t>
      </w:r>
    </w:p>
    <w:p w14:paraId="116677C6" w14:textId="77777777" w:rsidR="00060FDE" w:rsidRDefault="00000000">
      <w:pPr>
        <w:spacing w:before="200" w:after="120"/>
        <w:rPr>
          <w:lang w:eastAsia="zh-CN"/>
        </w:rPr>
      </w:pPr>
      <w:r>
        <w:rPr>
          <w:rFonts w:ascii="Arial" w:eastAsia="黑体" w:hAnsi="Arial"/>
          <w:b/>
          <w:color w:val="1F2937"/>
          <w:sz w:val="26"/>
          <w:lang w:eastAsia="zh-CN"/>
        </w:rPr>
        <w:t xml:space="preserve">2.1  </w:t>
      </w:r>
      <w:r>
        <w:rPr>
          <w:rFonts w:ascii="Arial" w:eastAsia="黑体" w:hAnsi="Arial"/>
          <w:b/>
          <w:color w:val="1F2937"/>
          <w:sz w:val="26"/>
          <w:lang w:eastAsia="zh-CN"/>
        </w:rPr>
        <w:t>基线设置</w:t>
      </w:r>
    </w:p>
    <w:p w14:paraId="230DAE0A" w14:textId="77777777" w:rsidR="00060FDE" w:rsidRDefault="00000000">
      <w:pPr>
        <w:spacing w:before="160" w:after="80"/>
        <w:jc w:val="center"/>
      </w:pPr>
      <w:r>
        <w:rPr>
          <w:rFonts w:ascii="Arial" w:eastAsia="黑体" w:hAnsi="Arial"/>
          <w:b/>
          <w:sz w:val="21"/>
        </w:rPr>
        <w:t>表</w:t>
      </w:r>
      <w:r>
        <w:rPr>
          <w:rFonts w:ascii="Arial" w:eastAsia="黑体" w:hAnsi="Arial"/>
          <w:b/>
          <w:sz w:val="21"/>
        </w:rPr>
        <w:t xml:space="preserve"> 2  </w:t>
      </w:r>
      <w:r>
        <w:rPr>
          <w:rFonts w:ascii="Arial" w:eastAsia="黑体" w:hAnsi="Arial"/>
          <w:b/>
          <w:sz w:val="21"/>
        </w:rPr>
        <w:t>基线模型配置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6463"/>
      </w:tblGrid>
      <w:tr w:rsidR="00060FDE" w14:paraId="29E494C2" w14:textId="77777777">
        <w:trPr>
          <w:jc w:val="center"/>
        </w:trPr>
        <w:tc>
          <w:tcPr>
            <w:tcW w:w="2608" w:type="dxa"/>
            <w:shd w:val="clear" w:color="auto" w:fill="ECFDF5"/>
          </w:tcPr>
          <w:p w14:paraId="5EDA7791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项目</w:t>
            </w:r>
          </w:p>
        </w:tc>
        <w:tc>
          <w:tcPr>
            <w:tcW w:w="6463" w:type="dxa"/>
            <w:shd w:val="clear" w:color="auto" w:fill="ECFDF5"/>
          </w:tcPr>
          <w:p w14:paraId="7E29EFE1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配置</w:t>
            </w:r>
          </w:p>
        </w:tc>
      </w:tr>
      <w:tr w:rsidR="00060FDE" w14:paraId="116D18A7" w14:textId="77777777">
        <w:trPr>
          <w:jc w:val="center"/>
        </w:trPr>
        <w:tc>
          <w:tcPr>
            <w:tcW w:w="2608" w:type="dxa"/>
          </w:tcPr>
          <w:p w14:paraId="412BA06E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数据划分</w:t>
            </w:r>
          </w:p>
        </w:tc>
        <w:tc>
          <w:tcPr>
            <w:tcW w:w="6463" w:type="dxa"/>
          </w:tcPr>
          <w:p w14:paraId="41B68084" w14:textId="77777777" w:rsidR="00060FDE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load_digits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，训练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80% /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测试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20%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，分层抽样，随机种子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42</w:t>
            </w:r>
          </w:p>
        </w:tc>
      </w:tr>
      <w:tr w:rsidR="00060FDE" w14:paraId="3BA843D4" w14:textId="77777777">
        <w:trPr>
          <w:jc w:val="center"/>
        </w:trPr>
        <w:tc>
          <w:tcPr>
            <w:tcW w:w="2608" w:type="dxa"/>
          </w:tcPr>
          <w:p w14:paraId="21578A33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网络结构</w:t>
            </w:r>
          </w:p>
        </w:tc>
        <w:tc>
          <w:tcPr>
            <w:tcW w:w="6463" w:type="dxa"/>
          </w:tcPr>
          <w:p w14:paraId="365D7D9A" w14:textId="77777777" w:rsidR="00060FDE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 xml:space="preserve">64 → </w:t>
            </w:r>
            <w:r>
              <w:rPr>
                <w:lang w:eastAsia="zh-CN"/>
              </w:rPr>
              <w:t>隐藏层</w:t>
            </w:r>
            <w:r>
              <w:rPr>
                <w:lang w:eastAsia="zh-CN"/>
              </w:rPr>
              <w:t xml:space="preserve"> 1×32</w:t>
            </w:r>
            <w:r>
              <w:rPr>
                <w:lang w:eastAsia="zh-CN"/>
              </w:rPr>
              <w:t>（</w:t>
            </w:r>
            <w:r>
              <w:rPr>
                <w:lang w:eastAsia="zh-CN"/>
              </w:rPr>
              <w:t xml:space="preserve">Sigmoid </w:t>
            </w:r>
            <w:r>
              <w:rPr>
                <w:lang w:eastAsia="zh-CN"/>
              </w:rPr>
              <w:t>激活）</w:t>
            </w:r>
            <w:r>
              <w:rPr>
                <w:lang w:eastAsia="zh-CN"/>
              </w:rPr>
              <w:t xml:space="preserve"> → </w:t>
            </w:r>
            <w:r>
              <w:rPr>
                <w:lang w:eastAsia="zh-CN"/>
              </w:rPr>
              <w:t>输出</w:t>
            </w:r>
            <w:r>
              <w:rPr>
                <w:lang w:eastAsia="zh-CN"/>
              </w:rPr>
              <w:t xml:space="preserve"> 10</w:t>
            </w:r>
          </w:p>
        </w:tc>
      </w:tr>
      <w:tr w:rsidR="00060FDE" w14:paraId="3583B23A" w14:textId="77777777">
        <w:trPr>
          <w:jc w:val="center"/>
        </w:trPr>
        <w:tc>
          <w:tcPr>
            <w:tcW w:w="2608" w:type="dxa"/>
          </w:tcPr>
          <w:p w14:paraId="413EEF69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lastRenderedPageBreak/>
              <w:t>优化器</w:t>
            </w:r>
            <w:r>
              <w:rPr>
                <w:rFonts w:ascii="Times New Roman" w:eastAsia="宋体" w:hAnsi="Times New Roman"/>
                <w:sz w:val="21"/>
              </w:rPr>
              <w:t xml:space="preserve"> / </w:t>
            </w:r>
            <w:r>
              <w:rPr>
                <w:rFonts w:ascii="Times New Roman" w:eastAsia="宋体" w:hAnsi="Times New Roman"/>
                <w:sz w:val="21"/>
              </w:rPr>
              <w:t>学习率</w:t>
            </w:r>
          </w:p>
        </w:tc>
        <w:tc>
          <w:tcPr>
            <w:tcW w:w="6463" w:type="dxa"/>
          </w:tcPr>
          <w:p w14:paraId="26736F5B" w14:textId="77777777" w:rsidR="00060FDE" w:rsidRDefault="00000000">
            <w:pPr>
              <w:spacing w:after="0" w:line="240" w:lineRule="auto"/>
              <w:jc w:val="center"/>
            </w:pPr>
            <w:r>
              <w:t>SGD / 0.1</w:t>
            </w:r>
          </w:p>
        </w:tc>
      </w:tr>
      <w:tr w:rsidR="00060FDE" w14:paraId="64B1EACB" w14:textId="77777777">
        <w:trPr>
          <w:jc w:val="center"/>
        </w:trPr>
        <w:tc>
          <w:tcPr>
            <w:tcW w:w="2608" w:type="dxa"/>
          </w:tcPr>
          <w:p w14:paraId="18592F71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训练轮数</w:t>
            </w:r>
          </w:p>
        </w:tc>
        <w:tc>
          <w:tcPr>
            <w:tcW w:w="6463" w:type="dxa"/>
          </w:tcPr>
          <w:p w14:paraId="307DC9C2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30 epoch</w:t>
            </w:r>
            <w:r>
              <w:rPr>
                <w:rFonts w:ascii="Times New Roman" w:eastAsia="宋体" w:hAnsi="Times New Roman"/>
                <w:sz w:val="21"/>
              </w:rPr>
              <w:t>（全批量）</w:t>
            </w:r>
          </w:p>
        </w:tc>
      </w:tr>
      <w:tr w:rsidR="00060FDE" w14:paraId="6501F88A" w14:textId="77777777">
        <w:trPr>
          <w:jc w:val="center"/>
        </w:trPr>
        <w:tc>
          <w:tcPr>
            <w:tcW w:w="2608" w:type="dxa"/>
          </w:tcPr>
          <w:p w14:paraId="18896D5A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正则化</w:t>
            </w:r>
          </w:p>
        </w:tc>
        <w:tc>
          <w:tcPr>
            <w:tcW w:w="6463" w:type="dxa"/>
          </w:tcPr>
          <w:p w14:paraId="6B34D5FB" w14:textId="77777777" w:rsidR="00060FDE" w:rsidRDefault="00000000">
            <w:pPr>
              <w:spacing w:after="0" w:line="240" w:lineRule="auto"/>
              <w:jc w:val="center"/>
            </w:pPr>
            <w:r>
              <w:t>无（</w:t>
            </w:r>
            <w:r>
              <w:t>weight_decay = 0</w:t>
            </w:r>
            <w:r>
              <w:t>，无</w:t>
            </w:r>
            <w:r>
              <w:t xml:space="preserve"> Dropout / BatchNorm</w:t>
            </w:r>
            <w:r>
              <w:t>）</w:t>
            </w:r>
          </w:p>
        </w:tc>
      </w:tr>
    </w:tbl>
    <w:p w14:paraId="17A8B7CD" w14:textId="77777777" w:rsidR="00060FDE" w:rsidRDefault="00000000">
      <w:pPr>
        <w:spacing w:before="200" w:after="120"/>
      </w:pPr>
      <w:r>
        <w:rPr>
          <w:rFonts w:ascii="Arial" w:eastAsia="黑体" w:hAnsi="Arial"/>
          <w:b/>
          <w:color w:val="1F2937"/>
          <w:sz w:val="26"/>
        </w:rPr>
        <w:t xml:space="preserve">2.2  </w:t>
      </w:r>
      <w:r>
        <w:rPr>
          <w:rFonts w:ascii="Arial" w:eastAsia="黑体" w:hAnsi="Arial"/>
          <w:b/>
          <w:color w:val="1F2937"/>
          <w:sz w:val="26"/>
        </w:rPr>
        <w:t>基线结果</w:t>
      </w:r>
    </w:p>
    <w:p w14:paraId="3E9FFC01" w14:textId="77777777" w:rsidR="00060FDE" w:rsidRDefault="00000000">
      <w:pPr>
        <w:spacing w:after="160" w:line="312" w:lineRule="auto"/>
        <w:jc w:val="both"/>
        <w:rPr>
          <w:lang w:eastAsia="zh-CN"/>
        </w:rPr>
      </w:pPr>
      <w:r>
        <w:rPr>
          <w:lang w:eastAsia="zh-CN"/>
        </w:rPr>
        <w:t>最终测试准确率：</w:t>
      </w:r>
      <w:r>
        <w:rPr>
          <w:lang w:eastAsia="zh-CN"/>
        </w:rPr>
        <w:t>22.22 %</w:t>
      </w:r>
      <w:r>
        <w:rPr>
          <w:lang w:eastAsia="zh-CN"/>
        </w:rPr>
        <w:t xml:space="preserve">　　　训练耗时：</w:t>
      </w:r>
      <w:r>
        <w:rPr>
          <w:lang w:eastAsia="zh-CN"/>
        </w:rPr>
        <w:t>0.03 s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8958"/>
      </w:tblGrid>
      <w:tr w:rsidR="00060FDE" w14:paraId="287983F2" w14:textId="77777777">
        <w:trPr>
          <w:jc w:val="center"/>
        </w:trPr>
        <w:tc>
          <w:tcPr>
            <w:tcW w:w="8958" w:type="dxa"/>
          </w:tcPr>
          <w:p w14:paraId="1A93859C" w14:textId="77777777" w:rsidR="00060FDE" w:rsidRDefault="00000000">
            <w:pPr>
              <w:spacing w:before="480" w:after="48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96314C9" wp14:editId="69215A74">
                  <wp:extent cx="5040000" cy="190989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ult_baselin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1909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C79F53" w14:textId="77777777" w:rsidR="00060FDE" w:rsidRDefault="00000000">
      <w:pPr>
        <w:jc w:val="center"/>
        <w:rPr>
          <w:lang w:eastAsia="zh-CN"/>
        </w:rPr>
      </w:pPr>
      <w:r>
        <w:rPr>
          <w:rFonts w:ascii="Arial" w:eastAsia="黑体" w:hAnsi="Arial"/>
          <w:b/>
          <w:sz w:val="21"/>
          <w:lang w:eastAsia="zh-CN"/>
        </w:rPr>
        <w:t>图</w:t>
      </w:r>
      <w:r>
        <w:rPr>
          <w:rFonts w:ascii="Arial" w:eastAsia="黑体" w:hAnsi="Arial"/>
          <w:b/>
          <w:sz w:val="21"/>
          <w:lang w:eastAsia="zh-CN"/>
        </w:rPr>
        <w:t xml:space="preserve"> 1  </w:t>
      </w:r>
      <w:r>
        <w:rPr>
          <w:rFonts w:ascii="Arial" w:eastAsia="黑体" w:hAnsi="Arial"/>
          <w:b/>
          <w:sz w:val="21"/>
          <w:lang w:eastAsia="zh-CN"/>
        </w:rPr>
        <w:t>基线模型训练损失与测试准确率曲线（</w:t>
      </w:r>
      <w:r>
        <w:rPr>
          <w:rFonts w:ascii="Arial" w:eastAsia="黑体" w:hAnsi="Arial"/>
          <w:b/>
          <w:sz w:val="21"/>
          <w:lang w:eastAsia="zh-CN"/>
        </w:rPr>
        <w:t>result_baseline.png</w:t>
      </w:r>
      <w:r>
        <w:rPr>
          <w:rFonts w:ascii="Arial" w:eastAsia="黑体" w:hAnsi="Arial"/>
          <w:b/>
          <w:sz w:val="21"/>
          <w:lang w:eastAsia="zh-CN"/>
        </w:rPr>
        <w:t>）</w:t>
      </w:r>
    </w:p>
    <w:p w14:paraId="7D3806C5" w14:textId="77777777" w:rsidR="00060FDE" w:rsidRDefault="00000000">
      <w:pPr>
        <w:spacing w:before="200" w:after="120"/>
        <w:rPr>
          <w:lang w:eastAsia="zh-CN"/>
        </w:rPr>
      </w:pPr>
      <w:r>
        <w:rPr>
          <w:rFonts w:ascii="Arial" w:eastAsia="黑体" w:hAnsi="Arial"/>
          <w:b/>
          <w:color w:val="1F2937"/>
          <w:sz w:val="26"/>
          <w:lang w:eastAsia="zh-CN"/>
        </w:rPr>
        <w:t xml:space="preserve">2.3  </w:t>
      </w:r>
      <w:r>
        <w:rPr>
          <w:rFonts w:ascii="Arial" w:eastAsia="黑体" w:hAnsi="Arial"/>
          <w:b/>
          <w:color w:val="1F2937"/>
          <w:sz w:val="26"/>
          <w:lang w:eastAsia="zh-CN"/>
        </w:rPr>
        <w:t>基线现象观察</w:t>
      </w:r>
    </w:p>
    <w:p w14:paraId="6968A8AD" w14:textId="77777777" w:rsidR="00060FDE" w:rsidRDefault="00000000">
      <w:pPr>
        <w:spacing w:line="360" w:lineRule="auto"/>
        <w:rPr>
          <w:lang w:eastAsia="zh-CN"/>
        </w:rPr>
      </w:pPr>
      <w:r>
        <w:rPr>
          <w:lang w:eastAsia="zh-CN"/>
        </w:rPr>
        <w:t>训练损失从约</w:t>
      </w:r>
      <w:r>
        <w:rPr>
          <w:lang w:eastAsia="zh-CN"/>
        </w:rPr>
        <w:t xml:space="preserve"> 2.36 </w:t>
      </w:r>
      <w:r>
        <w:rPr>
          <w:lang w:eastAsia="zh-CN"/>
        </w:rPr>
        <w:t>仅缓慢降到</w:t>
      </w:r>
      <w:r>
        <w:rPr>
          <w:lang w:eastAsia="zh-CN"/>
        </w:rPr>
        <w:t xml:space="preserve"> 2.29</w:t>
      </w:r>
      <w:r>
        <w:rPr>
          <w:lang w:eastAsia="zh-CN"/>
        </w:rPr>
        <w:t>，几乎未显著下降；测试准确率前</w:t>
      </w:r>
      <w:r>
        <w:rPr>
          <w:lang w:eastAsia="zh-CN"/>
        </w:rPr>
        <w:t xml:space="preserve"> 20 </w:t>
      </w:r>
      <w:r>
        <w:rPr>
          <w:lang w:eastAsia="zh-CN"/>
        </w:rPr>
        <w:t>个</w:t>
      </w:r>
      <w:r>
        <w:rPr>
          <w:lang w:eastAsia="zh-CN"/>
        </w:rPr>
        <w:t xml:space="preserve"> epoch </w:t>
      </w:r>
      <w:r>
        <w:rPr>
          <w:lang w:eastAsia="zh-CN"/>
        </w:rPr>
        <w:t>一直停留在</w:t>
      </w:r>
      <w:r>
        <w:rPr>
          <w:lang w:eastAsia="zh-CN"/>
        </w:rPr>
        <w:t xml:space="preserve"> 10%</w:t>
      </w:r>
      <w:r>
        <w:rPr>
          <w:lang w:eastAsia="zh-CN"/>
        </w:rPr>
        <w:t>（随机猜测水平），最后</w:t>
      </w:r>
      <w:r>
        <w:rPr>
          <w:lang w:eastAsia="zh-CN"/>
        </w:rPr>
        <w:t xml:space="preserve"> 10 </w:t>
      </w:r>
      <w:r>
        <w:rPr>
          <w:lang w:eastAsia="zh-CN"/>
        </w:rPr>
        <w:t>个</w:t>
      </w:r>
      <w:r>
        <w:rPr>
          <w:lang w:eastAsia="zh-CN"/>
        </w:rPr>
        <w:t xml:space="preserve"> epoch </w:t>
      </w:r>
      <w:r>
        <w:rPr>
          <w:lang w:eastAsia="zh-CN"/>
        </w:rPr>
        <w:t>才缓慢爬升，最终只有</w:t>
      </w:r>
      <w:r>
        <w:rPr>
          <w:lang w:eastAsia="zh-CN"/>
        </w:rPr>
        <w:t xml:space="preserve"> 22.22%</w:t>
      </w:r>
      <w:r>
        <w:rPr>
          <w:lang w:eastAsia="zh-CN"/>
        </w:rPr>
        <w:t>。</w:t>
      </w:r>
    </w:p>
    <w:p w14:paraId="6F1BF173" w14:textId="77777777" w:rsidR="00060FDE" w:rsidRDefault="00000000">
      <w:pPr>
        <w:spacing w:line="360" w:lineRule="auto"/>
        <w:rPr>
          <w:lang w:eastAsia="zh-CN"/>
        </w:rPr>
      </w:pPr>
      <w:r>
        <w:rPr>
          <w:lang w:eastAsia="zh-CN"/>
        </w:rPr>
        <w:t>基线</w:t>
      </w:r>
      <w:r>
        <w:rPr>
          <w:lang w:eastAsia="zh-CN"/>
        </w:rPr>
        <w:t>"</w:t>
      </w:r>
      <w:r>
        <w:rPr>
          <w:lang w:eastAsia="zh-CN"/>
        </w:rPr>
        <w:t>能学但学不好</w:t>
      </w:r>
      <w:r>
        <w:rPr>
          <w:lang w:eastAsia="zh-CN"/>
        </w:rPr>
        <w:t>"</w:t>
      </w:r>
      <w:r>
        <w:rPr>
          <w:lang w:eastAsia="zh-CN"/>
        </w:rPr>
        <w:t>：</w:t>
      </w:r>
      <w:r>
        <w:rPr>
          <w:lang w:eastAsia="zh-CN"/>
        </w:rPr>
        <w:t xml:space="preserve">Sigmoid </w:t>
      </w:r>
      <w:r>
        <w:rPr>
          <w:lang w:eastAsia="zh-CN"/>
        </w:rPr>
        <w:t>激活函数导数最大只有</w:t>
      </w:r>
      <w:r>
        <w:rPr>
          <w:lang w:eastAsia="zh-CN"/>
        </w:rPr>
        <w:t xml:space="preserve"> 0.25</w:t>
      </w:r>
      <w:r>
        <w:rPr>
          <w:lang w:eastAsia="zh-CN"/>
        </w:rPr>
        <w:t>，单隐藏层在固定学习率</w:t>
      </w:r>
      <w:r>
        <w:rPr>
          <w:lang w:eastAsia="zh-CN"/>
        </w:rPr>
        <w:t xml:space="preserve"> SGD(0.1) </w:t>
      </w:r>
      <w:r>
        <w:rPr>
          <w:lang w:eastAsia="zh-CN"/>
        </w:rPr>
        <w:t>下梯度更新缓慢，</w:t>
      </w:r>
      <w:r>
        <w:rPr>
          <w:lang w:eastAsia="zh-CN"/>
        </w:rPr>
        <w:t xml:space="preserve">30 </w:t>
      </w:r>
      <w:r>
        <w:rPr>
          <w:lang w:eastAsia="zh-CN"/>
        </w:rPr>
        <w:t>次全批量更新不足以让</w:t>
      </w:r>
      <w:r>
        <w:rPr>
          <w:lang w:eastAsia="zh-CN"/>
        </w:rPr>
        <w:t xml:space="preserve"> 64→32→10 </w:t>
      </w:r>
      <w:r>
        <w:rPr>
          <w:lang w:eastAsia="zh-CN"/>
        </w:rPr>
        <w:t>的小网络有效拟合。</w:t>
      </w:r>
    </w:p>
    <w:p w14:paraId="1E0ACB9B" w14:textId="77777777" w:rsidR="00060FDE" w:rsidRDefault="00000000">
      <w:pPr>
        <w:spacing w:line="360" w:lineRule="auto"/>
        <w:rPr>
          <w:lang w:eastAsia="zh-CN"/>
        </w:rPr>
      </w:pPr>
      <w:r>
        <w:rPr>
          <w:lang w:eastAsia="zh-CN"/>
        </w:rPr>
        <w:t>损失与准确率曲线都表明：主要瓶颈在激活函数（梯度消失）与优化器</w:t>
      </w:r>
      <w:r>
        <w:rPr>
          <w:lang w:eastAsia="zh-CN"/>
        </w:rPr>
        <w:t>/</w:t>
      </w:r>
      <w:r>
        <w:rPr>
          <w:lang w:eastAsia="zh-CN"/>
        </w:rPr>
        <w:t>学习率组合，这正是后续逐项改进可以发挥作用的空间。</w:t>
      </w:r>
    </w:p>
    <w:p w14:paraId="1F31B27B" w14:textId="77777777" w:rsidR="00060FDE" w:rsidRDefault="00000000">
      <w:pPr>
        <w:spacing w:before="280" w:after="160"/>
        <w:rPr>
          <w:lang w:eastAsia="zh-CN"/>
        </w:rPr>
      </w:pPr>
      <w:r>
        <w:rPr>
          <w:rFonts w:ascii="Arial" w:eastAsia="黑体" w:hAnsi="Arial"/>
          <w:b/>
          <w:color w:val="1F2937"/>
          <w:sz w:val="30"/>
          <w:lang w:eastAsia="zh-CN"/>
        </w:rPr>
        <w:t xml:space="preserve">3  </w:t>
      </w:r>
      <w:r>
        <w:rPr>
          <w:rFonts w:ascii="Arial" w:eastAsia="黑体" w:hAnsi="Arial"/>
          <w:b/>
          <w:color w:val="1F2937"/>
          <w:sz w:val="30"/>
          <w:lang w:eastAsia="zh-CN"/>
        </w:rPr>
        <w:t>改进实验（控制变量）</w:t>
      </w:r>
    </w:p>
    <w:p w14:paraId="5098E2DD" w14:textId="77777777" w:rsidR="00060FDE" w:rsidRDefault="00000000">
      <w:pPr>
        <w:spacing w:before="160" w:after="80"/>
        <w:jc w:val="center"/>
        <w:rPr>
          <w:lang w:eastAsia="zh-CN"/>
        </w:rPr>
      </w:pPr>
      <w:r>
        <w:rPr>
          <w:rFonts w:ascii="Arial" w:eastAsia="黑体" w:hAnsi="Arial"/>
          <w:b/>
          <w:sz w:val="21"/>
          <w:lang w:eastAsia="zh-CN"/>
        </w:rPr>
        <w:t>表</w:t>
      </w:r>
      <w:r>
        <w:rPr>
          <w:rFonts w:ascii="Arial" w:eastAsia="黑体" w:hAnsi="Arial"/>
          <w:b/>
          <w:sz w:val="21"/>
          <w:lang w:eastAsia="zh-CN"/>
        </w:rPr>
        <w:t xml:space="preserve"> 3  </w:t>
      </w:r>
      <w:r>
        <w:rPr>
          <w:rFonts w:ascii="Arial" w:eastAsia="黑体" w:hAnsi="Arial"/>
          <w:b/>
          <w:sz w:val="21"/>
          <w:lang w:eastAsia="zh-CN"/>
        </w:rPr>
        <w:t>对照实验设计与结果记录表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361"/>
        <w:gridCol w:w="2608"/>
        <w:gridCol w:w="1361"/>
        <w:gridCol w:w="1134"/>
        <w:gridCol w:w="1928"/>
      </w:tblGrid>
      <w:tr w:rsidR="00060FDE" w14:paraId="1A873F79" w14:textId="77777777">
        <w:trPr>
          <w:jc w:val="center"/>
        </w:trPr>
        <w:tc>
          <w:tcPr>
            <w:tcW w:w="680" w:type="dxa"/>
            <w:shd w:val="clear" w:color="auto" w:fill="ECFDF5"/>
          </w:tcPr>
          <w:p w14:paraId="14440B62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19"/>
              </w:rPr>
              <w:t>组号</w:t>
            </w:r>
          </w:p>
        </w:tc>
        <w:tc>
          <w:tcPr>
            <w:tcW w:w="1361" w:type="dxa"/>
            <w:shd w:val="clear" w:color="auto" w:fill="ECFDF5"/>
          </w:tcPr>
          <w:p w14:paraId="117572F0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19"/>
              </w:rPr>
              <w:t>实验名称</w:t>
            </w:r>
          </w:p>
        </w:tc>
        <w:tc>
          <w:tcPr>
            <w:tcW w:w="2608" w:type="dxa"/>
            <w:shd w:val="clear" w:color="auto" w:fill="ECFDF5"/>
          </w:tcPr>
          <w:p w14:paraId="61C72DD6" w14:textId="77777777" w:rsidR="00060FDE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ascii="Arial" w:eastAsia="黑体" w:hAnsi="Arial"/>
                <w:b/>
                <w:sz w:val="19"/>
                <w:lang w:eastAsia="zh-CN"/>
              </w:rPr>
              <w:t>改动内容（相对基线）</w:t>
            </w:r>
          </w:p>
        </w:tc>
        <w:tc>
          <w:tcPr>
            <w:tcW w:w="1361" w:type="dxa"/>
            <w:shd w:val="clear" w:color="auto" w:fill="ECFDF5"/>
          </w:tcPr>
          <w:p w14:paraId="313663FA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19"/>
              </w:rPr>
              <w:t>测试准确率（</w:t>
            </w:r>
            <w:r>
              <w:rPr>
                <w:rFonts w:ascii="Arial" w:eastAsia="黑体" w:hAnsi="Arial"/>
                <w:b/>
                <w:sz w:val="19"/>
              </w:rPr>
              <w:t>%</w:t>
            </w:r>
            <w:r>
              <w:rPr>
                <w:rFonts w:ascii="Arial" w:eastAsia="黑体" w:hAnsi="Arial"/>
                <w:b/>
                <w:sz w:val="19"/>
              </w:rPr>
              <w:t>）</w:t>
            </w:r>
          </w:p>
        </w:tc>
        <w:tc>
          <w:tcPr>
            <w:tcW w:w="1134" w:type="dxa"/>
            <w:shd w:val="clear" w:color="auto" w:fill="ECFDF5"/>
          </w:tcPr>
          <w:p w14:paraId="0EA6439E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19"/>
              </w:rPr>
              <w:t>训练耗时（</w:t>
            </w:r>
            <w:r>
              <w:rPr>
                <w:rFonts w:ascii="Arial" w:eastAsia="黑体" w:hAnsi="Arial"/>
                <w:b/>
                <w:sz w:val="19"/>
              </w:rPr>
              <w:t>s</w:t>
            </w:r>
            <w:r>
              <w:rPr>
                <w:rFonts w:ascii="Arial" w:eastAsia="黑体" w:hAnsi="Arial"/>
                <w:b/>
                <w:sz w:val="19"/>
              </w:rPr>
              <w:t>）</w:t>
            </w:r>
          </w:p>
        </w:tc>
        <w:tc>
          <w:tcPr>
            <w:tcW w:w="1928" w:type="dxa"/>
            <w:shd w:val="clear" w:color="auto" w:fill="ECFDF5"/>
          </w:tcPr>
          <w:p w14:paraId="1B7CB70D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19"/>
              </w:rPr>
              <w:t>观察结论</w:t>
            </w:r>
          </w:p>
        </w:tc>
      </w:tr>
      <w:tr w:rsidR="00060FDE" w14:paraId="73818898" w14:textId="77777777">
        <w:trPr>
          <w:jc w:val="center"/>
        </w:trPr>
        <w:tc>
          <w:tcPr>
            <w:tcW w:w="680" w:type="dxa"/>
          </w:tcPr>
          <w:p w14:paraId="519ABEF3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0</w:t>
            </w:r>
          </w:p>
        </w:tc>
        <w:tc>
          <w:tcPr>
            <w:tcW w:w="1361" w:type="dxa"/>
          </w:tcPr>
          <w:p w14:paraId="389C60BF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基线</w:t>
            </w:r>
            <w:r>
              <w:rPr>
                <w:rFonts w:ascii="Times New Roman" w:eastAsia="宋体" w:hAnsi="Times New Roman"/>
                <w:sz w:val="19"/>
              </w:rPr>
              <w:t xml:space="preserve"> Baseline</w:t>
            </w:r>
          </w:p>
        </w:tc>
        <w:tc>
          <w:tcPr>
            <w:tcW w:w="2608" w:type="dxa"/>
          </w:tcPr>
          <w:p w14:paraId="62384B83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1×32 Sigmoid + SGD(0.1)</w:t>
            </w:r>
          </w:p>
        </w:tc>
        <w:tc>
          <w:tcPr>
            <w:tcW w:w="1361" w:type="dxa"/>
          </w:tcPr>
          <w:p w14:paraId="24B5CF69" w14:textId="77777777" w:rsidR="00060FDE" w:rsidRDefault="00000000">
            <w:pPr>
              <w:spacing w:after="0" w:line="240" w:lineRule="auto"/>
              <w:jc w:val="center"/>
            </w:pPr>
            <w:r>
              <w:t>22.22</w:t>
            </w:r>
          </w:p>
        </w:tc>
        <w:tc>
          <w:tcPr>
            <w:tcW w:w="1134" w:type="dxa"/>
          </w:tcPr>
          <w:p w14:paraId="6DE2BB6B" w14:textId="77777777" w:rsidR="00060FDE" w:rsidRDefault="00000000">
            <w:pPr>
              <w:spacing w:after="0" w:line="240" w:lineRule="auto"/>
              <w:jc w:val="center"/>
            </w:pPr>
            <w:r>
              <w:t>0.03</w:t>
            </w:r>
          </w:p>
        </w:tc>
        <w:tc>
          <w:tcPr>
            <w:tcW w:w="1928" w:type="dxa"/>
          </w:tcPr>
          <w:p w14:paraId="2E3CF4A1" w14:textId="77777777" w:rsidR="00060FDE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能学但学不好：损失降幅小，准</w:t>
            </w:r>
            <w:r>
              <w:rPr>
                <w:lang w:eastAsia="zh-CN"/>
              </w:rPr>
              <w:lastRenderedPageBreak/>
              <w:t>确率仅</w:t>
            </w:r>
            <w:r>
              <w:rPr>
                <w:lang w:eastAsia="zh-CN"/>
              </w:rPr>
              <w:t xml:space="preserve"> 22.22%</w:t>
            </w:r>
          </w:p>
        </w:tc>
      </w:tr>
      <w:tr w:rsidR="00060FDE" w14:paraId="69AC3298" w14:textId="77777777">
        <w:trPr>
          <w:jc w:val="center"/>
        </w:trPr>
        <w:tc>
          <w:tcPr>
            <w:tcW w:w="680" w:type="dxa"/>
          </w:tcPr>
          <w:p w14:paraId="4B6233B1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lastRenderedPageBreak/>
              <w:t>1</w:t>
            </w:r>
          </w:p>
        </w:tc>
        <w:tc>
          <w:tcPr>
            <w:tcW w:w="1361" w:type="dxa"/>
          </w:tcPr>
          <w:p w14:paraId="1165EC8A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换激活函数</w:t>
            </w:r>
          </w:p>
        </w:tc>
        <w:tc>
          <w:tcPr>
            <w:tcW w:w="2608" w:type="dxa"/>
          </w:tcPr>
          <w:p w14:paraId="0E301871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Sigmoid → ReLU</w:t>
            </w:r>
          </w:p>
        </w:tc>
        <w:tc>
          <w:tcPr>
            <w:tcW w:w="1361" w:type="dxa"/>
          </w:tcPr>
          <w:p w14:paraId="66266444" w14:textId="77777777" w:rsidR="00060FDE" w:rsidRDefault="00000000">
            <w:pPr>
              <w:spacing w:after="0" w:line="240" w:lineRule="auto"/>
              <w:jc w:val="center"/>
            </w:pPr>
            <w:r>
              <w:t>47.50</w:t>
            </w:r>
          </w:p>
        </w:tc>
        <w:tc>
          <w:tcPr>
            <w:tcW w:w="1134" w:type="dxa"/>
          </w:tcPr>
          <w:p w14:paraId="69E16DE6" w14:textId="77777777" w:rsidR="00060FDE" w:rsidRDefault="00000000">
            <w:pPr>
              <w:spacing w:after="0" w:line="240" w:lineRule="auto"/>
              <w:jc w:val="center"/>
            </w:pPr>
            <w:r>
              <w:t>0.04</w:t>
            </w:r>
          </w:p>
        </w:tc>
        <w:tc>
          <w:tcPr>
            <w:tcW w:w="1928" w:type="dxa"/>
          </w:tcPr>
          <w:p w14:paraId="084211A9" w14:textId="77777777" w:rsidR="00060FDE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收敛明显加快、准确率约翻倍，梯度消失缓解</w:t>
            </w:r>
          </w:p>
        </w:tc>
      </w:tr>
      <w:tr w:rsidR="00060FDE" w14:paraId="301497CA" w14:textId="77777777">
        <w:trPr>
          <w:jc w:val="center"/>
        </w:trPr>
        <w:tc>
          <w:tcPr>
            <w:tcW w:w="680" w:type="dxa"/>
          </w:tcPr>
          <w:p w14:paraId="0E1DE5E3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2</w:t>
            </w:r>
          </w:p>
        </w:tc>
        <w:tc>
          <w:tcPr>
            <w:tcW w:w="1361" w:type="dxa"/>
          </w:tcPr>
          <w:p w14:paraId="2C08E1D3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加深网络</w:t>
            </w:r>
          </w:p>
        </w:tc>
        <w:tc>
          <w:tcPr>
            <w:tcW w:w="2608" w:type="dxa"/>
          </w:tcPr>
          <w:p w14:paraId="6BCC2382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 xml:space="preserve">1 </w:t>
            </w:r>
            <w:r>
              <w:rPr>
                <w:rFonts w:ascii="Times New Roman" w:eastAsia="宋体" w:hAnsi="Times New Roman"/>
                <w:sz w:val="19"/>
              </w:rPr>
              <w:t>层</w:t>
            </w:r>
            <w:r>
              <w:rPr>
                <w:rFonts w:ascii="Times New Roman" w:eastAsia="宋体" w:hAnsi="Times New Roman"/>
                <w:sz w:val="19"/>
              </w:rPr>
              <w:t xml:space="preserve"> → 2 </w:t>
            </w:r>
            <w:r>
              <w:rPr>
                <w:rFonts w:ascii="Times New Roman" w:eastAsia="宋体" w:hAnsi="Times New Roman"/>
                <w:sz w:val="19"/>
              </w:rPr>
              <w:t>层</w:t>
            </w:r>
            <w:r>
              <w:rPr>
                <w:rFonts w:ascii="Times New Roman" w:eastAsia="宋体" w:hAnsi="Times New Roman"/>
                <w:sz w:val="19"/>
              </w:rPr>
              <w:t xml:space="preserve"> × 128 </w:t>
            </w:r>
            <w:r>
              <w:rPr>
                <w:rFonts w:ascii="Times New Roman" w:eastAsia="宋体" w:hAnsi="Times New Roman"/>
                <w:sz w:val="19"/>
              </w:rPr>
              <w:t>神经元</w:t>
            </w:r>
          </w:p>
        </w:tc>
        <w:tc>
          <w:tcPr>
            <w:tcW w:w="1361" w:type="dxa"/>
          </w:tcPr>
          <w:p w14:paraId="117B137D" w14:textId="77777777" w:rsidR="00060FDE" w:rsidRDefault="00000000">
            <w:pPr>
              <w:spacing w:after="0" w:line="240" w:lineRule="auto"/>
              <w:jc w:val="center"/>
            </w:pPr>
            <w:r>
              <w:t>7.22</w:t>
            </w:r>
          </w:p>
        </w:tc>
        <w:tc>
          <w:tcPr>
            <w:tcW w:w="1134" w:type="dxa"/>
          </w:tcPr>
          <w:p w14:paraId="39A74D32" w14:textId="77777777" w:rsidR="00060FDE" w:rsidRDefault="00000000">
            <w:pPr>
              <w:spacing w:after="0" w:line="240" w:lineRule="auto"/>
              <w:jc w:val="center"/>
            </w:pPr>
            <w:r>
              <w:t>0.09</w:t>
            </w:r>
          </w:p>
        </w:tc>
        <w:tc>
          <w:tcPr>
            <w:tcW w:w="1928" w:type="dxa"/>
          </w:tcPr>
          <w:p w14:paraId="62494623" w14:textId="77777777" w:rsidR="00060FDE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梯度消失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欠训练，反低于随机水平（</w:t>
            </w:r>
            <w:r>
              <w:rPr>
                <w:lang w:eastAsia="zh-CN"/>
              </w:rPr>
              <w:t>10%</w:t>
            </w:r>
            <w:r>
              <w:rPr>
                <w:lang w:eastAsia="zh-CN"/>
              </w:rPr>
              <w:t>）</w:t>
            </w:r>
          </w:p>
        </w:tc>
      </w:tr>
      <w:tr w:rsidR="00060FDE" w14:paraId="1CD31146" w14:textId="77777777">
        <w:trPr>
          <w:jc w:val="center"/>
        </w:trPr>
        <w:tc>
          <w:tcPr>
            <w:tcW w:w="680" w:type="dxa"/>
          </w:tcPr>
          <w:p w14:paraId="210FE984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3</w:t>
            </w:r>
          </w:p>
        </w:tc>
        <w:tc>
          <w:tcPr>
            <w:tcW w:w="1361" w:type="dxa"/>
          </w:tcPr>
          <w:p w14:paraId="7A7E2B37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换优化器</w:t>
            </w:r>
          </w:p>
        </w:tc>
        <w:tc>
          <w:tcPr>
            <w:tcW w:w="2608" w:type="dxa"/>
          </w:tcPr>
          <w:p w14:paraId="554CDB02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SGD → Adam(0.01)</w:t>
            </w:r>
          </w:p>
        </w:tc>
        <w:tc>
          <w:tcPr>
            <w:tcW w:w="1361" w:type="dxa"/>
          </w:tcPr>
          <w:p w14:paraId="007AC9A7" w14:textId="77777777" w:rsidR="00060FDE" w:rsidRDefault="00000000">
            <w:pPr>
              <w:spacing w:after="0" w:line="240" w:lineRule="auto"/>
              <w:jc w:val="center"/>
            </w:pPr>
            <w:r>
              <w:t>82.22</w:t>
            </w:r>
          </w:p>
        </w:tc>
        <w:tc>
          <w:tcPr>
            <w:tcW w:w="1134" w:type="dxa"/>
          </w:tcPr>
          <w:p w14:paraId="0196AAB1" w14:textId="77777777" w:rsidR="00060FDE" w:rsidRDefault="00000000">
            <w:pPr>
              <w:spacing w:after="0" w:line="240" w:lineRule="auto"/>
              <w:jc w:val="center"/>
            </w:pPr>
            <w:r>
              <w:t>0.06</w:t>
            </w:r>
          </w:p>
        </w:tc>
        <w:tc>
          <w:tcPr>
            <w:tcW w:w="1928" w:type="dxa"/>
          </w:tcPr>
          <w:p w14:paraId="0C1F036D" w14:textId="77777777" w:rsidR="00060FDE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 xml:space="preserve">Adam </w:t>
            </w:r>
            <w:r>
              <w:rPr>
                <w:lang w:eastAsia="zh-CN"/>
              </w:rPr>
              <w:t>自适应学习率大幅加速收敛</w:t>
            </w:r>
          </w:p>
        </w:tc>
      </w:tr>
      <w:tr w:rsidR="00060FDE" w14:paraId="568323E3" w14:textId="77777777">
        <w:trPr>
          <w:jc w:val="center"/>
        </w:trPr>
        <w:tc>
          <w:tcPr>
            <w:tcW w:w="680" w:type="dxa"/>
          </w:tcPr>
          <w:p w14:paraId="684A7D1F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4</w:t>
            </w:r>
          </w:p>
        </w:tc>
        <w:tc>
          <w:tcPr>
            <w:tcW w:w="1361" w:type="dxa"/>
          </w:tcPr>
          <w:p w14:paraId="0CAEF511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调学习率</w:t>
            </w:r>
          </w:p>
        </w:tc>
        <w:tc>
          <w:tcPr>
            <w:tcW w:w="2608" w:type="dxa"/>
          </w:tcPr>
          <w:p w14:paraId="2EFC48BF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0.1 → 0.01</w:t>
            </w:r>
          </w:p>
        </w:tc>
        <w:tc>
          <w:tcPr>
            <w:tcW w:w="1361" w:type="dxa"/>
          </w:tcPr>
          <w:p w14:paraId="1F7F8A60" w14:textId="77777777" w:rsidR="00060FDE" w:rsidRDefault="00000000">
            <w:pPr>
              <w:spacing w:after="0" w:line="240" w:lineRule="auto"/>
              <w:jc w:val="center"/>
            </w:pPr>
            <w:r>
              <w:t>10.00</w:t>
            </w:r>
          </w:p>
        </w:tc>
        <w:tc>
          <w:tcPr>
            <w:tcW w:w="1134" w:type="dxa"/>
          </w:tcPr>
          <w:p w14:paraId="7AEC472F" w14:textId="77777777" w:rsidR="00060FDE" w:rsidRDefault="00000000">
            <w:pPr>
              <w:spacing w:after="0" w:line="240" w:lineRule="auto"/>
              <w:jc w:val="center"/>
            </w:pPr>
            <w:r>
              <w:t>0.04</w:t>
            </w:r>
          </w:p>
        </w:tc>
        <w:tc>
          <w:tcPr>
            <w:tcW w:w="1928" w:type="dxa"/>
          </w:tcPr>
          <w:p w14:paraId="5573CCC2" w14:textId="77777777" w:rsidR="00060FDE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学习率过小，</w:t>
            </w:r>
            <w:r>
              <w:rPr>
                <w:lang w:eastAsia="zh-CN"/>
              </w:rPr>
              <w:t xml:space="preserve">30 </w:t>
            </w:r>
            <w:r>
              <w:rPr>
                <w:lang w:eastAsia="zh-CN"/>
              </w:rPr>
              <w:t>个</w:t>
            </w:r>
            <w:r>
              <w:rPr>
                <w:lang w:eastAsia="zh-CN"/>
              </w:rPr>
              <w:t xml:space="preserve"> epoch </w:t>
            </w:r>
            <w:r>
              <w:rPr>
                <w:lang w:eastAsia="zh-CN"/>
              </w:rPr>
              <w:t>几乎不更新</w:t>
            </w:r>
          </w:p>
        </w:tc>
      </w:tr>
      <w:tr w:rsidR="00060FDE" w14:paraId="4C6F646A" w14:textId="77777777">
        <w:trPr>
          <w:jc w:val="center"/>
        </w:trPr>
        <w:tc>
          <w:tcPr>
            <w:tcW w:w="680" w:type="dxa"/>
          </w:tcPr>
          <w:p w14:paraId="0004AD83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5</w:t>
            </w:r>
          </w:p>
        </w:tc>
        <w:tc>
          <w:tcPr>
            <w:tcW w:w="1361" w:type="dxa"/>
          </w:tcPr>
          <w:p w14:paraId="4E81193C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加</w:t>
            </w:r>
            <w:r>
              <w:rPr>
                <w:rFonts w:ascii="Times New Roman" w:eastAsia="宋体" w:hAnsi="Times New Roman"/>
                <w:sz w:val="19"/>
              </w:rPr>
              <w:t xml:space="preserve"> L2 </w:t>
            </w:r>
            <w:r>
              <w:rPr>
                <w:rFonts w:ascii="Times New Roman" w:eastAsia="宋体" w:hAnsi="Times New Roman"/>
                <w:sz w:val="19"/>
              </w:rPr>
              <w:t>正则</w:t>
            </w:r>
          </w:p>
        </w:tc>
        <w:tc>
          <w:tcPr>
            <w:tcW w:w="2608" w:type="dxa"/>
          </w:tcPr>
          <w:p w14:paraId="49B1F7CD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weight_decay = 1e-4</w:t>
            </w:r>
          </w:p>
        </w:tc>
        <w:tc>
          <w:tcPr>
            <w:tcW w:w="1361" w:type="dxa"/>
          </w:tcPr>
          <w:p w14:paraId="4B7C557A" w14:textId="77777777" w:rsidR="00060FDE" w:rsidRDefault="00000000">
            <w:pPr>
              <w:spacing w:after="0" w:line="240" w:lineRule="auto"/>
              <w:jc w:val="center"/>
            </w:pPr>
            <w:r>
              <w:t>22.22</w:t>
            </w:r>
          </w:p>
        </w:tc>
        <w:tc>
          <w:tcPr>
            <w:tcW w:w="1134" w:type="dxa"/>
          </w:tcPr>
          <w:p w14:paraId="7BE819A2" w14:textId="77777777" w:rsidR="00060FDE" w:rsidRDefault="00000000">
            <w:pPr>
              <w:spacing w:after="0" w:line="240" w:lineRule="auto"/>
              <w:jc w:val="center"/>
            </w:pPr>
            <w:r>
              <w:t>0.03</w:t>
            </w:r>
          </w:p>
        </w:tc>
        <w:tc>
          <w:tcPr>
            <w:tcW w:w="1928" w:type="dxa"/>
          </w:tcPr>
          <w:p w14:paraId="122C66C6" w14:textId="77777777" w:rsidR="00060FDE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与基线相同：正则化对欠拟合模型无收益</w:t>
            </w:r>
          </w:p>
        </w:tc>
      </w:tr>
      <w:tr w:rsidR="00060FDE" w14:paraId="2E7E302B" w14:textId="77777777">
        <w:trPr>
          <w:jc w:val="center"/>
        </w:trPr>
        <w:tc>
          <w:tcPr>
            <w:tcW w:w="680" w:type="dxa"/>
          </w:tcPr>
          <w:p w14:paraId="686C0FF8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6</w:t>
            </w:r>
          </w:p>
        </w:tc>
        <w:tc>
          <w:tcPr>
            <w:tcW w:w="1361" w:type="dxa"/>
          </w:tcPr>
          <w:p w14:paraId="14AD98A7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加</w:t>
            </w:r>
            <w:r>
              <w:rPr>
                <w:rFonts w:ascii="Times New Roman" w:eastAsia="宋体" w:hAnsi="Times New Roman"/>
                <w:sz w:val="19"/>
              </w:rPr>
              <w:t xml:space="preserve"> Dropout</w:t>
            </w:r>
          </w:p>
        </w:tc>
        <w:tc>
          <w:tcPr>
            <w:tcW w:w="2608" w:type="dxa"/>
          </w:tcPr>
          <w:p w14:paraId="62C6064C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p = 0.2</w:t>
            </w:r>
          </w:p>
        </w:tc>
        <w:tc>
          <w:tcPr>
            <w:tcW w:w="1361" w:type="dxa"/>
          </w:tcPr>
          <w:p w14:paraId="61EC8453" w14:textId="77777777" w:rsidR="00060FDE" w:rsidRDefault="00000000">
            <w:pPr>
              <w:spacing w:after="0" w:line="240" w:lineRule="auto"/>
              <w:jc w:val="center"/>
            </w:pPr>
            <w:r>
              <w:t>21.39</w:t>
            </w:r>
          </w:p>
        </w:tc>
        <w:tc>
          <w:tcPr>
            <w:tcW w:w="1134" w:type="dxa"/>
          </w:tcPr>
          <w:p w14:paraId="499D4183" w14:textId="77777777" w:rsidR="00060FDE" w:rsidRDefault="00000000">
            <w:pPr>
              <w:spacing w:after="0" w:line="240" w:lineRule="auto"/>
              <w:jc w:val="center"/>
            </w:pPr>
            <w:r>
              <w:t>0.07</w:t>
            </w:r>
          </w:p>
        </w:tc>
        <w:tc>
          <w:tcPr>
            <w:tcW w:w="1928" w:type="dxa"/>
          </w:tcPr>
          <w:p w14:paraId="30E724DE" w14:textId="77777777" w:rsidR="00060FDE" w:rsidRDefault="00000000">
            <w:pPr>
              <w:spacing w:after="0" w:line="240" w:lineRule="auto"/>
              <w:jc w:val="center"/>
            </w:pPr>
            <w:r>
              <w:t>略降：欠拟合阶段</w:t>
            </w:r>
            <w:r>
              <w:t xml:space="preserve"> Dropout </w:t>
            </w:r>
            <w:r>
              <w:t>削弱有限拟合能力</w:t>
            </w:r>
          </w:p>
        </w:tc>
      </w:tr>
      <w:tr w:rsidR="00060FDE" w14:paraId="4878F40B" w14:textId="77777777">
        <w:trPr>
          <w:jc w:val="center"/>
        </w:trPr>
        <w:tc>
          <w:tcPr>
            <w:tcW w:w="680" w:type="dxa"/>
          </w:tcPr>
          <w:p w14:paraId="3A0A9B17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7</w:t>
            </w:r>
          </w:p>
        </w:tc>
        <w:tc>
          <w:tcPr>
            <w:tcW w:w="1361" w:type="dxa"/>
          </w:tcPr>
          <w:p w14:paraId="43ECA768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加</w:t>
            </w:r>
            <w:r>
              <w:rPr>
                <w:rFonts w:ascii="Times New Roman" w:eastAsia="宋体" w:hAnsi="Times New Roman"/>
                <w:sz w:val="19"/>
              </w:rPr>
              <w:t xml:space="preserve"> BatchNorm</w:t>
            </w:r>
          </w:p>
        </w:tc>
        <w:tc>
          <w:tcPr>
            <w:tcW w:w="2608" w:type="dxa"/>
          </w:tcPr>
          <w:p w14:paraId="68DF29C1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隐藏层后插入</w:t>
            </w:r>
            <w:r>
              <w:rPr>
                <w:rFonts w:ascii="Times New Roman" w:eastAsia="宋体" w:hAnsi="Times New Roman"/>
                <w:sz w:val="19"/>
              </w:rPr>
              <w:t xml:space="preserve"> BatchNorm1d</w:t>
            </w:r>
          </w:p>
        </w:tc>
        <w:tc>
          <w:tcPr>
            <w:tcW w:w="1361" w:type="dxa"/>
          </w:tcPr>
          <w:p w14:paraId="5451BD4F" w14:textId="77777777" w:rsidR="00060FDE" w:rsidRDefault="00000000">
            <w:pPr>
              <w:spacing w:after="0" w:line="240" w:lineRule="auto"/>
              <w:jc w:val="center"/>
            </w:pPr>
            <w:r>
              <w:t>79.17</w:t>
            </w:r>
          </w:p>
        </w:tc>
        <w:tc>
          <w:tcPr>
            <w:tcW w:w="1134" w:type="dxa"/>
          </w:tcPr>
          <w:p w14:paraId="5ED864A0" w14:textId="77777777" w:rsidR="00060FDE" w:rsidRDefault="00000000">
            <w:pPr>
              <w:spacing w:after="0" w:line="240" w:lineRule="auto"/>
              <w:jc w:val="center"/>
            </w:pPr>
            <w:r>
              <w:t>0.05</w:t>
            </w:r>
          </w:p>
        </w:tc>
        <w:tc>
          <w:tcPr>
            <w:tcW w:w="1928" w:type="dxa"/>
          </w:tcPr>
          <w:p w14:paraId="2E9941AA" w14:textId="77777777" w:rsidR="00060FDE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 xml:space="preserve">BN </w:t>
            </w:r>
            <w:r>
              <w:rPr>
                <w:lang w:eastAsia="zh-CN"/>
              </w:rPr>
              <w:t>稳定训练，准确率大幅提升（</w:t>
            </w:r>
            <w:r>
              <w:rPr>
                <w:lang w:eastAsia="zh-CN"/>
              </w:rPr>
              <w:t>+57pt</w:t>
            </w:r>
            <w:r>
              <w:rPr>
                <w:lang w:eastAsia="zh-CN"/>
              </w:rPr>
              <w:t>）</w:t>
            </w:r>
          </w:p>
        </w:tc>
      </w:tr>
      <w:tr w:rsidR="00060FDE" w14:paraId="686C336B" w14:textId="77777777">
        <w:trPr>
          <w:jc w:val="center"/>
        </w:trPr>
        <w:tc>
          <w:tcPr>
            <w:tcW w:w="680" w:type="dxa"/>
          </w:tcPr>
          <w:p w14:paraId="6337294E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8</w:t>
            </w:r>
          </w:p>
        </w:tc>
        <w:tc>
          <w:tcPr>
            <w:tcW w:w="1361" w:type="dxa"/>
          </w:tcPr>
          <w:p w14:paraId="563870F9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最优组合</w:t>
            </w:r>
          </w:p>
        </w:tc>
        <w:tc>
          <w:tcPr>
            <w:tcW w:w="2608" w:type="dxa"/>
          </w:tcPr>
          <w:p w14:paraId="4E52DFEA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综合以上有效改进</w:t>
            </w:r>
          </w:p>
        </w:tc>
        <w:tc>
          <w:tcPr>
            <w:tcW w:w="1361" w:type="dxa"/>
          </w:tcPr>
          <w:p w14:paraId="5C64FD95" w14:textId="77777777" w:rsidR="00060FDE" w:rsidRDefault="00000000">
            <w:pPr>
              <w:spacing w:after="0" w:line="240" w:lineRule="auto"/>
              <w:jc w:val="center"/>
            </w:pPr>
            <w:r>
              <w:t>97.22</w:t>
            </w:r>
          </w:p>
        </w:tc>
        <w:tc>
          <w:tcPr>
            <w:tcW w:w="1134" w:type="dxa"/>
          </w:tcPr>
          <w:p w14:paraId="29611459" w14:textId="77777777" w:rsidR="00060FDE" w:rsidRDefault="00000000">
            <w:pPr>
              <w:spacing w:after="0" w:line="240" w:lineRule="auto"/>
              <w:jc w:val="center"/>
            </w:pPr>
            <w:r>
              <w:t>0.14</w:t>
            </w:r>
          </w:p>
        </w:tc>
        <w:tc>
          <w:tcPr>
            <w:tcW w:w="1928" w:type="dxa"/>
          </w:tcPr>
          <w:p w14:paraId="0C565E4C" w14:textId="77777777" w:rsidR="00060FDE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组合全部有效改进，达到最优</w:t>
            </w:r>
          </w:p>
        </w:tc>
      </w:tr>
      <w:tr w:rsidR="00060FDE" w14:paraId="0FC4D722" w14:textId="77777777">
        <w:trPr>
          <w:jc w:val="center"/>
        </w:trPr>
        <w:tc>
          <w:tcPr>
            <w:tcW w:w="680" w:type="dxa"/>
          </w:tcPr>
          <w:p w14:paraId="19FD775A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—</w:t>
            </w:r>
          </w:p>
        </w:tc>
        <w:tc>
          <w:tcPr>
            <w:tcW w:w="1361" w:type="dxa"/>
          </w:tcPr>
          <w:p w14:paraId="2BD86541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失败实验</w:t>
            </w:r>
          </w:p>
        </w:tc>
        <w:tc>
          <w:tcPr>
            <w:tcW w:w="2608" w:type="dxa"/>
          </w:tcPr>
          <w:p w14:paraId="27B132E0" w14:textId="77777777" w:rsidR="00060FDE" w:rsidRDefault="00000000">
            <w:pPr>
              <w:spacing w:after="0" w:line="240" w:lineRule="auto"/>
              <w:jc w:val="center"/>
            </w:pPr>
            <w:r>
              <w:t>学习率过大（</w:t>
            </w:r>
            <w:r>
              <w:t>lr = 10.0</w:t>
            </w:r>
            <w:r>
              <w:t>）</w:t>
            </w:r>
          </w:p>
        </w:tc>
        <w:tc>
          <w:tcPr>
            <w:tcW w:w="1361" w:type="dxa"/>
          </w:tcPr>
          <w:p w14:paraId="53F9810F" w14:textId="77777777" w:rsidR="00060FDE" w:rsidRDefault="00000000">
            <w:pPr>
              <w:spacing w:after="0" w:line="240" w:lineRule="auto"/>
              <w:jc w:val="center"/>
            </w:pPr>
            <w:r>
              <w:t>36.94</w:t>
            </w:r>
          </w:p>
        </w:tc>
        <w:tc>
          <w:tcPr>
            <w:tcW w:w="1134" w:type="dxa"/>
          </w:tcPr>
          <w:p w14:paraId="25D8F371" w14:textId="77777777" w:rsidR="00060FDE" w:rsidRDefault="00000000">
            <w:pPr>
              <w:spacing w:after="0" w:line="240" w:lineRule="auto"/>
              <w:jc w:val="center"/>
            </w:pPr>
            <w:r>
              <w:t>0.05</w:t>
            </w:r>
          </w:p>
        </w:tc>
        <w:tc>
          <w:tcPr>
            <w:tcW w:w="1928" w:type="dxa"/>
          </w:tcPr>
          <w:p w14:paraId="0F000B79" w14:textId="77777777" w:rsidR="00060FDE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损失震荡、准确率来回波动，无法稳定收敛</w:t>
            </w:r>
          </w:p>
        </w:tc>
      </w:tr>
    </w:tbl>
    <w:p w14:paraId="0D7DF358" w14:textId="77777777" w:rsidR="00060FDE" w:rsidRDefault="00000000">
      <w:pPr>
        <w:spacing w:before="200" w:after="120"/>
      </w:pPr>
      <w:r>
        <w:rPr>
          <w:rFonts w:ascii="Arial" w:eastAsia="黑体" w:hAnsi="Arial"/>
          <w:b/>
          <w:color w:val="1F2937"/>
          <w:sz w:val="26"/>
        </w:rPr>
        <w:t xml:space="preserve">3.1  </w:t>
      </w:r>
      <w:r>
        <w:rPr>
          <w:rFonts w:ascii="Arial" w:eastAsia="黑体" w:hAnsi="Arial"/>
          <w:b/>
          <w:color w:val="1F2937"/>
          <w:sz w:val="26"/>
        </w:rPr>
        <w:t>实验</w:t>
      </w:r>
      <w:r>
        <w:rPr>
          <w:rFonts w:ascii="Arial" w:eastAsia="黑体" w:hAnsi="Arial"/>
          <w:b/>
          <w:color w:val="1F2937"/>
          <w:sz w:val="26"/>
        </w:rPr>
        <w:t xml:space="preserve"> 1</w:t>
      </w:r>
      <w:r>
        <w:rPr>
          <w:rFonts w:ascii="Arial" w:eastAsia="黑体" w:hAnsi="Arial"/>
          <w:b/>
          <w:color w:val="1F2937"/>
          <w:sz w:val="26"/>
        </w:rPr>
        <w:t>：换激活函数（</w:t>
      </w:r>
      <w:r>
        <w:rPr>
          <w:rFonts w:ascii="Arial" w:eastAsia="黑体" w:hAnsi="Arial"/>
          <w:b/>
          <w:color w:val="1F2937"/>
          <w:sz w:val="26"/>
        </w:rPr>
        <w:t>Sigmoid → ReLU</w:t>
      </w:r>
      <w:r>
        <w:rPr>
          <w:rFonts w:ascii="Arial" w:eastAsia="黑体" w:hAnsi="Arial"/>
          <w:b/>
          <w:color w:val="1F2937"/>
          <w:sz w:val="26"/>
        </w:rPr>
        <w:t>）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8958"/>
      </w:tblGrid>
      <w:tr w:rsidR="00060FDE" w14:paraId="2D346112" w14:textId="77777777">
        <w:trPr>
          <w:jc w:val="center"/>
        </w:trPr>
        <w:tc>
          <w:tcPr>
            <w:tcW w:w="8958" w:type="dxa"/>
          </w:tcPr>
          <w:p w14:paraId="33ED2F17" w14:textId="77777777" w:rsidR="00060FDE" w:rsidRDefault="00000000">
            <w:pPr>
              <w:spacing w:before="480" w:after="480" w:line="240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F9802A9" wp14:editId="45AAE429">
                  <wp:extent cx="5040000" cy="190989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ult_exp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1909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7CAF9A" w14:textId="77777777" w:rsidR="00060FDE" w:rsidRDefault="00000000">
      <w:pPr>
        <w:jc w:val="center"/>
        <w:rPr>
          <w:lang w:eastAsia="zh-CN"/>
        </w:rPr>
      </w:pPr>
      <w:r>
        <w:rPr>
          <w:rFonts w:ascii="Arial" w:eastAsia="黑体" w:hAnsi="Arial"/>
          <w:b/>
          <w:sz w:val="21"/>
          <w:lang w:eastAsia="zh-CN"/>
        </w:rPr>
        <w:t>图</w:t>
      </w:r>
      <w:r>
        <w:rPr>
          <w:rFonts w:ascii="Arial" w:eastAsia="黑体" w:hAnsi="Arial"/>
          <w:b/>
          <w:sz w:val="21"/>
          <w:lang w:eastAsia="zh-CN"/>
        </w:rPr>
        <w:t xml:space="preserve"> 2  </w:t>
      </w:r>
      <w:r>
        <w:rPr>
          <w:rFonts w:ascii="Arial" w:eastAsia="黑体" w:hAnsi="Arial"/>
          <w:b/>
          <w:sz w:val="21"/>
          <w:lang w:eastAsia="zh-CN"/>
        </w:rPr>
        <w:t>实验</w:t>
      </w:r>
      <w:r>
        <w:rPr>
          <w:rFonts w:ascii="Arial" w:eastAsia="黑体" w:hAnsi="Arial"/>
          <w:b/>
          <w:sz w:val="21"/>
          <w:lang w:eastAsia="zh-CN"/>
        </w:rPr>
        <w:t xml:space="preserve"> 1 </w:t>
      </w:r>
      <w:r>
        <w:rPr>
          <w:rFonts w:ascii="Arial" w:eastAsia="黑体" w:hAnsi="Arial"/>
          <w:b/>
          <w:sz w:val="21"/>
          <w:lang w:eastAsia="zh-CN"/>
        </w:rPr>
        <w:t>曲线（</w:t>
      </w:r>
      <w:r>
        <w:rPr>
          <w:rFonts w:ascii="Arial" w:eastAsia="黑体" w:hAnsi="Arial"/>
          <w:b/>
          <w:sz w:val="21"/>
          <w:lang w:eastAsia="zh-CN"/>
        </w:rPr>
        <w:t>result_exp1.png</w:t>
      </w:r>
      <w:r>
        <w:rPr>
          <w:rFonts w:ascii="Arial" w:eastAsia="黑体" w:hAnsi="Arial"/>
          <w:b/>
          <w:sz w:val="21"/>
          <w:lang w:eastAsia="zh-CN"/>
        </w:rPr>
        <w:t>）</w:t>
      </w:r>
    </w:p>
    <w:p w14:paraId="43698C66" w14:textId="77777777" w:rsidR="00060FDE" w:rsidRDefault="00000000">
      <w:pPr>
        <w:spacing w:line="360" w:lineRule="auto"/>
        <w:rPr>
          <w:lang w:eastAsia="zh-CN"/>
        </w:rPr>
      </w:pPr>
      <w:r>
        <w:rPr>
          <w:lang w:eastAsia="zh-CN"/>
        </w:rPr>
        <w:t>改动动机：</w:t>
      </w:r>
      <w:r>
        <w:rPr>
          <w:lang w:eastAsia="zh-CN"/>
        </w:rPr>
        <w:t xml:space="preserve">Sigmoid </w:t>
      </w:r>
      <w:r>
        <w:rPr>
          <w:lang w:eastAsia="zh-CN"/>
        </w:rPr>
        <w:t>在输入绝对值较大时进入饱和区、导数趋近</w:t>
      </w:r>
      <w:r>
        <w:rPr>
          <w:lang w:eastAsia="zh-CN"/>
        </w:rPr>
        <w:t xml:space="preserve"> 0</w:t>
      </w:r>
      <w:r>
        <w:rPr>
          <w:lang w:eastAsia="zh-CN"/>
        </w:rPr>
        <w:t>，误差梯度逐层衰减；</w:t>
      </w:r>
      <w:r>
        <w:rPr>
          <w:lang w:eastAsia="zh-CN"/>
        </w:rPr>
        <w:t xml:space="preserve">ReLU </w:t>
      </w:r>
      <w:r>
        <w:rPr>
          <w:lang w:eastAsia="zh-CN"/>
        </w:rPr>
        <w:t>在正区间导数为</w:t>
      </w:r>
      <w:r>
        <w:rPr>
          <w:lang w:eastAsia="zh-CN"/>
        </w:rPr>
        <w:t xml:space="preserve"> 1</w:t>
      </w:r>
      <w:r>
        <w:rPr>
          <w:lang w:eastAsia="zh-CN"/>
        </w:rPr>
        <w:t>，可缓解梯度消失并加速收敛。</w:t>
      </w:r>
    </w:p>
    <w:p w14:paraId="433BFCA5" w14:textId="77777777" w:rsidR="00060FDE" w:rsidRDefault="00000000">
      <w:pPr>
        <w:spacing w:line="360" w:lineRule="auto"/>
        <w:rPr>
          <w:lang w:eastAsia="zh-CN"/>
        </w:rPr>
      </w:pPr>
      <w:r>
        <w:rPr>
          <w:lang w:eastAsia="zh-CN"/>
        </w:rPr>
        <w:t>结果：其余设置不变、仅把激活函数换成</w:t>
      </w:r>
      <w:r>
        <w:rPr>
          <w:lang w:eastAsia="zh-CN"/>
        </w:rPr>
        <w:t xml:space="preserve"> ReLU</w:t>
      </w:r>
      <w:r>
        <w:rPr>
          <w:lang w:eastAsia="zh-CN"/>
        </w:rPr>
        <w:t>，测试准确率从</w:t>
      </w:r>
      <w:r>
        <w:rPr>
          <w:lang w:eastAsia="zh-CN"/>
        </w:rPr>
        <w:t xml:space="preserve"> 22.22% </w:t>
      </w:r>
      <w:r>
        <w:rPr>
          <w:lang w:eastAsia="zh-CN"/>
        </w:rPr>
        <w:t>提高到</w:t>
      </w:r>
      <w:r>
        <w:rPr>
          <w:lang w:eastAsia="zh-CN"/>
        </w:rPr>
        <w:t xml:space="preserve"> 47.50%</w:t>
      </w:r>
      <w:r>
        <w:rPr>
          <w:lang w:eastAsia="zh-CN"/>
        </w:rPr>
        <w:t>（约翻倍）；损失降到</w:t>
      </w:r>
      <w:r>
        <w:rPr>
          <w:lang w:eastAsia="zh-CN"/>
        </w:rPr>
        <w:t xml:space="preserve"> 2.17</w:t>
      </w:r>
      <w:r>
        <w:rPr>
          <w:lang w:eastAsia="zh-CN"/>
        </w:rPr>
        <w:t>，准确率曲线全程单调上升（第</w:t>
      </w:r>
      <w:r>
        <w:rPr>
          <w:lang w:eastAsia="zh-CN"/>
        </w:rPr>
        <w:t xml:space="preserve"> 10/20/30 epoch </w:t>
      </w:r>
      <w:r>
        <w:rPr>
          <w:lang w:eastAsia="zh-CN"/>
        </w:rPr>
        <w:t>约</w:t>
      </w:r>
      <w:r>
        <w:rPr>
          <w:lang w:eastAsia="zh-CN"/>
        </w:rPr>
        <w:t xml:space="preserve"> 21%/40%/48%</w:t>
      </w:r>
      <w:r>
        <w:rPr>
          <w:lang w:eastAsia="zh-CN"/>
        </w:rPr>
        <w:t>）。说明激活函数直接决定网络</w:t>
      </w:r>
      <w:r>
        <w:rPr>
          <w:lang w:eastAsia="zh-CN"/>
        </w:rPr>
        <w:t>"</w:t>
      </w:r>
      <w:r>
        <w:rPr>
          <w:lang w:eastAsia="zh-CN"/>
        </w:rPr>
        <w:t>能否有效学习</w:t>
      </w:r>
      <w:r>
        <w:rPr>
          <w:lang w:eastAsia="zh-CN"/>
        </w:rPr>
        <w:t>"</w:t>
      </w:r>
      <w:r>
        <w:rPr>
          <w:lang w:eastAsia="zh-CN"/>
        </w:rPr>
        <w:t>，但单层</w:t>
      </w:r>
      <w:r>
        <w:rPr>
          <w:lang w:eastAsia="zh-CN"/>
        </w:rPr>
        <w:t xml:space="preserve"> 32 </w:t>
      </w:r>
      <w:r>
        <w:rPr>
          <w:lang w:eastAsia="zh-CN"/>
        </w:rPr>
        <w:t>神经元配</w:t>
      </w:r>
      <w:r>
        <w:rPr>
          <w:lang w:eastAsia="zh-CN"/>
        </w:rPr>
        <w:t xml:space="preserve"> SGD(0.1) </w:t>
      </w:r>
      <w:r>
        <w:rPr>
          <w:lang w:eastAsia="zh-CN"/>
        </w:rPr>
        <w:t>的结构容量与训练效率仍有限。</w:t>
      </w:r>
    </w:p>
    <w:p w14:paraId="6F582CBE" w14:textId="77777777" w:rsidR="00060FDE" w:rsidRDefault="00000000">
      <w:pPr>
        <w:spacing w:before="200" w:after="120"/>
        <w:rPr>
          <w:lang w:eastAsia="zh-CN"/>
        </w:rPr>
      </w:pPr>
      <w:r>
        <w:rPr>
          <w:rFonts w:ascii="Arial" w:eastAsia="黑体" w:hAnsi="Arial"/>
          <w:b/>
          <w:color w:val="1F2937"/>
          <w:sz w:val="26"/>
          <w:lang w:eastAsia="zh-CN"/>
        </w:rPr>
        <w:t xml:space="preserve">3.2  </w:t>
      </w:r>
      <w:r>
        <w:rPr>
          <w:rFonts w:ascii="Arial" w:eastAsia="黑体" w:hAnsi="Arial"/>
          <w:b/>
          <w:color w:val="1F2937"/>
          <w:sz w:val="26"/>
          <w:lang w:eastAsia="zh-CN"/>
        </w:rPr>
        <w:t>实验</w:t>
      </w:r>
      <w:r>
        <w:rPr>
          <w:rFonts w:ascii="Arial" w:eastAsia="黑体" w:hAnsi="Arial"/>
          <w:b/>
          <w:color w:val="1F2937"/>
          <w:sz w:val="26"/>
          <w:lang w:eastAsia="zh-CN"/>
        </w:rPr>
        <w:t xml:space="preserve"> 2</w:t>
      </w:r>
      <w:r>
        <w:rPr>
          <w:rFonts w:ascii="Arial" w:eastAsia="黑体" w:hAnsi="Arial"/>
          <w:b/>
          <w:color w:val="1F2937"/>
          <w:sz w:val="26"/>
          <w:lang w:eastAsia="zh-CN"/>
        </w:rPr>
        <w:t>：加深网络（</w:t>
      </w:r>
      <w:r>
        <w:rPr>
          <w:rFonts w:ascii="Arial" w:eastAsia="黑体" w:hAnsi="Arial"/>
          <w:b/>
          <w:color w:val="1F2937"/>
          <w:sz w:val="26"/>
          <w:lang w:eastAsia="zh-CN"/>
        </w:rPr>
        <w:t xml:space="preserve">2 </w:t>
      </w:r>
      <w:r>
        <w:rPr>
          <w:rFonts w:ascii="Arial" w:eastAsia="黑体" w:hAnsi="Arial"/>
          <w:b/>
          <w:color w:val="1F2937"/>
          <w:sz w:val="26"/>
          <w:lang w:eastAsia="zh-CN"/>
        </w:rPr>
        <w:t>层</w:t>
      </w:r>
      <w:r>
        <w:rPr>
          <w:rFonts w:ascii="Arial" w:eastAsia="黑体" w:hAnsi="Arial"/>
          <w:b/>
          <w:color w:val="1F2937"/>
          <w:sz w:val="26"/>
          <w:lang w:eastAsia="zh-CN"/>
        </w:rPr>
        <w:t xml:space="preserve"> × 128</w:t>
      </w:r>
      <w:r>
        <w:rPr>
          <w:rFonts w:ascii="Arial" w:eastAsia="黑体" w:hAnsi="Arial"/>
          <w:b/>
          <w:color w:val="1F2937"/>
          <w:sz w:val="26"/>
          <w:lang w:eastAsia="zh-CN"/>
        </w:rPr>
        <w:t>）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8958"/>
      </w:tblGrid>
      <w:tr w:rsidR="00060FDE" w14:paraId="7549B810" w14:textId="77777777">
        <w:trPr>
          <w:jc w:val="center"/>
        </w:trPr>
        <w:tc>
          <w:tcPr>
            <w:tcW w:w="8958" w:type="dxa"/>
          </w:tcPr>
          <w:p w14:paraId="24B956F5" w14:textId="77777777" w:rsidR="00060FDE" w:rsidRDefault="00000000">
            <w:pPr>
              <w:spacing w:before="480" w:after="48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7FFDFC5" wp14:editId="3E387177">
                  <wp:extent cx="5040000" cy="190989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ult_exp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1909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272D75" w14:textId="77777777" w:rsidR="00060FDE" w:rsidRDefault="00000000">
      <w:pPr>
        <w:jc w:val="center"/>
        <w:rPr>
          <w:lang w:eastAsia="zh-CN"/>
        </w:rPr>
      </w:pPr>
      <w:r>
        <w:rPr>
          <w:rFonts w:ascii="Arial" w:eastAsia="黑体" w:hAnsi="Arial"/>
          <w:b/>
          <w:sz w:val="21"/>
          <w:lang w:eastAsia="zh-CN"/>
        </w:rPr>
        <w:t>图</w:t>
      </w:r>
      <w:r>
        <w:rPr>
          <w:rFonts w:ascii="Arial" w:eastAsia="黑体" w:hAnsi="Arial"/>
          <w:b/>
          <w:sz w:val="21"/>
          <w:lang w:eastAsia="zh-CN"/>
        </w:rPr>
        <w:t xml:space="preserve"> 3  </w:t>
      </w:r>
      <w:r>
        <w:rPr>
          <w:rFonts w:ascii="Arial" w:eastAsia="黑体" w:hAnsi="Arial"/>
          <w:b/>
          <w:sz w:val="21"/>
          <w:lang w:eastAsia="zh-CN"/>
        </w:rPr>
        <w:t>实验</w:t>
      </w:r>
      <w:r>
        <w:rPr>
          <w:rFonts w:ascii="Arial" w:eastAsia="黑体" w:hAnsi="Arial"/>
          <w:b/>
          <w:sz w:val="21"/>
          <w:lang w:eastAsia="zh-CN"/>
        </w:rPr>
        <w:t xml:space="preserve"> 2 </w:t>
      </w:r>
      <w:r>
        <w:rPr>
          <w:rFonts w:ascii="Arial" w:eastAsia="黑体" w:hAnsi="Arial"/>
          <w:b/>
          <w:sz w:val="21"/>
          <w:lang w:eastAsia="zh-CN"/>
        </w:rPr>
        <w:t>曲线（</w:t>
      </w:r>
      <w:r>
        <w:rPr>
          <w:rFonts w:ascii="Arial" w:eastAsia="黑体" w:hAnsi="Arial"/>
          <w:b/>
          <w:sz w:val="21"/>
          <w:lang w:eastAsia="zh-CN"/>
        </w:rPr>
        <w:t>result_exp2.png</w:t>
      </w:r>
      <w:r>
        <w:rPr>
          <w:rFonts w:ascii="Arial" w:eastAsia="黑体" w:hAnsi="Arial"/>
          <w:b/>
          <w:sz w:val="21"/>
          <w:lang w:eastAsia="zh-CN"/>
        </w:rPr>
        <w:t>）</w:t>
      </w:r>
    </w:p>
    <w:p w14:paraId="0207ADDC" w14:textId="77777777" w:rsidR="00060FDE" w:rsidRDefault="00000000">
      <w:pPr>
        <w:spacing w:line="360" w:lineRule="auto"/>
        <w:rPr>
          <w:lang w:eastAsia="zh-CN"/>
        </w:rPr>
      </w:pPr>
      <w:r>
        <w:rPr>
          <w:lang w:eastAsia="zh-CN"/>
        </w:rPr>
        <w:lastRenderedPageBreak/>
        <w:t>结果：把</w:t>
      </w:r>
      <w:r>
        <w:rPr>
          <w:lang w:eastAsia="zh-CN"/>
        </w:rPr>
        <w:t xml:space="preserve"> 1 </w:t>
      </w:r>
      <w:r>
        <w:rPr>
          <w:lang w:eastAsia="zh-CN"/>
        </w:rPr>
        <w:t>层</w:t>
      </w:r>
      <w:r>
        <w:rPr>
          <w:lang w:eastAsia="zh-CN"/>
        </w:rPr>
        <w:t xml:space="preserve">×32 </w:t>
      </w:r>
      <w:r>
        <w:rPr>
          <w:lang w:eastAsia="zh-CN"/>
        </w:rPr>
        <w:t>加深为</w:t>
      </w:r>
      <w:r>
        <w:rPr>
          <w:lang w:eastAsia="zh-CN"/>
        </w:rPr>
        <w:t xml:space="preserve"> 2 </w:t>
      </w:r>
      <w:r>
        <w:rPr>
          <w:lang w:eastAsia="zh-CN"/>
        </w:rPr>
        <w:t>层</w:t>
      </w:r>
      <w:r>
        <w:rPr>
          <w:lang w:eastAsia="zh-CN"/>
        </w:rPr>
        <w:t>×128</w:t>
      </w:r>
      <w:r>
        <w:rPr>
          <w:lang w:eastAsia="zh-CN"/>
        </w:rPr>
        <w:t>（仍为</w:t>
      </w:r>
      <w:r>
        <w:rPr>
          <w:lang w:eastAsia="zh-CN"/>
        </w:rPr>
        <w:t xml:space="preserve"> Sigmoid</w:t>
      </w:r>
      <w:r>
        <w:rPr>
          <w:lang w:eastAsia="zh-CN"/>
        </w:rPr>
        <w:t>），测试准确率不升反降：从</w:t>
      </w:r>
      <w:r>
        <w:rPr>
          <w:lang w:eastAsia="zh-CN"/>
        </w:rPr>
        <w:t xml:space="preserve"> 22.22% </w:t>
      </w:r>
      <w:r>
        <w:rPr>
          <w:lang w:eastAsia="zh-CN"/>
        </w:rPr>
        <w:t>跌到</w:t>
      </w:r>
      <w:r>
        <w:rPr>
          <w:lang w:eastAsia="zh-CN"/>
        </w:rPr>
        <w:t xml:space="preserve"> 7.22%</w:t>
      </w:r>
      <w:r>
        <w:rPr>
          <w:lang w:eastAsia="zh-CN"/>
        </w:rPr>
        <w:t>，甚至低于随机猜测水平（</w:t>
      </w:r>
      <w:r>
        <w:rPr>
          <w:lang w:eastAsia="zh-CN"/>
        </w:rPr>
        <w:t>10%</w:t>
      </w:r>
      <w:r>
        <w:rPr>
          <w:lang w:eastAsia="zh-CN"/>
        </w:rPr>
        <w:t>）；训练损失也几乎不动（</w:t>
      </w:r>
      <w:r>
        <w:rPr>
          <w:lang w:eastAsia="zh-CN"/>
        </w:rPr>
        <w:t>2.35→2.30</w:t>
      </w:r>
      <w:r>
        <w:rPr>
          <w:lang w:eastAsia="zh-CN"/>
        </w:rPr>
        <w:t>）。</w:t>
      </w:r>
    </w:p>
    <w:p w14:paraId="7BA587EA" w14:textId="77777777" w:rsidR="00060FDE" w:rsidRDefault="00000000">
      <w:pPr>
        <w:spacing w:line="360" w:lineRule="auto"/>
        <w:rPr>
          <w:lang w:eastAsia="zh-CN"/>
        </w:rPr>
      </w:pPr>
      <w:r>
        <w:rPr>
          <w:lang w:eastAsia="zh-CN"/>
        </w:rPr>
        <w:t>原因：</w:t>
      </w:r>
      <w:r>
        <w:rPr>
          <w:lang w:eastAsia="zh-CN"/>
        </w:rPr>
        <w:t xml:space="preserve">① </w:t>
      </w:r>
      <w:r>
        <w:rPr>
          <w:lang w:eastAsia="zh-CN"/>
        </w:rPr>
        <w:t>梯度消失更严重</w:t>
      </w:r>
      <w:r>
        <w:rPr>
          <w:lang w:eastAsia="zh-CN"/>
        </w:rPr>
        <w:t>——</w:t>
      </w:r>
      <w:r>
        <w:rPr>
          <w:lang w:eastAsia="zh-CN"/>
        </w:rPr>
        <w:t>两层</w:t>
      </w:r>
      <w:r>
        <w:rPr>
          <w:lang w:eastAsia="zh-CN"/>
        </w:rPr>
        <w:t xml:space="preserve"> Sigmoid </w:t>
      </w:r>
      <w:r>
        <w:rPr>
          <w:lang w:eastAsia="zh-CN"/>
        </w:rPr>
        <w:t>的导数在反向传播中连乘（每层至多</w:t>
      </w:r>
      <w:r>
        <w:rPr>
          <w:lang w:eastAsia="zh-CN"/>
        </w:rPr>
        <w:t xml:space="preserve"> ×0.25</w:t>
      </w:r>
      <w:r>
        <w:rPr>
          <w:lang w:eastAsia="zh-CN"/>
        </w:rPr>
        <w:t>），误差信号很难传到较浅的层，权重得不到有效更新；</w:t>
      </w:r>
      <w:r>
        <w:rPr>
          <w:lang w:eastAsia="zh-CN"/>
        </w:rPr>
        <w:t xml:space="preserve">② </w:t>
      </w:r>
      <w:r>
        <w:rPr>
          <w:lang w:eastAsia="zh-CN"/>
        </w:rPr>
        <w:t>参数量大增却只训练</w:t>
      </w:r>
      <w:r>
        <w:rPr>
          <w:lang w:eastAsia="zh-CN"/>
        </w:rPr>
        <w:t xml:space="preserve"> 30 </w:t>
      </w:r>
      <w:r>
        <w:rPr>
          <w:lang w:eastAsia="zh-CN"/>
        </w:rPr>
        <w:t>个</w:t>
      </w:r>
      <w:r>
        <w:rPr>
          <w:lang w:eastAsia="zh-CN"/>
        </w:rPr>
        <w:t xml:space="preserve"> epoch</w:t>
      </w:r>
      <w:r>
        <w:rPr>
          <w:lang w:eastAsia="zh-CN"/>
        </w:rPr>
        <w:t>，模型严重欠训练，</w:t>
      </w:r>
      <w:r>
        <w:rPr>
          <w:lang w:eastAsia="zh-CN"/>
        </w:rPr>
        <w:t>"</w:t>
      </w:r>
      <w:r>
        <w:rPr>
          <w:lang w:eastAsia="zh-CN"/>
        </w:rPr>
        <w:t>容量大但没学会</w:t>
      </w:r>
      <w:r>
        <w:rPr>
          <w:lang w:eastAsia="zh-CN"/>
        </w:rPr>
        <w:t>"</w:t>
      </w:r>
      <w:r>
        <w:rPr>
          <w:lang w:eastAsia="zh-CN"/>
        </w:rPr>
        <w:t>。这组说明：在</w:t>
      </w:r>
      <w:r>
        <w:rPr>
          <w:lang w:eastAsia="zh-CN"/>
        </w:rPr>
        <w:t xml:space="preserve"> Sigmoid + </w:t>
      </w:r>
      <w:r>
        <w:rPr>
          <w:lang w:eastAsia="zh-CN"/>
        </w:rPr>
        <w:t>固定小步长的前提下加大容量只会适得其反。</w:t>
      </w:r>
    </w:p>
    <w:p w14:paraId="185C28A7" w14:textId="77777777" w:rsidR="00060FDE" w:rsidRDefault="00000000">
      <w:pPr>
        <w:spacing w:before="200" w:after="120"/>
        <w:rPr>
          <w:lang w:eastAsia="zh-CN"/>
        </w:rPr>
      </w:pPr>
      <w:r>
        <w:rPr>
          <w:rFonts w:ascii="Arial" w:eastAsia="黑体" w:hAnsi="Arial"/>
          <w:b/>
          <w:color w:val="1F2937"/>
          <w:sz w:val="26"/>
          <w:lang w:eastAsia="zh-CN"/>
        </w:rPr>
        <w:t xml:space="preserve">3.3  </w:t>
      </w:r>
      <w:r>
        <w:rPr>
          <w:rFonts w:ascii="Arial" w:eastAsia="黑体" w:hAnsi="Arial"/>
          <w:b/>
          <w:color w:val="1F2937"/>
          <w:sz w:val="26"/>
          <w:lang w:eastAsia="zh-CN"/>
        </w:rPr>
        <w:t>实验</w:t>
      </w:r>
      <w:r>
        <w:rPr>
          <w:rFonts w:ascii="Arial" w:eastAsia="黑体" w:hAnsi="Arial"/>
          <w:b/>
          <w:color w:val="1F2937"/>
          <w:sz w:val="26"/>
          <w:lang w:eastAsia="zh-CN"/>
        </w:rPr>
        <w:t xml:space="preserve"> 3</w:t>
      </w:r>
      <w:r>
        <w:rPr>
          <w:rFonts w:ascii="Arial" w:eastAsia="黑体" w:hAnsi="Arial"/>
          <w:b/>
          <w:color w:val="1F2937"/>
          <w:sz w:val="26"/>
          <w:lang w:eastAsia="zh-CN"/>
        </w:rPr>
        <w:t>：换优化器（</w:t>
      </w:r>
      <w:r>
        <w:rPr>
          <w:rFonts w:ascii="Arial" w:eastAsia="黑体" w:hAnsi="Arial"/>
          <w:b/>
          <w:color w:val="1F2937"/>
          <w:sz w:val="26"/>
          <w:lang w:eastAsia="zh-CN"/>
        </w:rPr>
        <w:t>SGD → Adam</w:t>
      </w:r>
      <w:r>
        <w:rPr>
          <w:rFonts w:ascii="Arial" w:eastAsia="黑体" w:hAnsi="Arial"/>
          <w:b/>
          <w:color w:val="1F2937"/>
          <w:sz w:val="26"/>
          <w:lang w:eastAsia="zh-CN"/>
        </w:rPr>
        <w:t>）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8958"/>
      </w:tblGrid>
      <w:tr w:rsidR="00060FDE" w14:paraId="165FB36C" w14:textId="77777777">
        <w:trPr>
          <w:jc w:val="center"/>
        </w:trPr>
        <w:tc>
          <w:tcPr>
            <w:tcW w:w="8958" w:type="dxa"/>
          </w:tcPr>
          <w:p w14:paraId="229056D3" w14:textId="77777777" w:rsidR="00060FDE" w:rsidRDefault="00000000">
            <w:pPr>
              <w:spacing w:before="480" w:after="48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665C776" wp14:editId="59A1BC8D">
                  <wp:extent cx="5040000" cy="190989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ult_exp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1909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72F6BF" w14:textId="77777777" w:rsidR="00060FDE" w:rsidRDefault="00000000">
      <w:pPr>
        <w:jc w:val="center"/>
        <w:rPr>
          <w:lang w:eastAsia="zh-CN"/>
        </w:rPr>
      </w:pPr>
      <w:r>
        <w:rPr>
          <w:rFonts w:ascii="Arial" w:eastAsia="黑体" w:hAnsi="Arial"/>
          <w:b/>
          <w:sz w:val="21"/>
          <w:lang w:eastAsia="zh-CN"/>
        </w:rPr>
        <w:t>图</w:t>
      </w:r>
      <w:r>
        <w:rPr>
          <w:rFonts w:ascii="Arial" w:eastAsia="黑体" w:hAnsi="Arial"/>
          <w:b/>
          <w:sz w:val="21"/>
          <w:lang w:eastAsia="zh-CN"/>
        </w:rPr>
        <w:t xml:space="preserve"> 4  </w:t>
      </w:r>
      <w:r>
        <w:rPr>
          <w:rFonts w:ascii="Arial" w:eastAsia="黑体" w:hAnsi="Arial"/>
          <w:b/>
          <w:sz w:val="21"/>
          <w:lang w:eastAsia="zh-CN"/>
        </w:rPr>
        <w:t>实验</w:t>
      </w:r>
      <w:r>
        <w:rPr>
          <w:rFonts w:ascii="Arial" w:eastAsia="黑体" w:hAnsi="Arial"/>
          <w:b/>
          <w:sz w:val="21"/>
          <w:lang w:eastAsia="zh-CN"/>
        </w:rPr>
        <w:t xml:space="preserve"> 3 </w:t>
      </w:r>
      <w:r>
        <w:rPr>
          <w:rFonts w:ascii="Arial" w:eastAsia="黑体" w:hAnsi="Arial"/>
          <w:b/>
          <w:sz w:val="21"/>
          <w:lang w:eastAsia="zh-CN"/>
        </w:rPr>
        <w:t>曲线（</w:t>
      </w:r>
      <w:r>
        <w:rPr>
          <w:rFonts w:ascii="Arial" w:eastAsia="黑体" w:hAnsi="Arial"/>
          <w:b/>
          <w:sz w:val="21"/>
          <w:lang w:eastAsia="zh-CN"/>
        </w:rPr>
        <w:t>result_exp3.png</w:t>
      </w:r>
      <w:r>
        <w:rPr>
          <w:rFonts w:ascii="Arial" w:eastAsia="黑体" w:hAnsi="Arial"/>
          <w:b/>
          <w:sz w:val="21"/>
          <w:lang w:eastAsia="zh-CN"/>
        </w:rPr>
        <w:t>）</w:t>
      </w:r>
    </w:p>
    <w:p w14:paraId="0570E64A" w14:textId="77777777" w:rsidR="00060FDE" w:rsidRDefault="00000000">
      <w:pPr>
        <w:spacing w:line="360" w:lineRule="auto"/>
        <w:rPr>
          <w:lang w:eastAsia="zh-CN"/>
        </w:rPr>
      </w:pPr>
      <w:r>
        <w:rPr>
          <w:lang w:eastAsia="zh-CN"/>
        </w:rPr>
        <w:t>改动动机：</w:t>
      </w:r>
      <w:r>
        <w:rPr>
          <w:lang w:eastAsia="zh-CN"/>
        </w:rPr>
        <w:t xml:space="preserve">SGD </w:t>
      </w:r>
      <w:r>
        <w:rPr>
          <w:lang w:eastAsia="zh-CN"/>
        </w:rPr>
        <w:t>对所有参数使用同一个固定学习率；</w:t>
      </w:r>
      <w:r>
        <w:rPr>
          <w:lang w:eastAsia="zh-CN"/>
        </w:rPr>
        <w:t xml:space="preserve">Adam </w:t>
      </w:r>
      <w:r>
        <w:rPr>
          <w:lang w:eastAsia="zh-CN"/>
        </w:rPr>
        <w:t>利用梯度的一阶矩（动量）与二阶矩估计为每个参数自适应调整步长。</w:t>
      </w:r>
    </w:p>
    <w:p w14:paraId="573F63BF" w14:textId="77777777" w:rsidR="00060FDE" w:rsidRDefault="00000000">
      <w:pPr>
        <w:spacing w:line="360" w:lineRule="auto"/>
        <w:rPr>
          <w:lang w:eastAsia="zh-CN"/>
        </w:rPr>
      </w:pPr>
      <w:r>
        <w:rPr>
          <w:lang w:eastAsia="zh-CN"/>
        </w:rPr>
        <w:t>结果：换成</w:t>
      </w:r>
      <w:r>
        <w:rPr>
          <w:lang w:eastAsia="zh-CN"/>
        </w:rPr>
        <w:t xml:space="preserve"> Adam(0.01) </w:t>
      </w:r>
      <w:r>
        <w:rPr>
          <w:lang w:eastAsia="zh-CN"/>
        </w:rPr>
        <w:t>后，第</w:t>
      </w:r>
      <w:r>
        <w:rPr>
          <w:lang w:eastAsia="zh-CN"/>
        </w:rPr>
        <w:t xml:space="preserve"> 10 </w:t>
      </w:r>
      <w:r>
        <w:rPr>
          <w:lang w:eastAsia="zh-CN"/>
        </w:rPr>
        <w:t>个</w:t>
      </w:r>
      <w:r>
        <w:rPr>
          <w:lang w:eastAsia="zh-CN"/>
        </w:rPr>
        <w:t xml:space="preserve"> epoch </w:t>
      </w:r>
      <w:r>
        <w:rPr>
          <w:lang w:eastAsia="zh-CN"/>
        </w:rPr>
        <w:t>测试准确率已从</w:t>
      </w:r>
      <w:r>
        <w:rPr>
          <w:lang w:eastAsia="zh-CN"/>
        </w:rPr>
        <w:t xml:space="preserve"> 10% </w:t>
      </w:r>
      <w:r>
        <w:rPr>
          <w:lang w:eastAsia="zh-CN"/>
        </w:rPr>
        <w:t>冲到约</w:t>
      </w:r>
      <w:r>
        <w:rPr>
          <w:lang w:eastAsia="zh-CN"/>
        </w:rPr>
        <w:t xml:space="preserve"> 71%</w:t>
      </w:r>
      <w:r>
        <w:rPr>
          <w:lang w:eastAsia="zh-CN"/>
        </w:rPr>
        <w:t>，最终</w:t>
      </w:r>
      <w:r>
        <w:rPr>
          <w:lang w:eastAsia="zh-CN"/>
        </w:rPr>
        <w:t xml:space="preserve"> 82.22%</w:t>
      </w:r>
      <w:r>
        <w:rPr>
          <w:lang w:eastAsia="zh-CN"/>
        </w:rPr>
        <w:t>（较基线提升约</w:t>
      </w:r>
      <w:r>
        <w:rPr>
          <w:lang w:eastAsia="zh-CN"/>
        </w:rPr>
        <w:t xml:space="preserve"> 60 </w:t>
      </w:r>
      <w:r>
        <w:rPr>
          <w:lang w:eastAsia="zh-CN"/>
        </w:rPr>
        <w:t>个百分点），训练损失降到</w:t>
      </w:r>
      <w:r>
        <w:rPr>
          <w:lang w:eastAsia="zh-CN"/>
        </w:rPr>
        <w:t xml:space="preserve"> 1.24</w:t>
      </w:r>
      <w:r>
        <w:rPr>
          <w:lang w:eastAsia="zh-CN"/>
        </w:rPr>
        <w:t>。可见在小数据、短训练条件下，优化器对收敛速度与精度的贡献远大于</w:t>
      </w:r>
      <w:r>
        <w:rPr>
          <w:lang w:eastAsia="zh-CN"/>
        </w:rPr>
        <w:t>"</w:t>
      </w:r>
      <w:r>
        <w:rPr>
          <w:lang w:eastAsia="zh-CN"/>
        </w:rPr>
        <w:t>加容量</w:t>
      </w:r>
      <w:r>
        <w:rPr>
          <w:lang w:eastAsia="zh-CN"/>
        </w:rPr>
        <w:t>"</w:t>
      </w:r>
      <w:r>
        <w:rPr>
          <w:lang w:eastAsia="zh-CN"/>
        </w:rPr>
        <w:t>，是收益最大的改进项之一。</w:t>
      </w:r>
    </w:p>
    <w:p w14:paraId="35E27F70" w14:textId="77777777" w:rsidR="00060FDE" w:rsidRDefault="00000000">
      <w:pPr>
        <w:spacing w:before="200" w:after="120"/>
      </w:pPr>
      <w:r>
        <w:rPr>
          <w:rFonts w:ascii="Arial" w:eastAsia="黑体" w:hAnsi="Arial"/>
          <w:b/>
          <w:color w:val="1F2937"/>
          <w:sz w:val="26"/>
        </w:rPr>
        <w:t xml:space="preserve">3.4  </w:t>
      </w:r>
      <w:r>
        <w:rPr>
          <w:rFonts w:ascii="Arial" w:eastAsia="黑体" w:hAnsi="Arial"/>
          <w:b/>
          <w:color w:val="1F2937"/>
          <w:sz w:val="26"/>
        </w:rPr>
        <w:t>实验</w:t>
      </w:r>
      <w:r>
        <w:rPr>
          <w:rFonts w:ascii="Arial" w:eastAsia="黑体" w:hAnsi="Arial"/>
          <w:b/>
          <w:color w:val="1F2937"/>
          <w:sz w:val="26"/>
        </w:rPr>
        <w:t xml:space="preserve"> 4</w:t>
      </w:r>
      <w:r>
        <w:rPr>
          <w:rFonts w:ascii="Arial" w:eastAsia="黑体" w:hAnsi="Arial"/>
          <w:b/>
          <w:color w:val="1F2937"/>
          <w:sz w:val="26"/>
        </w:rPr>
        <w:t>：调学习率（</w:t>
      </w:r>
      <w:r>
        <w:rPr>
          <w:rFonts w:ascii="Arial" w:eastAsia="黑体" w:hAnsi="Arial"/>
          <w:b/>
          <w:color w:val="1F2937"/>
          <w:sz w:val="26"/>
        </w:rPr>
        <w:t>0.1 → 0.01</w:t>
      </w:r>
      <w:r>
        <w:rPr>
          <w:rFonts w:ascii="Arial" w:eastAsia="黑体" w:hAnsi="Arial"/>
          <w:b/>
          <w:color w:val="1F2937"/>
          <w:sz w:val="26"/>
        </w:rPr>
        <w:t>）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8958"/>
      </w:tblGrid>
      <w:tr w:rsidR="00060FDE" w14:paraId="20957438" w14:textId="77777777">
        <w:trPr>
          <w:jc w:val="center"/>
        </w:trPr>
        <w:tc>
          <w:tcPr>
            <w:tcW w:w="8958" w:type="dxa"/>
          </w:tcPr>
          <w:p w14:paraId="4D3FB87D" w14:textId="77777777" w:rsidR="00060FDE" w:rsidRDefault="00000000">
            <w:pPr>
              <w:spacing w:before="480" w:after="480" w:line="240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CCB6064" wp14:editId="113D96C6">
                  <wp:extent cx="5040000" cy="190989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ult_exp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1909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9855E6" w14:textId="77777777" w:rsidR="00060FDE" w:rsidRDefault="00000000">
      <w:pPr>
        <w:jc w:val="center"/>
        <w:rPr>
          <w:lang w:eastAsia="zh-CN"/>
        </w:rPr>
      </w:pPr>
      <w:r>
        <w:rPr>
          <w:rFonts w:ascii="Arial" w:eastAsia="黑体" w:hAnsi="Arial"/>
          <w:b/>
          <w:sz w:val="21"/>
          <w:lang w:eastAsia="zh-CN"/>
        </w:rPr>
        <w:t>图</w:t>
      </w:r>
      <w:r>
        <w:rPr>
          <w:rFonts w:ascii="Arial" w:eastAsia="黑体" w:hAnsi="Arial"/>
          <w:b/>
          <w:sz w:val="21"/>
          <w:lang w:eastAsia="zh-CN"/>
        </w:rPr>
        <w:t xml:space="preserve"> 5  </w:t>
      </w:r>
      <w:r>
        <w:rPr>
          <w:rFonts w:ascii="Arial" w:eastAsia="黑体" w:hAnsi="Arial"/>
          <w:b/>
          <w:sz w:val="21"/>
          <w:lang w:eastAsia="zh-CN"/>
        </w:rPr>
        <w:t>实验</w:t>
      </w:r>
      <w:r>
        <w:rPr>
          <w:rFonts w:ascii="Arial" w:eastAsia="黑体" w:hAnsi="Arial"/>
          <w:b/>
          <w:sz w:val="21"/>
          <w:lang w:eastAsia="zh-CN"/>
        </w:rPr>
        <w:t xml:space="preserve"> 4 </w:t>
      </w:r>
      <w:r>
        <w:rPr>
          <w:rFonts w:ascii="Arial" w:eastAsia="黑体" w:hAnsi="Arial"/>
          <w:b/>
          <w:sz w:val="21"/>
          <w:lang w:eastAsia="zh-CN"/>
        </w:rPr>
        <w:t>曲线（</w:t>
      </w:r>
      <w:r>
        <w:rPr>
          <w:rFonts w:ascii="Arial" w:eastAsia="黑体" w:hAnsi="Arial"/>
          <w:b/>
          <w:sz w:val="21"/>
          <w:lang w:eastAsia="zh-CN"/>
        </w:rPr>
        <w:t>result_exp4.png</w:t>
      </w:r>
      <w:r>
        <w:rPr>
          <w:rFonts w:ascii="Arial" w:eastAsia="黑体" w:hAnsi="Arial"/>
          <w:b/>
          <w:sz w:val="21"/>
          <w:lang w:eastAsia="zh-CN"/>
        </w:rPr>
        <w:t>）</w:t>
      </w:r>
    </w:p>
    <w:p w14:paraId="0F240BF5" w14:textId="77777777" w:rsidR="00060FDE" w:rsidRDefault="00000000">
      <w:pPr>
        <w:spacing w:line="360" w:lineRule="auto"/>
        <w:rPr>
          <w:lang w:eastAsia="zh-CN"/>
        </w:rPr>
      </w:pPr>
      <w:r>
        <w:rPr>
          <w:lang w:eastAsia="zh-CN"/>
        </w:rPr>
        <w:t>结果：学习率由</w:t>
      </w:r>
      <w:r>
        <w:rPr>
          <w:lang w:eastAsia="zh-CN"/>
        </w:rPr>
        <w:t xml:space="preserve"> 0.1 </w:t>
      </w:r>
      <w:r>
        <w:rPr>
          <w:lang w:eastAsia="zh-CN"/>
        </w:rPr>
        <w:t>降到</w:t>
      </w:r>
      <w:r>
        <w:rPr>
          <w:lang w:eastAsia="zh-CN"/>
        </w:rPr>
        <w:t xml:space="preserve"> 0.01</w:t>
      </w:r>
      <w:r>
        <w:rPr>
          <w:lang w:eastAsia="zh-CN"/>
        </w:rPr>
        <w:t>（其余同基线，</w:t>
      </w:r>
      <w:r>
        <w:rPr>
          <w:lang w:eastAsia="zh-CN"/>
        </w:rPr>
        <w:t>SGD</w:t>
      </w:r>
      <w:r>
        <w:rPr>
          <w:lang w:eastAsia="zh-CN"/>
        </w:rPr>
        <w:t>），</w:t>
      </w:r>
      <w:r>
        <w:rPr>
          <w:lang w:eastAsia="zh-CN"/>
        </w:rPr>
        <w:t xml:space="preserve">30 </w:t>
      </w:r>
      <w:r>
        <w:rPr>
          <w:lang w:eastAsia="zh-CN"/>
        </w:rPr>
        <w:t>个</w:t>
      </w:r>
      <w:r>
        <w:rPr>
          <w:lang w:eastAsia="zh-CN"/>
        </w:rPr>
        <w:t xml:space="preserve"> epoch </w:t>
      </w:r>
      <w:r>
        <w:rPr>
          <w:lang w:eastAsia="zh-CN"/>
        </w:rPr>
        <w:t>内训练损失几乎不变（</w:t>
      </w:r>
      <w:r>
        <w:rPr>
          <w:lang w:eastAsia="zh-CN"/>
        </w:rPr>
        <w:t>2.36→2.33</w:t>
      </w:r>
      <w:r>
        <w:rPr>
          <w:lang w:eastAsia="zh-CN"/>
        </w:rPr>
        <w:t>），测试准确率全程</w:t>
      </w:r>
      <w:r>
        <w:rPr>
          <w:lang w:eastAsia="zh-CN"/>
        </w:rPr>
        <w:t xml:space="preserve"> 10.00%</w:t>
      </w:r>
      <w:r>
        <w:rPr>
          <w:lang w:eastAsia="zh-CN"/>
        </w:rPr>
        <w:t>，相当于什么都没学到。</w:t>
      </w:r>
    </w:p>
    <w:p w14:paraId="74EB80B4" w14:textId="77777777" w:rsidR="00060FDE" w:rsidRDefault="00000000">
      <w:pPr>
        <w:spacing w:line="360" w:lineRule="auto"/>
        <w:rPr>
          <w:lang w:eastAsia="zh-CN"/>
        </w:rPr>
      </w:pPr>
      <w:r>
        <w:rPr>
          <w:lang w:eastAsia="zh-CN"/>
        </w:rPr>
        <w:t>解释：</w:t>
      </w:r>
      <w:r>
        <w:rPr>
          <w:lang w:eastAsia="zh-CN"/>
        </w:rPr>
        <w:t xml:space="preserve">Sigmoid </w:t>
      </w:r>
      <w:r>
        <w:rPr>
          <w:lang w:eastAsia="zh-CN"/>
        </w:rPr>
        <w:t>网络的梯度本来就小，学习率再缩小</w:t>
      </w:r>
      <w:r>
        <w:rPr>
          <w:lang w:eastAsia="zh-CN"/>
        </w:rPr>
        <w:t xml:space="preserve"> 10 </w:t>
      </w:r>
      <w:r>
        <w:rPr>
          <w:lang w:eastAsia="zh-CN"/>
        </w:rPr>
        <w:t>倍后每次更新的步长</w:t>
      </w:r>
      <w:r>
        <w:rPr>
          <w:lang w:eastAsia="zh-CN"/>
        </w:rPr>
        <w:t xml:space="preserve"> </w:t>
      </w:r>
      <w:r>
        <w:t>η</w:t>
      </w:r>
      <w:r>
        <w:rPr>
          <w:lang w:eastAsia="zh-CN"/>
        </w:rPr>
        <w:t xml:space="preserve">·∂L/∂w </w:t>
      </w:r>
      <w:r>
        <w:rPr>
          <w:lang w:eastAsia="zh-CN"/>
        </w:rPr>
        <w:t>微乎其微，无法走出初始区域。对比第</w:t>
      </w:r>
      <w:r>
        <w:rPr>
          <w:lang w:eastAsia="zh-CN"/>
        </w:rPr>
        <w:t xml:space="preserve"> 3 </w:t>
      </w:r>
      <w:r>
        <w:rPr>
          <w:lang w:eastAsia="zh-CN"/>
        </w:rPr>
        <w:t>组：同样的</w:t>
      </w:r>
      <w:r>
        <w:rPr>
          <w:lang w:eastAsia="zh-CN"/>
        </w:rPr>
        <w:t xml:space="preserve"> lr=0.01</w:t>
      </w:r>
      <w:r>
        <w:rPr>
          <w:lang w:eastAsia="zh-CN"/>
        </w:rPr>
        <w:t>，</w:t>
      </w:r>
      <w:r>
        <w:rPr>
          <w:lang w:eastAsia="zh-CN"/>
        </w:rPr>
        <w:t xml:space="preserve">SGD </w:t>
      </w:r>
      <w:r>
        <w:rPr>
          <w:lang w:eastAsia="zh-CN"/>
        </w:rPr>
        <w:t>完全学不动而</w:t>
      </w:r>
      <w:r>
        <w:rPr>
          <w:lang w:eastAsia="zh-CN"/>
        </w:rPr>
        <w:t xml:space="preserve"> Adam </w:t>
      </w:r>
      <w:r>
        <w:rPr>
          <w:lang w:eastAsia="zh-CN"/>
        </w:rPr>
        <w:t>能到</w:t>
      </w:r>
      <w:r>
        <w:rPr>
          <w:lang w:eastAsia="zh-CN"/>
        </w:rPr>
        <w:t xml:space="preserve"> 82%</w:t>
      </w:r>
      <w:r>
        <w:rPr>
          <w:lang w:eastAsia="zh-CN"/>
        </w:rPr>
        <w:t>，说明学习率的影响与优化器机制强耦合（详见思考题</w:t>
      </w:r>
      <w:r>
        <w:rPr>
          <w:lang w:eastAsia="zh-CN"/>
        </w:rPr>
        <w:t xml:space="preserve"> 2</w:t>
      </w:r>
      <w:r>
        <w:rPr>
          <w:lang w:eastAsia="zh-CN"/>
        </w:rPr>
        <w:t>）。</w:t>
      </w:r>
    </w:p>
    <w:p w14:paraId="09B57D45" w14:textId="77777777" w:rsidR="00060FDE" w:rsidRDefault="00000000">
      <w:pPr>
        <w:spacing w:before="200" w:after="120"/>
        <w:rPr>
          <w:lang w:eastAsia="zh-CN"/>
        </w:rPr>
      </w:pPr>
      <w:r>
        <w:rPr>
          <w:rFonts w:ascii="Arial" w:eastAsia="黑体" w:hAnsi="Arial"/>
          <w:b/>
          <w:color w:val="1F2937"/>
          <w:sz w:val="26"/>
          <w:lang w:eastAsia="zh-CN"/>
        </w:rPr>
        <w:t xml:space="preserve">3.5  </w:t>
      </w:r>
      <w:r>
        <w:rPr>
          <w:rFonts w:ascii="Arial" w:eastAsia="黑体" w:hAnsi="Arial"/>
          <w:b/>
          <w:color w:val="1F2937"/>
          <w:sz w:val="26"/>
          <w:lang w:eastAsia="zh-CN"/>
        </w:rPr>
        <w:t>实验</w:t>
      </w:r>
      <w:r>
        <w:rPr>
          <w:rFonts w:ascii="Arial" w:eastAsia="黑体" w:hAnsi="Arial"/>
          <w:b/>
          <w:color w:val="1F2937"/>
          <w:sz w:val="26"/>
          <w:lang w:eastAsia="zh-CN"/>
        </w:rPr>
        <w:t xml:space="preserve"> 5</w:t>
      </w:r>
      <w:r>
        <w:rPr>
          <w:rFonts w:ascii="Arial" w:eastAsia="黑体" w:hAnsi="Arial"/>
          <w:b/>
          <w:color w:val="1F2937"/>
          <w:sz w:val="26"/>
          <w:lang w:eastAsia="zh-CN"/>
        </w:rPr>
        <w:t>：</w:t>
      </w:r>
      <w:r>
        <w:rPr>
          <w:rFonts w:ascii="Arial" w:eastAsia="黑体" w:hAnsi="Arial"/>
          <w:b/>
          <w:color w:val="1F2937"/>
          <w:sz w:val="26"/>
          <w:lang w:eastAsia="zh-CN"/>
        </w:rPr>
        <w:t xml:space="preserve">L2 </w:t>
      </w:r>
      <w:r>
        <w:rPr>
          <w:rFonts w:ascii="Arial" w:eastAsia="黑体" w:hAnsi="Arial"/>
          <w:b/>
          <w:color w:val="1F2937"/>
          <w:sz w:val="26"/>
          <w:lang w:eastAsia="zh-CN"/>
        </w:rPr>
        <w:t>正则化（</w:t>
      </w:r>
      <w:r>
        <w:rPr>
          <w:rFonts w:ascii="Arial" w:eastAsia="黑体" w:hAnsi="Arial"/>
          <w:b/>
          <w:color w:val="1F2937"/>
          <w:sz w:val="26"/>
          <w:lang w:eastAsia="zh-CN"/>
        </w:rPr>
        <w:t>wd = 1e-4</w:t>
      </w:r>
      <w:r>
        <w:rPr>
          <w:rFonts w:ascii="Arial" w:eastAsia="黑体" w:hAnsi="Arial"/>
          <w:b/>
          <w:color w:val="1F2937"/>
          <w:sz w:val="26"/>
          <w:lang w:eastAsia="zh-CN"/>
        </w:rPr>
        <w:t>）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8958"/>
      </w:tblGrid>
      <w:tr w:rsidR="00060FDE" w14:paraId="3BF881DC" w14:textId="77777777">
        <w:trPr>
          <w:jc w:val="center"/>
        </w:trPr>
        <w:tc>
          <w:tcPr>
            <w:tcW w:w="8958" w:type="dxa"/>
          </w:tcPr>
          <w:p w14:paraId="1293678F" w14:textId="77777777" w:rsidR="00060FDE" w:rsidRDefault="00000000">
            <w:pPr>
              <w:spacing w:before="480" w:after="48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2CDF77C" wp14:editId="329C0373">
                  <wp:extent cx="5040000" cy="190989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ult_exp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1909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9AB581" w14:textId="77777777" w:rsidR="00060FDE" w:rsidRDefault="00000000">
      <w:pPr>
        <w:jc w:val="center"/>
        <w:rPr>
          <w:lang w:eastAsia="zh-CN"/>
        </w:rPr>
      </w:pPr>
      <w:r>
        <w:rPr>
          <w:rFonts w:ascii="Arial" w:eastAsia="黑体" w:hAnsi="Arial"/>
          <w:b/>
          <w:sz w:val="21"/>
          <w:lang w:eastAsia="zh-CN"/>
        </w:rPr>
        <w:t>图</w:t>
      </w:r>
      <w:r>
        <w:rPr>
          <w:rFonts w:ascii="Arial" w:eastAsia="黑体" w:hAnsi="Arial"/>
          <w:b/>
          <w:sz w:val="21"/>
          <w:lang w:eastAsia="zh-CN"/>
        </w:rPr>
        <w:t xml:space="preserve"> 6  </w:t>
      </w:r>
      <w:r>
        <w:rPr>
          <w:rFonts w:ascii="Arial" w:eastAsia="黑体" w:hAnsi="Arial"/>
          <w:b/>
          <w:sz w:val="21"/>
          <w:lang w:eastAsia="zh-CN"/>
        </w:rPr>
        <w:t>实验</w:t>
      </w:r>
      <w:r>
        <w:rPr>
          <w:rFonts w:ascii="Arial" w:eastAsia="黑体" w:hAnsi="Arial"/>
          <w:b/>
          <w:sz w:val="21"/>
          <w:lang w:eastAsia="zh-CN"/>
        </w:rPr>
        <w:t xml:space="preserve"> 5 </w:t>
      </w:r>
      <w:r>
        <w:rPr>
          <w:rFonts w:ascii="Arial" w:eastAsia="黑体" w:hAnsi="Arial"/>
          <w:b/>
          <w:sz w:val="21"/>
          <w:lang w:eastAsia="zh-CN"/>
        </w:rPr>
        <w:t>曲线（</w:t>
      </w:r>
      <w:r>
        <w:rPr>
          <w:rFonts w:ascii="Arial" w:eastAsia="黑体" w:hAnsi="Arial"/>
          <w:b/>
          <w:sz w:val="21"/>
          <w:lang w:eastAsia="zh-CN"/>
        </w:rPr>
        <w:t>result_exp5.png</w:t>
      </w:r>
      <w:r>
        <w:rPr>
          <w:rFonts w:ascii="Arial" w:eastAsia="黑体" w:hAnsi="Arial"/>
          <w:b/>
          <w:sz w:val="21"/>
          <w:lang w:eastAsia="zh-CN"/>
        </w:rPr>
        <w:t>）</w:t>
      </w:r>
    </w:p>
    <w:p w14:paraId="1531F4E0" w14:textId="77777777" w:rsidR="00060FDE" w:rsidRDefault="00000000">
      <w:pPr>
        <w:spacing w:line="360" w:lineRule="auto"/>
        <w:rPr>
          <w:lang w:eastAsia="zh-CN"/>
        </w:rPr>
      </w:pPr>
      <w:r>
        <w:rPr>
          <w:lang w:eastAsia="zh-CN"/>
        </w:rPr>
        <w:t>改动动机：</w:t>
      </w:r>
      <w:r>
        <w:rPr>
          <w:lang w:eastAsia="zh-CN"/>
        </w:rPr>
        <w:t xml:space="preserve">L2 </w:t>
      </w:r>
      <w:r>
        <w:rPr>
          <w:lang w:eastAsia="zh-CN"/>
        </w:rPr>
        <w:t>正则化（</w:t>
      </w:r>
      <w:r>
        <w:rPr>
          <w:lang w:eastAsia="zh-CN"/>
        </w:rPr>
        <w:t>weight_decay</w:t>
      </w:r>
      <w:r>
        <w:rPr>
          <w:lang w:eastAsia="zh-CN"/>
        </w:rPr>
        <w:t>）惩罚过大权重，期望缩小训练</w:t>
      </w:r>
      <w:r>
        <w:rPr>
          <w:lang w:eastAsia="zh-CN"/>
        </w:rPr>
        <w:t>—</w:t>
      </w:r>
      <w:r>
        <w:rPr>
          <w:lang w:eastAsia="zh-CN"/>
        </w:rPr>
        <w:t>测试差距、提高泛化。</w:t>
      </w:r>
    </w:p>
    <w:p w14:paraId="388BF524" w14:textId="77777777" w:rsidR="00060FDE" w:rsidRDefault="00000000">
      <w:pPr>
        <w:spacing w:line="360" w:lineRule="auto"/>
        <w:rPr>
          <w:lang w:eastAsia="zh-CN"/>
        </w:rPr>
      </w:pPr>
      <w:r>
        <w:rPr>
          <w:lang w:eastAsia="zh-CN"/>
        </w:rPr>
        <w:lastRenderedPageBreak/>
        <w:t>结果：</w:t>
      </w:r>
      <w:r>
        <w:rPr>
          <w:lang w:eastAsia="zh-CN"/>
        </w:rPr>
        <w:t xml:space="preserve">weight_decay=1e-4 </w:t>
      </w:r>
      <w:r>
        <w:rPr>
          <w:lang w:eastAsia="zh-CN"/>
        </w:rPr>
        <w:t>时准确率</w:t>
      </w:r>
      <w:r>
        <w:rPr>
          <w:lang w:eastAsia="zh-CN"/>
        </w:rPr>
        <w:t xml:space="preserve"> 22.22%</w:t>
      </w:r>
      <w:r>
        <w:rPr>
          <w:lang w:eastAsia="zh-CN"/>
        </w:rPr>
        <w:t>，损失曲线与基线几乎重合，没有可见收益。原因：基线本身欠拟合（训练损失仍高、测试与训练阶段同步偏低、无明显训练</w:t>
      </w:r>
      <w:r>
        <w:rPr>
          <w:lang w:eastAsia="zh-CN"/>
        </w:rPr>
        <w:t>—</w:t>
      </w:r>
      <w:r>
        <w:rPr>
          <w:lang w:eastAsia="zh-CN"/>
        </w:rPr>
        <w:t>测试差距），此时正则化只会进一步压制本就不足的拟合能力；</w:t>
      </w:r>
      <w:r>
        <w:rPr>
          <w:lang w:eastAsia="zh-CN"/>
        </w:rPr>
        <w:t xml:space="preserve">1e-4 </w:t>
      </w:r>
      <w:r>
        <w:rPr>
          <w:lang w:eastAsia="zh-CN"/>
        </w:rPr>
        <w:t>的惩罚在</w:t>
      </w:r>
      <w:r>
        <w:rPr>
          <w:lang w:eastAsia="zh-CN"/>
        </w:rPr>
        <w:t xml:space="preserve"> 30 </w:t>
      </w:r>
      <w:r>
        <w:rPr>
          <w:lang w:eastAsia="zh-CN"/>
        </w:rPr>
        <w:t>个</w:t>
      </w:r>
      <w:r>
        <w:rPr>
          <w:lang w:eastAsia="zh-CN"/>
        </w:rPr>
        <w:t xml:space="preserve"> epoch </w:t>
      </w:r>
      <w:r>
        <w:rPr>
          <w:lang w:eastAsia="zh-CN"/>
        </w:rPr>
        <w:t>内作用也极弱。</w:t>
      </w:r>
    </w:p>
    <w:p w14:paraId="6C482FA8" w14:textId="77777777" w:rsidR="00060FDE" w:rsidRDefault="00000000">
      <w:pPr>
        <w:spacing w:before="200" w:after="120"/>
      </w:pPr>
      <w:r>
        <w:rPr>
          <w:rFonts w:ascii="Arial" w:eastAsia="黑体" w:hAnsi="Arial"/>
          <w:b/>
          <w:color w:val="1F2937"/>
          <w:sz w:val="26"/>
        </w:rPr>
        <w:t xml:space="preserve">3.6  </w:t>
      </w:r>
      <w:r>
        <w:rPr>
          <w:rFonts w:ascii="Arial" w:eastAsia="黑体" w:hAnsi="Arial"/>
          <w:b/>
          <w:color w:val="1F2937"/>
          <w:sz w:val="26"/>
        </w:rPr>
        <w:t>实验</w:t>
      </w:r>
      <w:r>
        <w:rPr>
          <w:rFonts w:ascii="Arial" w:eastAsia="黑体" w:hAnsi="Arial"/>
          <w:b/>
          <w:color w:val="1F2937"/>
          <w:sz w:val="26"/>
        </w:rPr>
        <w:t xml:space="preserve"> 6</w:t>
      </w:r>
      <w:r>
        <w:rPr>
          <w:rFonts w:ascii="Arial" w:eastAsia="黑体" w:hAnsi="Arial"/>
          <w:b/>
          <w:color w:val="1F2937"/>
          <w:sz w:val="26"/>
        </w:rPr>
        <w:t>：</w:t>
      </w:r>
      <w:r>
        <w:rPr>
          <w:rFonts w:ascii="Arial" w:eastAsia="黑体" w:hAnsi="Arial"/>
          <w:b/>
          <w:color w:val="1F2937"/>
          <w:sz w:val="26"/>
        </w:rPr>
        <w:t>Dropout</w:t>
      </w:r>
      <w:r>
        <w:rPr>
          <w:rFonts w:ascii="Arial" w:eastAsia="黑体" w:hAnsi="Arial"/>
          <w:b/>
          <w:color w:val="1F2937"/>
          <w:sz w:val="26"/>
        </w:rPr>
        <w:t>（</w:t>
      </w:r>
      <w:r>
        <w:rPr>
          <w:rFonts w:ascii="Arial" w:eastAsia="黑体" w:hAnsi="Arial"/>
          <w:b/>
          <w:color w:val="1F2937"/>
          <w:sz w:val="26"/>
        </w:rPr>
        <w:t>p = 0.2</w:t>
      </w:r>
      <w:r>
        <w:rPr>
          <w:rFonts w:ascii="Arial" w:eastAsia="黑体" w:hAnsi="Arial"/>
          <w:b/>
          <w:color w:val="1F2937"/>
          <w:sz w:val="26"/>
        </w:rPr>
        <w:t>）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8958"/>
      </w:tblGrid>
      <w:tr w:rsidR="00060FDE" w14:paraId="7F64792F" w14:textId="77777777">
        <w:trPr>
          <w:jc w:val="center"/>
        </w:trPr>
        <w:tc>
          <w:tcPr>
            <w:tcW w:w="8958" w:type="dxa"/>
          </w:tcPr>
          <w:p w14:paraId="2859281C" w14:textId="77777777" w:rsidR="00060FDE" w:rsidRDefault="00000000">
            <w:pPr>
              <w:spacing w:before="480" w:after="48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63D1D7C" wp14:editId="11A0EC33">
                  <wp:extent cx="5040000" cy="190989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ult_exp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1909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89F70F" w14:textId="77777777" w:rsidR="00060FDE" w:rsidRDefault="00000000">
      <w:pPr>
        <w:jc w:val="center"/>
        <w:rPr>
          <w:lang w:eastAsia="zh-CN"/>
        </w:rPr>
      </w:pPr>
      <w:r>
        <w:rPr>
          <w:rFonts w:ascii="Arial" w:eastAsia="黑体" w:hAnsi="Arial"/>
          <w:b/>
          <w:sz w:val="21"/>
          <w:lang w:eastAsia="zh-CN"/>
        </w:rPr>
        <w:t>图</w:t>
      </w:r>
      <w:r>
        <w:rPr>
          <w:rFonts w:ascii="Arial" w:eastAsia="黑体" w:hAnsi="Arial"/>
          <w:b/>
          <w:sz w:val="21"/>
          <w:lang w:eastAsia="zh-CN"/>
        </w:rPr>
        <w:t xml:space="preserve"> 7  </w:t>
      </w:r>
      <w:r>
        <w:rPr>
          <w:rFonts w:ascii="Arial" w:eastAsia="黑体" w:hAnsi="Arial"/>
          <w:b/>
          <w:sz w:val="21"/>
          <w:lang w:eastAsia="zh-CN"/>
        </w:rPr>
        <w:t>实验</w:t>
      </w:r>
      <w:r>
        <w:rPr>
          <w:rFonts w:ascii="Arial" w:eastAsia="黑体" w:hAnsi="Arial"/>
          <w:b/>
          <w:sz w:val="21"/>
          <w:lang w:eastAsia="zh-CN"/>
        </w:rPr>
        <w:t xml:space="preserve"> 6 </w:t>
      </w:r>
      <w:r>
        <w:rPr>
          <w:rFonts w:ascii="Arial" w:eastAsia="黑体" w:hAnsi="Arial"/>
          <w:b/>
          <w:sz w:val="21"/>
          <w:lang w:eastAsia="zh-CN"/>
        </w:rPr>
        <w:t>曲线（</w:t>
      </w:r>
      <w:r>
        <w:rPr>
          <w:rFonts w:ascii="Arial" w:eastAsia="黑体" w:hAnsi="Arial"/>
          <w:b/>
          <w:sz w:val="21"/>
          <w:lang w:eastAsia="zh-CN"/>
        </w:rPr>
        <w:t>result_exp6.png</w:t>
      </w:r>
      <w:r>
        <w:rPr>
          <w:rFonts w:ascii="Arial" w:eastAsia="黑体" w:hAnsi="Arial"/>
          <w:b/>
          <w:sz w:val="21"/>
          <w:lang w:eastAsia="zh-CN"/>
        </w:rPr>
        <w:t>）</w:t>
      </w:r>
    </w:p>
    <w:p w14:paraId="63D7E55F" w14:textId="77777777" w:rsidR="00060FDE" w:rsidRDefault="00000000">
      <w:pPr>
        <w:spacing w:line="360" w:lineRule="auto"/>
        <w:rPr>
          <w:lang w:eastAsia="zh-CN"/>
        </w:rPr>
      </w:pPr>
      <w:r>
        <w:rPr>
          <w:lang w:eastAsia="zh-CN"/>
        </w:rPr>
        <w:t>结果：加</w:t>
      </w:r>
      <w:r>
        <w:rPr>
          <w:lang w:eastAsia="zh-CN"/>
        </w:rPr>
        <w:t xml:space="preserve"> Dropout</w:t>
      </w:r>
      <w:r>
        <w:rPr>
          <w:lang w:eastAsia="zh-CN"/>
        </w:rPr>
        <w:t>（</w:t>
      </w:r>
      <w:r>
        <w:rPr>
          <w:lang w:eastAsia="zh-CN"/>
        </w:rPr>
        <w:t>p=0.2</w:t>
      </w:r>
      <w:r>
        <w:rPr>
          <w:lang w:eastAsia="zh-CN"/>
        </w:rPr>
        <w:t>）后测试准确率</w:t>
      </w:r>
      <w:r>
        <w:rPr>
          <w:lang w:eastAsia="zh-CN"/>
        </w:rPr>
        <w:t xml:space="preserve"> 21.39%</w:t>
      </w:r>
      <w:r>
        <w:rPr>
          <w:lang w:eastAsia="zh-CN"/>
        </w:rPr>
        <w:t>，比基线</w:t>
      </w:r>
      <w:r>
        <w:rPr>
          <w:lang w:eastAsia="zh-CN"/>
        </w:rPr>
        <w:t xml:space="preserve"> 22.22% </w:t>
      </w:r>
      <w:r>
        <w:rPr>
          <w:lang w:eastAsia="zh-CN"/>
        </w:rPr>
        <w:t>略低；训练损失略高于基线（</w:t>
      </w:r>
      <w:r>
        <w:rPr>
          <w:lang w:eastAsia="zh-CN"/>
        </w:rPr>
        <w:t xml:space="preserve">Dropout </w:t>
      </w:r>
      <w:r>
        <w:rPr>
          <w:lang w:eastAsia="zh-CN"/>
        </w:rPr>
        <w:t>训练时随机丢弃神经元、评估时关闭）。</w:t>
      </w:r>
    </w:p>
    <w:p w14:paraId="6C874F11" w14:textId="77777777" w:rsidR="00060FDE" w:rsidRDefault="00000000">
      <w:pPr>
        <w:spacing w:line="360" w:lineRule="auto"/>
        <w:rPr>
          <w:lang w:eastAsia="zh-CN"/>
        </w:rPr>
      </w:pPr>
      <w:r>
        <w:rPr>
          <w:lang w:eastAsia="zh-CN"/>
        </w:rPr>
        <w:t>分析：</w:t>
      </w:r>
      <w:r>
        <w:rPr>
          <w:lang w:eastAsia="zh-CN"/>
        </w:rPr>
        <w:t xml:space="preserve">Dropout </w:t>
      </w:r>
      <w:r>
        <w:rPr>
          <w:lang w:eastAsia="zh-CN"/>
        </w:rPr>
        <w:t>是抗过拟合手段（训练时随机失活、使网络不依赖个别神经元）。本实验基线欠拟合、容量本就不足、训练</w:t>
      </w:r>
      <w:r>
        <w:rPr>
          <w:lang w:eastAsia="zh-CN"/>
        </w:rPr>
        <w:t>—</w:t>
      </w:r>
      <w:r>
        <w:rPr>
          <w:lang w:eastAsia="zh-CN"/>
        </w:rPr>
        <w:t>测试差距很小，</w:t>
      </w:r>
      <w:r>
        <w:rPr>
          <w:lang w:eastAsia="zh-CN"/>
        </w:rPr>
        <w:t xml:space="preserve">Dropout </w:t>
      </w:r>
      <w:r>
        <w:rPr>
          <w:lang w:eastAsia="zh-CN"/>
        </w:rPr>
        <w:t>反而减少了有效模型容量，故无正面收益</w:t>
      </w:r>
      <w:r>
        <w:rPr>
          <w:lang w:eastAsia="zh-CN"/>
        </w:rPr>
        <w:t>——</w:t>
      </w:r>
      <w:r>
        <w:rPr>
          <w:lang w:eastAsia="zh-CN"/>
        </w:rPr>
        <w:t>正则化应针对过拟合使用，对欠拟合模型应先解决拟合能力。</w:t>
      </w:r>
    </w:p>
    <w:p w14:paraId="1DF12C0D" w14:textId="77777777" w:rsidR="00060FDE" w:rsidRDefault="00000000">
      <w:pPr>
        <w:spacing w:before="200" w:after="120"/>
      </w:pPr>
      <w:r>
        <w:rPr>
          <w:rFonts w:ascii="Arial" w:eastAsia="黑体" w:hAnsi="Arial"/>
          <w:b/>
          <w:color w:val="1F2937"/>
          <w:sz w:val="26"/>
        </w:rPr>
        <w:t xml:space="preserve">3.7  </w:t>
      </w:r>
      <w:r>
        <w:rPr>
          <w:rFonts w:ascii="Arial" w:eastAsia="黑体" w:hAnsi="Arial"/>
          <w:b/>
          <w:color w:val="1F2937"/>
          <w:sz w:val="26"/>
        </w:rPr>
        <w:t>实验</w:t>
      </w:r>
      <w:r>
        <w:rPr>
          <w:rFonts w:ascii="Arial" w:eastAsia="黑体" w:hAnsi="Arial"/>
          <w:b/>
          <w:color w:val="1F2937"/>
          <w:sz w:val="26"/>
        </w:rPr>
        <w:t xml:space="preserve"> 7</w:t>
      </w:r>
      <w:r>
        <w:rPr>
          <w:rFonts w:ascii="Arial" w:eastAsia="黑体" w:hAnsi="Arial"/>
          <w:b/>
          <w:color w:val="1F2937"/>
          <w:sz w:val="26"/>
        </w:rPr>
        <w:t>：</w:t>
      </w:r>
      <w:r>
        <w:rPr>
          <w:rFonts w:ascii="Arial" w:eastAsia="黑体" w:hAnsi="Arial"/>
          <w:b/>
          <w:color w:val="1F2937"/>
          <w:sz w:val="26"/>
        </w:rPr>
        <w:t>BatchNorm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8958"/>
      </w:tblGrid>
      <w:tr w:rsidR="00060FDE" w14:paraId="7F75151C" w14:textId="77777777">
        <w:trPr>
          <w:jc w:val="center"/>
        </w:trPr>
        <w:tc>
          <w:tcPr>
            <w:tcW w:w="8958" w:type="dxa"/>
          </w:tcPr>
          <w:p w14:paraId="48339F5A" w14:textId="77777777" w:rsidR="00060FDE" w:rsidRDefault="00000000">
            <w:pPr>
              <w:spacing w:before="480" w:after="480" w:line="240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592254F" wp14:editId="32AE3E29">
                  <wp:extent cx="5040000" cy="190989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ult_exp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1909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B7D612" w14:textId="77777777" w:rsidR="00060FDE" w:rsidRDefault="00000000">
      <w:pPr>
        <w:jc w:val="center"/>
        <w:rPr>
          <w:lang w:eastAsia="zh-CN"/>
        </w:rPr>
      </w:pPr>
      <w:r>
        <w:rPr>
          <w:rFonts w:ascii="Arial" w:eastAsia="黑体" w:hAnsi="Arial"/>
          <w:b/>
          <w:sz w:val="21"/>
          <w:lang w:eastAsia="zh-CN"/>
        </w:rPr>
        <w:t>图</w:t>
      </w:r>
      <w:r>
        <w:rPr>
          <w:rFonts w:ascii="Arial" w:eastAsia="黑体" w:hAnsi="Arial"/>
          <w:b/>
          <w:sz w:val="21"/>
          <w:lang w:eastAsia="zh-CN"/>
        </w:rPr>
        <w:t xml:space="preserve"> 8  </w:t>
      </w:r>
      <w:r>
        <w:rPr>
          <w:rFonts w:ascii="Arial" w:eastAsia="黑体" w:hAnsi="Arial"/>
          <w:b/>
          <w:sz w:val="21"/>
          <w:lang w:eastAsia="zh-CN"/>
        </w:rPr>
        <w:t>实验</w:t>
      </w:r>
      <w:r>
        <w:rPr>
          <w:rFonts w:ascii="Arial" w:eastAsia="黑体" w:hAnsi="Arial"/>
          <w:b/>
          <w:sz w:val="21"/>
          <w:lang w:eastAsia="zh-CN"/>
        </w:rPr>
        <w:t xml:space="preserve"> 7 </w:t>
      </w:r>
      <w:r>
        <w:rPr>
          <w:rFonts w:ascii="Arial" w:eastAsia="黑体" w:hAnsi="Arial"/>
          <w:b/>
          <w:sz w:val="21"/>
          <w:lang w:eastAsia="zh-CN"/>
        </w:rPr>
        <w:t>曲线（</w:t>
      </w:r>
      <w:r>
        <w:rPr>
          <w:rFonts w:ascii="Arial" w:eastAsia="黑体" w:hAnsi="Arial"/>
          <w:b/>
          <w:sz w:val="21"/>
          <w:lang w:eastAsia="zh-CN"/>
        </w:rPr>
        <w:t>result_exp7.png</w:t>
      </w:r>
      <w:r>
        <w:rPr>
          <w:rFonts w:ascii="Arial" w:eastAsia="黑体" w:hAnsi="Arial"/>
          <w:b/>
          <w:sz w:val="21"/>
          <w:lang w:eastAsia="zh-CN"/>
        </w:rPr>
        <w:t>）</w:t>
      </w:r>
    </w:p>
    <w:p w14:paraId="2C9C56F8" w14:textId="77777777" w:rsidR="00060FDE" w:rsidRDefault="00000000">
      <w:pPr>
        <w:spacing w:line="360" w:lineRule="auto"/>
        <w:rPr>
          <w:lang w:eastAsia="zh-CN"/>
        </w:rPr>
      </w:pPr>
      <w:r>
        <w:rPr>
          <w:lang w:eastAsia="zh-CN"/>
        </w:rPr>
        <w:t>结果：每个隐藏层后插入</w:t>
      </w:r>
      <w:r>
        <w:rPr>
          <w:lang w:eastAsia="zh-CN"/>
        </w:rPr>
        <w:t xml:space="preserve"> BatchNorm1d</w:t>
      </w:r>
      <w:r>
        <w:rPr>
          <w:lang w:eastAsia="zh-CN"/>
        </w:rPr>
        <w:t>（其余同基线，</w:t>
      </w:r>
      <w:r>
        <w:rPr>
          <w:lang w:eastAsia="zh-CN"/>
        </w:rPr>
        <w:t>SGD(0.1)</w:t>
      </w:r>
      <w:r>
        <w:rPr>
          <w:lang w:eastAsia="zh-CN"/>
        </w:rPr>
        <w:t>），测试准确率从</w:t>
      </w:r>
      <w:r>
        <w:rPr>
          <w:lang w:eastAsia="zh-CN"/>
        </w:rPr>
        <w:t xml:space="preserve"> 22.22% </w:t>
      </w:r>
      <w:r>
        <w:rPr>
          <w:lang w:eastAsia="zh-CN"/>
        </w:rPr>
        <w:t>大幅提升到</w:t>
      </w:r>
      <w:r>
        <w:rPr>
          <w:lang w:eastAsia="zh-CN"/>
        </w:rPr>
        <w:t xml:space="preserve"> 79.17%</w:t>
      </w:r>
      <w:r>
        <w:rPr>
          <w:lang w:eastAsia="zh-CN"/>
        </w:rPr>
        <w:t>，训练损失降到</w:t>
      </w:r>
      <w:r>
        <w:rPr>
          <w:lang w:eastAsia="zh-CN"/>
        </w:rPr>
        <w:t xml:space="preserve"> 1.93</w:t>
      </w:r>
      <w:r>
        <w:rPr>
          <w:lang w:eastAsia="zh-CN"/>
        </w:rPr>
        <w:t>，准确率曲线持续上升（第</w:t>
      </w:r>
      <w:r>
        <w:rPr>
          <w:lang w:eastAsia="zh-CN"/>
        </w:rPr>
        <w:t xml:space="preserve"> 10/20/30 epoch </w:t>
      </w:r>
      <w:r>
        <w:rPr>
          <w:lang w:eastAsia="zh-CN"/>
        </w:rPr>
        <w:t>约</w:t>
      </w:r>
      <w:r>
        <w:rPr>
          <w:lang w:eastAsia="zh-CN"/>
        </w:rPr>
        <w:t xml:space="preserve"> 13%/61%/79%</w:t>
      </w:r>
      <w:r>
        <w:rPr>
          <w:lang w:eastAsia="zh-CN"/>
        </w:rPr>
        <w:t>）。</w:t>
      </w:r>
    </w:p>
    <w:p w14:paraId="04C12730" w14:textId="77777777" w:rsidR="00060FDE" w:rsidRDefault="00000000">
      <w:pPr>
        <w:spacing w:line="360" w:lineRule="auto"/>
        <w:rPr>
          <w:lang w:eastAsia="zh-CN"/>
        </w:rPr>
      </w:pPr>
      <w:r>
        <w:rPr>
          <w:lang w:eastAsia="zh-CN"/>
        </w:rPr>
        <w:t>分析：</w:t>
      </w:r>
      <w:r>
        <w:rPr>
          <w:lang w:eastAsia="zh-CN"/>
        </w:rPr>
        <w:t xml:space="preserve">BatchNorm </w:t>
      </w:r>
      <w:r>
        <w:rPr>
          <w:lang w:eastAsia="zh-CN"/>
        </w:rPr>
        <w:t>对每批输入做零均值、单位方差归一化，再学习缩放</w:t>
      </w:r>
      <w:r>
        <w:rPr>
          <w:lang w:eastAsia="zh-CN"/>
        </w:rPr>
        <w:t xml:space="preserve"> </w:t>
      </w:r>
      <w:r>
        <w:t>γ</w:t>
      </w:r>
      <w:r>
        <w:rPr>
          <w:lang w:eastAsia="zh-CN"/>
        </w:rPr>
        <w:t xml:space="preserve"> </w:t>
      </w:r>
      <w:r>
        <w:rPr>
          <w:lang w:eastAsia="zh-CN"/>
        </w:rPr>
        <w:t>与平移</w:t>
      </w:r>
      <w:r>
        <w:rPr>
          <w:lang w:eastAsia="zh-CN"/>
        </w:rPr>
        <w:t xml:space="preserve"> </w:t>
      </w:r>
      <w:r>
        <w:t>β</w:t>
      </w:r>
      <w:r>
        <w:rPr>
          <w:lang w:eastAsia="zh-CN"/>
        </w:rPr>
        <w:t>，缓解前层参数变化引起的</w:t>
      </w:r>
      <w:r>
        <w:rPr>
          <w:lang w:eastAsia="zh-CN"/>
        </w:rPr>
        <w:t>"</w:t>
      </w:r>
      <w:r>
        <w:rPr>
          <w:lang w:eastAsia="zh-CN"/>
        </w:rPr>
        <w:t>内部协变量偏移</w:t>
      </w:r>
      <w:r>
        <w:rPr>
          <w:lang w:eastAsia="zh-CN"/>
        </w:rPr>
        <w:t>"</w:t>
      </w:r>
      <w:r>
        <w:rPr>
          <w:lang w:eastAsia="zh-CN"/>
        </w:rPr>
        <w:t>，降低网络对初始化与学习率的敏感度、稳定梯度流；即使全批量更新（统计量即整批统计量），</w:t>
      </w:r>
      <w:r>
        <w:rPr>
          <w:lang w:eastAsia="zh-CN"/>
        </w:rPr>
        <w:t xml:space="preserve">BN </w:t>
      </w:r>
      <w:r>
        <w:rPr>
          <w:lang w:eastAsia="zh-CN"/>
        </w:rPr>
        <w:t>依然显著加速训练，是收益最大的改进项之一。</w:t>
      </w:r>
    </w:p>
    <w:p w14:paraId="01090DAB" w14:textId="77777777" w:rsidR="00060FDE" w:rsidRDefault="00000000">
      <w:pPr>
        <w:spacing w:before="200" w:after="120"/>
      </w:pPr>
      <w:r>
        <w:rPr>
          <w:rFonts w:ascii="Arial" w:eastAsia="黑体" w:hAnsi="Arial"/>
          <w:b/>
          <w:color w:val="1F2937"/>
          <w:sz w:val="26"/>
        </w:rPr>
        <w:t xml:space="preserve">3.8  </w:t>
      </w:r>
      <w:r>
        <w:rPr>
          <w:rFonts w:ascii="Arial" w:eastAsia="黑体" w:hAnsi="Arial"/>
          <w:b/>
          <w:color w:val="1F2937"/>
          <w:sz w:val="26"/>
        </w:rPr>
        <w:t>实验</w:t>
      </w:r>
      <w:r>
        <w:rPr>
          <w:rFonts w:ascii="Arial" w:eastAsia="黑体" w:hAnsi="Arial"/>
          <w:b/>
          <w:color w:val="1F2937"/>
          <w:sz w:val="26"/>
        </w:rPr>
        <w:t xml:space="preserve"> 8</w:t>
      </w:r>
      <w:r>
        <w:rPr>
          <w:rFonts w:ascii="Arial" w:eastAsia="黑体" w:hAnsi="Arial"/>
          <w:b/>
          <w:color w:val="1F2937"/>
          <w:sz w:val="26"/>
        </w:rPr>
        <w:t>：最优组合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8958"/>
      </w:tblGrid>
      <w:tr w:rsidR="00060FDE" w14:paraId="5C0764E1" w14:textId="77777777">
        <w:trPr>
          <w:jc w:val="center"/>
        </w:trPr>
        <w:tc>
          <w:tcPr>
            <w:tcW w:w="8958" w:type="dxa"/>
          </w:tcPr>
          <w:p w14:paraId="535E198F" w14:textId="77777777" w:rsidR="00060FDE" w:rsidRDefault="00000000">
            <w:pPr>
              <w:spacing w:before="480" w:after="480" w:line="240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1938B67" wp14:editId="7457C675">
                  <wp:extent cx="4320000" cy="2990769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ult_exp8_run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990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B6008E" w14:textId="77777777" w:rsidR="00060FDE" w:rsidRDefault="00000000">
      <w:pPr>
        <w:jc w:val="center"/>
      </w:pPr>
      <w:r>
        <w:rPr>
          <w:rFonts w:ascii="Arial" w:eastAsia="黑体" w:hAnsi="Arial"/>
          <w:b/>
          <w:sz w:val="21"/>
        </w:rPr>
        <w:t>图</w:t>
      </w:r>
      <w:r>
        <w:rPr>
          <w:rFonts w:ascii="Arial" w:eastAsia="黑体" w:hAnsi="Arial"/>
          <w:b/>
          <w:sz w:val="21"/>
        </w:rPr>
        <w:t xml:space="preserve"> 9  </w:t>
      </w:r>
      <w:r>
        <w:rPr>
          <w:rFonts w:ascii="Arial" w:eastAsia="黑体" w:hAnsi="Arial"/>
          <w:b/>
          <w:sz w:val="21"/>
        </w:rPr>
        <w:t>最优组合曲线（</w:t>
      </w:r>
      <w:r>
        <w:rPr>
          <w:rFonts w:ascii="Arial" w:eastAsia="黑体" w:hAnsi="Arial"/>
          <w:b/>
          <w:sz w:val="21"/>
        </w:rPr>
        <w:t xml:space="preserve">3 </w:t>
      </w:r>
      <w:r>
        <w:rPr>
          <w:rFonts w:ascii="Arial" w:eastAsia="黑体" w:hAnsi="Arial"/>
          <w:b/>
          <w:sz w:val="21"/>
        </w:rPr>
        <w:t>次复测之一）（</w:t>
      </w:r>
      <w:r>
        <w:rPr>
          <w:rFonts w:ascii="Arial" w:eastAsia="黑体" w:hAnsi="Arial"/>
          <w:b/>
          <w:sz w:val="21"/>
        </w:rPr>
        <w:t>result_exp8_run1.png</w:t>
      </w:r>
      <w:r>
        <w:rPr>
          <w:rFonts w:ascii="Arial" w:eastAsia="黑体" w:hAnsi="Arial"/>
          <w:b/>
          <w:sz w:val="21"/>
        </w:rPr>
        <w:t>）</w:t>
      </w:r>
    </w:p>
    <w:p w14:paraId="3B4001E1" w14:textId="77777777" w:rsidR="00060FDE" w:rsidRDefault="00000000">
      <w:pPr>
        <w:spacing w:line="360" w:lineRule="auto"/>
      </w:pPr>
      <w:r>
        <w:t>最优组合配置：</w:t>
      </w:r>
      <w:r>
        <w:t xml:space="preserve">ReLU + 2 </w:t>
      </w:r>
      <w:r>
        <w:t>层</w:t>
      </w:r>
      <w:r>
        <w:t xml:space="preserve">×128 </w:t>
      </w:r>
      <w:r>
        <w:t>神经元</w:t>
      </w:r>
      <w:r>
        <w:t xml:space="preserve"> + BatchNorm + Adam(0.001)</w:t>
      </w:r>
      <w:r>
        <w:t>，不另加</w:t>
      </w:r>
      <w:r>
        <w:t xml:space="preserve"> Dropout </w:t>
      </w:r>
      <w:r>
        <w:t>与</w:t>
      </w:r>
      <w:r>
        <w:t xml:space="preserve"> L2</w:t>
      </w:r>
      <w:r>
        <w:t>（欠拟合阶段无必要）。</w:t>
      </w:r>
    </w:p>
    <w:p w14:paraId="2194FAB8" w14:textId="77777777" w:rsidR="00060FDE" w:rsidRDefault="00000000">
      <w:pPr>
        <w:spacing w:line="360" w:lineRule="auto"/>
        <w:rPr>
          <w:lang w:eastAsia="zh-CN"/>
        </w:rPr>
      </w:pPr>
      <w:r>
        <w:rPr>
          <w:lang w:eastAsia="zh-CN"/>
        </w:rPr>
        <w:t>单次运行（</w:t>
      </w:r>
      <w:r>
        <w:rPr>
          <w:lang w:eastAsia="zh-CN"/>
        </w:rPr>
        <w:t>seed=42</w:t>
      </w:r>
      <w:r>
        <w:rPr>
          <w:lang w:eastAsia="zh-CN"/>
        </w:rPr>
        <w:t>）测试准确率</w:t>
      </w:r>
      <w:r>
        <w:rPr>
          <w:lang w:eastAsia="zh-CN"/>
        </w:rPr>
        <w:t xml:space="preserve"> 97.22%</w:t>
      </w:r>
      <w:r>
        <w:rPr>
          <w:lang w:eastAsia="zh-CN"/>
        </w:rPr>
        <w:t>、耗时约</w:t>
      </w:r>
      <w:r>
        <w:rPr>
          <w:lang w:eastAsia="zh-CN"/>
        </w:rPr>
        <w:t xml:space="preserve"> 0.14 s</w:t>
      </w:r>
      <w:r>
        <w:rPr>
          <w:lang w:eastAsia="zh-CN"/>
        </w:rPr>
        <w:t>；固定数据划分、更换</w:t>
      </w:r>
      <w:r>
        <w:rPr>
          <w:lang w:eastAsia="zh-CN"/>
        </w:rPr>
        <w:t xml:space="preserve"> torch </w:t>
      </w:r>
      <w:r>
        <w:rPr>
          <w:lang w:eastAsia="zh-CN"/>
        </w:rPr>
        <w:t>初始化种子复测</w:t>
      </w:r>
      <w:r>
        <w:rPr>
          <w:lang w:eastAsia="zh-CN"/>
        </w:rPr>
        <w:t xml:space="preserve"> 3 </w:t>
      </w:r>
      <w:r>
        <w:rPr>
          <w:lang w:eastAsia="zh-CN"/>
        </w:rPr>
        <w:t>次为</w:t>
      </w:r>
      <w:r>
        <w:rPr>
          <w:lang w:eastAsia="zh-CN"/>
        </w:rPr>
        <w:t xml:space="preserve"> 97.22% / 95.00% / 95.56%</w:t>
      </w:r>
      <w:r>
        <w:rPr>
          <w:lang w:eastAsia="zh-CN"/>
        </w:rPr>
        <w:t>，平均</w:t>
      </w:r>
      <w:r>
        <w:rPr>
          <w:lang w:eastAsia="zh-CN"/>
        </w:rPr>
        <w:t xml:space="preserve"> 95.93%</w:t>
      </w:r>
      <w:r>
        <w:rPr>
          <w:lang w:eastAsia="zh-CN"/>
        </w:rPr>
        <w:t>（详见表</w:t>
      </w:r>
      <w:r>
        <w:rPr>
          <w:lang w:eastAsia="zh-CN"/>
        </w:rPr>
        <w:t xml:space="preserve"> 5</w:t>
      </w:r>
      <w:r>
        <w:rPr>
          <w:lang w:eastAsia="zh-CN"/>
        </w:rPr>
        <w:t>），优于全部单项改进组（单项最高</w:t>
      </w:r>
      <w:r>
        <w:rPr>
          <w:lang w:eastAsia="zh-CN"/>
        </w:rPr>
        <w:t xml:space="preserve"> 82.22%</w:t>
      </w:r>
      <w:r>
        <w:rPr>
          <w:lang w:eastAsia="zh-CN"/>
        </w:rPr>
        <w:t>）。原因：</w:t>
      </w:r>
      <w:r>
        <w:rPr>
          <w:lang w:eastAsia="zh-CN"/>
        </w:rPr>
        <w:t xml:space="preserve">ReLU </w:t>
      </w:r>
      <w:r>
        <w:rPr>
          <w:lang w:eastAsia="zh-CN"/>
        </w:rPr>
        <w:t>消除梯度消失、</w:t>
      </w:r>
      <w:r>
        <w:rPr>
          <w:lang w:eastAsia="zh-CN"/>
        </w:rPr>
        <w:t xml:space="preserve">BN </w:t>
      </w:r>
      <w:r>
        <w:rPr>
          <w:lang w:eastAsia="zh-CN"/>
        </w:rPr>
        <w:t>稳定训练、</w:t>
      </w:r>
      <w:r>
        <w:rPr>
          <w:lang w:eastAsia="zh-CN"/>
        </w:rPr>
        <w:t xml:space="preserve">Adam </w:t>
      </w:r>
      <w:r>
        <w:rPr>
          <w:lang w:eastAsia="zh-CN"/>
        </w:rPr>
        <w:t>自适应步长、</w:t>
      </w:r>
      <w:r>
        <w:rPr>
          <w:lang w:eastAsia="zh-CN"/>
        </w:rPr>
        <w:t xml:space="preserve">2×128 </w:t>
      </w:r>
      <w:r>
        <w:rPr>
          <w:lang w:eastAsia="zh-CN"/>
        </w:rPr>
        <w:t>提供充足容量，四者叠加后</w:t>
      </w:r>
      <w:r>
        <w:rPr>
          <w:lang w:eastAsia="zh-CN"/>
        </w:rPr>
        <w:t xml:space="preserve"> 30 </w:t>
      </w:r>
      <w:r>
        <w:rPr>
          <w:lang w:eastAsia="zh-CN"/>
        </w:rPr>
        <w:t>个</w:t>
      </w:r>
      <w:r>
        <w:rPr>
          <w:lang w:eastAsia="zh-CN"/>
        </w:rPr>
        <w:t xml:space="preserve"> epoch </w:t>
      </w:r>
      <w:r>
        <w:rPr>
          <w:lang w:eastAsia="zh-CN"/>
        </w:rPr>
        <w:t>已能充分学习；</w:t>
      </w:r>
      <w:r>
        <w:rPr>
          <w:lang w:eastAsia="zh-CN"/>
        </w:rPr>
        <w:t xml:space="preserve">1797 </w:t>
      </w:r>
      <w:r>
        <w:rPr>
          <w:lang w:eastAsia="zh-CN"/>
        </w:rPr>
        <w:t>样本的小数据集上该容量尚不至于过拟合。</w:t>
      </w:r>
    </w:p>
    <w:p w14:paraId="6B63207C" w14:textId="77777777" w:rsidR="00060FDE" w:rsidRDefault="00000000">
      <w:pPr>
        <w:spacing w:line="360" w:lineRule="auto"/>
        <w:rPr>
          <w:lang w:eastAsia="zh-CN"/>
        </w:rPr>
      </w:pPr>
      <w:r>
        <w:rPr>
          <w:lang w:eastAsia="zh-CN"/>
        </w:rPr>
        <w:t>结论：第</w:t>
      </w:r>
      <w:r>
        <w:rPr>
          <w:lang w:eastAsia="zh-CN"/>
        </w:rPr>
        <w:t xml:space="preserve"> 8 </w:t>
      </w:r>
      <w:r>
        <w:rPr>
          <w:lang w:eastAsia="zh-CN"/>
        </w:rPr>
        <w:t>组验证各有效改进可以叠加</w:t>
      </w:r>
      <w:r>
        <w:rPr>
          <w:lang w:eastAsia="zh-CN"/>
        </w:rPr>
        <w:t>——"</w:t>
      </w:r>
      <w:r>
        <w:rPr>
          <w:lang w:eastAsia="zh-CN"/>
        </w:rPr>
        <w:t>更好的神经网络</w:t>
      </w:r>
      <w:r>
        <w:rPr>
          <w:lang w:eastAsia="zh-CN"/>
        </w:rPr>
        <w:t>"</w:t>
      </w:r>
      <w:r>
        <w:rPr>
          <w:lang w:eastAsia="zh-CN"/>
        </w:rPr>
        <w:t>来自训练机制（激活</w:t>
      </w:r>
      <w:r>
        <w:rPr>
          <w:lang w:eastAsia="zh-CN"/>
        </w:rPr>
        <w:t>/</w:t>
      </w:r>
      <w:r>
        <w:rPr>
          <w:lang w:eastAsia="zh-CN"/>
        </w:rPr>
        <w:t>优化</w:t>
      </w:r>
      <w:r>
        <w:rPr>
          <w:lang w:eastAsia="zh-CN"/>
        </w:rPr>
        <w:t>/</w:t>
      </w:r>
      <w:r>
        <w:rPr>
          <w:lang w:eastAsia="zh-CN"/>
        </w:rPr>
        <w:t>归一化）与合适容量的组合，而非单纯加层加宽。</w:t>
      </w:r>
    </w:p>
    <w:p w14:paraId="54E2255D" w14:textId="77777777" w:rsidR="00060FDE" w:rsidRDefault="00000000">
      <w:pPr>
        <w:spacing w:before="280" w:after="160"/>
        <w:rPr>
          <w:lang w:eastAsia="zh-CN"/>
        </w:rPr>
      </w:pPr>
      <w:r>
        <w:rPr>
          <w:lang w:eastAsia="zh-CN"/>
        </w:rPr>
        <w:t xml:space="preserve">4  AI </w:t>
      </w:r>
      <w:r>
        <w:rPr>
          <w:lang w:eastAsia="zh-CN"/>
        </w:rPr>
        <w:t>协作记录（</w:t>
      </w:r>
      <w:r>
        <w:rPr>
          <w:lang w:eastAsia="zh-CN"/>
        </w:rPr>
        <w:t xml:space="preserve">AI </w:t>
      </w:r>
      <w:r>
        <w:rPr>
          <w:lang w:eastAsia="zh-CN"/>
        </w:rPr>
        <w:t>助手使用情况）</w:t>
      </w:r>
    </w:p>
    <w:p w14:paraId="02C0456B" w14:textId="77777777" w:rsidR="00060FDE" w:rsidRDefault="00000000">
      <w:pPr>
        <w:spacing w:after="160" w:line="312" w:lineRule="auto"/>
        <w:jc w:val="both"/>
        <w:rPr>
          <w:lang w:eastAsia="zh-CN"/>
        </w:rPr>
      </w:pPr>
      <w:r>
        <w:rPr>
          <w:lang w:eastAsia="zh-CN"/>
        </w:rPr>
        <w:lastRenderedPageBreak/>
        <w:t>说明：本实验按课程要求未安装</w:t>
      </w:r>
      <w:r>
        <w:rPr>
          <w:lang w:eastAsia="zh-CN"/>
        </w:rPr>
        <w:t xml:space="preserve"> TRAE IDE</w:t>
      </w:r>
      <w:r>
        <w:rPr>
          <w:lang w:eastAsia="zh-CN"/>
        </w:rPr>
        <w:t>，改用</w:t>
      </w:r>
      <w:r>
        <w:rPr>
          <w:lang w:eastAsia="zh-CN"/>
        </w:rPr>
        <w:t xml:space="preserve"> ZCode AI </w:t>
      </w:r>
      <w:r>
        <w:rPr>
          <w:lang w:eastAsia="zh-CN"/>
        </w:rPr>
        <w:t>编程助手完成代码生成、修改与原理答疑。以下为真实协作记录：第</w:t>
      </w:r>
      <w:r>
        <w:rPr>
          <w:lang w:eastAsia="zh-CN"/>
        </w:rPr>
        <w:t xml:space="preserve"> 2 </w:t>
      </w:r>
      <w:r>
        <w:rPr>
          <w:lang w:eastAsia="zh-CN"/>
        </w:rPr>
        <w:t>列给出提示词原文（摘要），第</w:t>
      </w:r>
      <w:r>
        <w:rPr>
          <w:lang w:eastAsia="zh-CN"/>
        </w:rPr>
        <w:t xml:space="preserve"> 3 </w:t>
      </w:r>
      <w:r>
        <w:rPr>
          <w:lang w:eastAsia="zh-CN"/>
        </w:rPr>
        <w:t>列给出</w:t>
      </w:r>
      <w:r>
        <w:rPr>
          <w:lang w:eastAsia="zh-CN"/>
        </w:rPr>
        <w:t xml:space="preserve"> AI </w:t>
      </w:r>
      <w:r>
        <w:rPr>
          <w:lang w:eastAsia="zh-CN"/>
        </w:rPr>
        <w:t>输出及我的采纳与修改；每一处</w:t>
      </w:r>
      <w:r>
        <w:rPr>
          <w:lang w:eastAsia="zh-CN"/>
        </w:rPr>
        <w:t xml:space="preserve"> AI </w:t>
      </w:r>
      <w:r>
        <w:rPr>
          <w:lang w:eastAsia="zh-CN"/>
        </w:rPr>
        <w:t>代码均经通读、核对与修改后使用。</w:t>
      </w:r>
    </w:p>
    <w:p w14:paraId="2533CB2D" w14:textId="77777777" w:rsidR="00060FDE" w:rsidRDefault="00000000">
      <w:pPr>
        <w:spacing w:before="160" w:after="80"/>
        <w:jc w:val="center"/>
      </w:pPr>
      <w:r>
        <w:t>表</w:t>
      </w:r>
      <w:r>
        <w:t xml:space="preserve"> 4  AI </w:t>
      </w:r>
      <w:r>
        <w:t>协作过程记录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1701"/>
        <w:gridCol w:w="3175"/>
        <w:gridCol w:w="3288"/>
      </w:tblGrid>
      <w:tr w:rsidR="00060FDE" w14:paraId="458B065D" w14:textId="77777777">
        <w:trPr>
          <w:jc w:val="center"/>
        </w:trPr>
        <w:tc>
          <w:tcPr>
            <w:tcW w:w="907" w:type="dxa"/>
            <w:shd w:val="clear" w:color="auto" w:fill="ECFDF5"/>
          </w:tcPr>
          <w:p w14:paraId="4F0644C2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0"/>
              </w:rPr>
              <w:t>序号</w:t>
            </w:r>
          </w:p>
        </w:tc>
        <w:tc>
          <w:tcPr>
            <w:tcW w:w="1701" w:type="dxa"/>
            <w:shd w:val="clear" w:color="auto" w:fill="ECFDF5"/>
          </w:tcPr>
          <w:p w14:paraId="3E8894ED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0"/>
              </w:rPr>
              <w:t>使用场景</w:t>
            </w:r>
          </w:p>
        </w:tc>
        <w:tc>
          <w:tcPr>
            <w:tcW w:w="3175" w:type="dxa"/>
            <w:shd w:val="clear" w:color="auto" w:fill="ECFDF5"/>
          </w:tcPr>
          <w:p w14:paraId="18C628C2" w14:textId="77777777" w:rsidR="00060FDE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ascii="Arial" w:eastAsia="黑体" w:hAnsi="Arial"/>
                <w:b/>
                <w:sz w:val="20"/>
                <w:lang w:eastAsia="zh-CN"/>
              </w:rPr>
              <w:t>提示词</w:t>
            </w:r>
            <w:r>
              <w:rPr>
                <w:rFonts w:ascii="Arial" w:eastAsia="黑体" w:hAnsi="Arial"/>
                <w:b/>
                <w:sz w:val="20"/>
                <w:lang w:eastAsia="zh-CN"/>
              </w:rPr>
              <w:t xml:space="preserve"> / </w:t>
            </w:r>
            <w:r>
              <w:rPr>
                <w:rFonts w:ascii="Arial" w:eastAsia="黑体" w:hAnsi="Arial"/>
                <w:b/>
                <w:sz w:val="20"/>
                <w:lang w:eastAsia="zh-CN"/>
              </w:rPr>
              <w:t>操作原文（摘要）</w:t>
            </w:r>
          </w:p>
        </w:tc>
        <w:tc>
          <w:tcPr>
            <w:tcW w:w="3288" w:type="dxa"/>
            <w:shd w:val="clear" w:color="auto" w:fill="ECFDF5"/>
          </w:tcPr>
          <w:p w14:paraId="05165A18" w14:textId="77777777" w:rsidR="00060FDE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ascii="Arial" w:eastAsia="黑体" w:hAnsi="Arial"/>
                <w:b/>
                <w:sz w:val="20"/>
                <w:lang w:eastAsia="zh-CN"/>
              </w:rPr>
              <w:t xml:space="preserve">AI </w:t>
            </w:r>
            <w:r>
              <w:rPr>
                <w:rFonts w:ascii="Arial" w:eastAsia="黑体" w:hAnsi="Arial"/>
                <w:b/>
                <w:sz w:val="20"/>
                <w:lang w:eastAsia="zh-CN"/>
              </w:rPr>
              <w:t>输出与我的采纳、修改</w:t>
            </w:r>
          </w:p>
        </w:tc>
      </w:tr>
      <w:tr w:rsidR="00060FDE" w14:paraId="1EF5BA3F" w14:textId="77777777">
        <w:trPr>
          <w:jc w:val="center"/>
        </w:trPr>
        <w:tc>
          <w:tcPr>
            <w:tcW w:w="907" w:type="dxa"/>
          </w:tcPr>
          <w:p w14:paraId="017FE7BE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0"/>
              </w:rPr>
              <w:t>1</w:t>
            </w:r>
          </w:p>
        </w:tc>
        <w:tc>
          <w:tcPr>
            <w:tcW w:w="1701" w:type="dxa"/>
          </w:tcPr>
          <w:p w14:paraId="22EA2237" w14:textId="77777777" w:rsidR="00060FDE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生成可配置的实验代码框架</w:t>
            </w:r>
          </w:p>
        </w:tc>
        <w:tc>
          <w:tcPr>
            <w:tcW w:w="3175" w:type="dxa"/>
          </w:tcPr>
          <w:p w14:paraId="0B2F68AF" w14:textId="77777777" w:rsidR="00060FDE" w:rsidRDefault="00000000">
            <w:pPr>
              <w:spacing w:after="0" w:line="240" w:lineRule="auto"/>
              <w:jc w:val="center"/>
            </w:pP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创建</w:t>
            </w:r>
            <w:r>
              <w:rPr>
                <w:lang w:eastAsia="zh-CN"/>
              </w:rPr>
              <w:t xml:space="preserve"> mlp_digits.py</w:t>
            </w:r>
            <w:r>
              <w:rPr>
                <w:lang w:eastAsia="zh-CN"/>
              </w:rPr>
              <w:t>：用</w:t>
            </w:r>
            <w:r>
              <w:rPr>
                <w:lang w:eastAsia="zh-CN"/>
              </w:rPr>
              <w:t xml:space="preserve"> PyTorch </w:t>
            </w:r>
            <w:r>
              <w:rPr>
                <w:lang w:eastAsia="zh-CN"/>
              </w:rPr>
              <w:t>实现</w:t>
            </w:r>
            <w:r>
              <w:rPr>
                <w:lang w:eastAsia="zh-CN"/>
              </w:rPr>
              <w:t xml:space="preserve"> load_digits </w:t>
            </w:r>
            <w:r>
              <w:rPr>
                <w:lang w:eastAsia="zh-CN"/>
              </w:rPr>
              <w:t>手写数字</w:t>
            </w:r>
            <w:r>
              <w:rPr>
                <w:lang w:eastAsia="zh-CN"/>
              </w:rPr>
              <w:t xml:space="preserve"> MLP </w:t>
            </w:r>
            <w:r>
              <w:rPr>
                <w:lang w:eastAsia="zh-CN"/>
              </w:rPr>
              <w:t>分类，数据</w:t>
            </w:r>
            <w:r>
              <w:rPr>
                <w:lang w:eastAsia="zh-CN"/>
              </w:rPr>
              <w:t xml:space="preserve"> 8:2 </w:t>
            </w:r>
            <w:r>
              <w:rPr>
                <w:lang w:eastAsia="zh-CN"/>
              </w:rPr>
              <w:t>分层划分、随机种子</w:t>
            </w:r>
            <w:r>
              <w:rPr>
                <w:lang w:eastAsia="zh-CN"/>
              </w:rPr>
              <w:t xml:space="preserve"> 42</w:t>
            </w:r>
            <w:r>
              <w:rPr>
                <w:lang w:eastAsia="zh-CN"/>
              </w:rPr>
              <w:t>、标签转</w:t>
            </w:r>
            <w:r>
              <w:rPr>
                <w:lang w:eastAsia="zh-CN"/>
              </w:rPr>
              <w:t xml:space="preserve"> torch.long</w:t>
            </w:r>
            <w:r>
              <w:rPr>
                <w:lang w:eastAsia="zh-CN"/>
              </w:rPr>
              <w:t>；模型隐藏层结构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激活函数</w:t>
            </w:r>
            <w:r>
              <w:rPr>
                <w:lang w:eastAsia="zh-CN"/>
              </w:rPr>
              <w:t xml:space="preserve">/Dropout/BatchNorm </w:t>
            </w:r>
            <w:r>
              <w:rPr>
                <w:lang w:eastAsia="zh-CN"/>
              </w:rPr>
              <w:t>参数化；训练循环含前向、交叉熵损失、反向传播、参数更新，逐</w:t>
            </w:r>
            <w:r>
              <w:rPr>
                <w:lang w:eastAsia="zh-CN"/>
              </w:rPr>
              <w:t xml:space="preserve"> epoch </w:t>
            </w:r>
            <w:r>
              <w:rPr>
                <w:lang w:eastAsia="zh-CN"/>
              </w:rPr>
              <w:t>记录训练损失与测试准确率，画图并打印最终准确率与耗时。</w:t>
            </w:r>
            <w:r>
              <w:t>”</w:t>
            </w:r>
          </w:p>
        </w:tc>
        <w:tc>
          <w:tcPr>
            <w:tcW w:w="3288" w:type="dxa"/>
          </w:tcPr>
          <w:p w14:paraId="34CFB23E" w14:textId="77777777" w:rsidR="00060FDE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 xml:space="preserve">AI </w:t>
            </w:r>
            <w:r>
              <w:rPr>
                <w:lang w:eastAsia="zh-CN"/>
              </w:rPr>
              <w:t>输出完整可运行框架（数据加载、</w:t>
            </w:r>
            <w:r>
              <w:rPr>
                <w:lang w:eastAsia="zh-CN"/>
              </w:rPr>
              <w:t xml:space="preserve">MLP </w:t>
            </w:r>
            <w:r>
              <w:rPr>
                <w:lang w:eastAsia="zh-CN"/>
              </w:rPr>
              <w:t>类、</w:t>
            </w:r>
            <w:r>
              <w:rPr>
                <w:lang w:eastAsia="zh-CN"/>
              </w:rPr>
              <w:t xml:space="preserve">run </w:t>
            </w:r>
            <w:r>
              <w:rPr>
                <w:lang w:eastAsia="zh-CN"/>
              </w:rPr>
              <w:t>训练函数、画图函数）。我通读并逐段核对后，把它改造成命令行参数化入口，并拆分为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单组运行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（</w:t>
            </w:r>
            <w:r>
              <w:rPr>
                <w:lang w:eastAsia="zh-CN"/>
              </w:rPr>
              <w:t>mlp_digits.py</w:t>
            </w:r>
            <w:r>
              <w:rPr>
                <w:lang w:eastAsia="zh-CN"/>
              </w:rPr>
              <w:t>）与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批量实验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（</w:t>
            </w:r>
            <w:r>
              <w:rPr>
                <w:lang w:eastAsia="zh-CN"/>
              </w:rPr>
              <w:t>run_experiments.py</w:t>
            </w:r>
            <w:r>
              <w:rPr>
                <w:lang w:eastAsia="zh-CN"/>
              </w:rPr>
              <w:t>）两个脚本；确认分层划分、标签</w:t>
            </w:r>
            <w:r>
              <w:rPr>
                <w:lang w:eastAsia="zh-CN"/>
              </w:rPr>
              <w:t xml:space="preserve"> Long </w:t>
            </w:r>
            <w:r>
              <w:rPr>
                <w:lang w:eastAsia="zh-CN"/>
              </w:rPr>
              <w:t>类型、超参可配置等关键点。</w:t>
            </w:r>
          </w:p>
        </w:tc>
      </w:tr>
      <w:tr w:rsidR="00060FDE" w14:paraId="329055AB" w14:textId="77777777">
        <w:trPr>
          <w:jc w:val="center"/>
        </w:trPr>
        <w:tc>
          <w:tcPr>
            <w:tcW w:w="907" w:type="dxa"/>
          </w:tcPr>
          <w:p w14:paraId="53F6CA2E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0"/>
              </w:rPr>
              <w:t>2</w:t>
            </w:r>
          </w:p>
        </w:tc>
        <w:tc>
          <w:tcPr>
            <w:tcW w:w="1701" w:type="dxa"/>
          </w:tcPr>
          <w:p w14:paraId="3DB72D40" w14:textId="77777777" w:rsidR="00060FDE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批量编排</w:t>
            </w:r>
            <w:r>
              <w:rPr>
                <w:lang w:eastAsia="zh-CN"/>
              </w:rPr>
              <w:t xml:space="preserve"> 9 </w:t>
            </w:r>
            <w:r>
              <w:rPr>
                <w:lang w:eastAsia="zh-CN"/>
              </w:rPr>
              <w:t>组对照实验（控制变量）</w:t>
            </w:r>
          </w:p>
        </w:tc>
        <w:tc>
          <w:tcPr>
            <w:tcW w:w="3175" w:type="dxa"/>
          </w:tcPr>
          <w:p w14:paraId="374FCD03" w14:textId="77777777" w:rsidR="00060FDE" w:rsidRDefault="00000000">
            <w:pPr>
              <w:spacing w:after="0" w:line="240" w:lineRule="auto"/>
              <w:jc w:val="center"/>
            </w:pPr>
            <w:r>
              <w:t>“</w:t>
            </w:r>
            <w:r>
              <w:t>把基线</w:t>
            </w:r>
            <w:r>
              <w:t xml:space="preserve"> + 8 </w:t>
            </w:r>
            <w:r>
              <w:t>组改进实验</w:t>
            </w:r>
            <w:r>
              <w:t xml:space="preserve"> + </w:t>
            </w:r>
            <w:r>
              <w:t>失败组（</w:t>
            </w:r>
            <w:r>
              <w:t>lr=10.0</w:t>
            </w:r>
            <w:r>
              <w:t>）写成一个批量脚本：每组只改一个变量、共用同一数据划分与随机种子，曲线按</w:t>
            </w:r>
            <w:r>
              <w:t xml:space="preserve"> result_baseline.png</w:t>
            </w:r>
            <w:r>
              <w:t>、</w:t>
            </w:r>
            <w:r>
              <w:t>result_exp1.png……</w:t>
            </w:r>
            <w:r>
              <w:t>命名保存，并输出结果</w:t>
            </w:r>
            <w:r>
              <w:t xml:space="preserve"> JSON</w:t>
            </w:r>
            <w:r>
              <w:t>。</w:t>
            </w:r>
            <w:r>
              <w:t>”</w:t>
            </w:r>
          </w:p>
        </w:tc>
        <w:tc>
          <w:tcPr>
            <w:tcW w:w="3288" w:type="dxa"/>
          </w:tcPr>
          <w:p w14:paraId="0B78C0FD" w14:textId="77777777" w:rsidR="00060FDE" w:rsidRDefault="00000000">
            <w:pPr>
              <w:spacing w:after="0" w:line="240" w:lineRule="auto"/>
              <w:jc w:val="center"/>
            </w:pPr>
            <w:r>
              <w:t xml:space="preserve">AI </w:t>
            </w:r>
            <w:r>
              <w:t>生成</w:t>
            </w:r>
            <w:r>
              <w:t xml:space="preserve"> run_experiments.py</w:t>
            </w:r>
            <w:r>
              <w:t>（遍历配置字典依次运行并汇总）。我修正了最优组合结构为</w:t>
            </w:r>
            <w:r>
              <w:t xml:space="preserve"> ReLU + 2 </w:t>
            </w:r>
            <w:r>
              <w:t>层</w:t>
            </w:r>
            <w:r>
              <w:t>×128 + BatchNorm + Adam(0.001)</w:t>
            </w:r>
            <w:r>
              <w:t>，并自行补充了最优组合固定种子复测</w:t>
            </w:r>
            <w:r>
              <w:t xml:space="preserve"> 3 </w:t>
            </w:r>
            <w:r>
              <w:t>次与</w:t>
            </w:r>
            <w:r>
              <w:t xml:space="preserve"> lr=0.1/1.0/5.0/10.0/20.0 </w:t>
            </w:r>
            <w:r>
              <w:t>扫描两段代码。</w:t>
            </w:r>
          </w:p>
        </w:tc>
      </w:tr>
      <w:tr w:rsidR="00060FDE" w14:paraId="2CBC324C" w14:textId="77777777">
        <w:trPr>
          <w:jc w:val="center"/>
        </w:trPr>
        <w:tc>
          <w:tcPr>
            <w:tcW w:w="907" w:type="dxa"/>
          </w:tcPr>
          <w:p w14:paraId="66335DF5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0"/>
              </w:rPr>
              <w:t>3</w:t>
            </w:r>
          </w:p>
        </w:tc>
        <w:tc>
          <w:tcPr>
            <w:tcW w:w="1701" w:type="dxa"/>
          </w:tcPr>
          <w:p w14:paraId="5BA85BDD" w14:textId="77777777" w:rsidR="00060FDE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曲线与结果解读（原理答疑）</w:t>
            </w:r>
          </w:p>
        </w:tc>
        <w:tc>
          <w:tcPr>
            <w:tcW w:w="3175" w:type="dxa"/>
          </w:tcPr>
          <w:p w14:paraId="64D921A6" w14:textId="77777777" w:rsidR="00060FDE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为什么把网络加深到</w:t>
            </w:r>
            <w:r>
              <w:rPr>
                <w:lang w:eastAsia="zh-CN"/>
              </w:rPr>
              <w:t xml:space="preserve"> 2 </w:t>
            </w:r>
            <w:r>
              <w:rPr>
                <w:lang w:eastAsia="zh-CN"/>
              </w:rPr>
              <w:t>层</w:t>
            </w:r>
            <w:r>
              <w:rPr>
                <w:lang w:eastAsia="zh-CN"/>
              </w:rPr>
              <w:t>×128</w:t>
            </w:r>
            <w:r>
              <w:rPr>
                <w:lang w:eastAsia="zh-CN"/>
              </w:rPr>
              <w:t>（</w:t>
            </w:r>
            <w:r>
              <w:rPr>
                <w:lang w:eastAsia="zh-CN"/>
              </w:rPr>
              <w:t>Sigmoid</w:t>
            </w:r>
            <w:r>
              <w:rPr>
                <w:lang w:eastAsia="zh-CN"/>
              </w:rPr>
              <w:t>）后准确率反而跌到</w:t>
            </w:r>
            <w:r>
              <w:rPr>
                <w:lang w:eastAsia="zh-CN"/>
              </w:rPr>
              <w:t xml:space="preserve"> 7%</w:t>
            </w:r>
            <w:r>
              <w:rPr>
                <w:lang w:eastAsia="zh-CN"/>
              </w:rPr>
              <w:t>？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 xml:space="preserve">“lr=10.0 </w:t>
            </w:r>
            <w:r>
              <w:rPr>
                <w:lang w:eastAsia="zh-CN"/>
              </w:rPr>
              <w:t>时损失剧烈震荡该怎样解释？</w:t>
            </w:r>
            <w:r>
              <w:rPr>
                <w:lang w:eastAsia="zh-CN"/>
              </w:rPr>
              <w:t>”</w:t>
            </w:r>
          </w:p>
        </w:tc>
        <w:tc>
          <w:tcPr>
            <w:tcW w:w="3288" w:type="dxa"/>
          </w:tcPr>
          <w:p w14:paraId="78ECBA83" w14:textId="77777777" w:rsidR="00060FDE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 xml:space="preserve">AI </w:t>
            </w:r>
            <w:r>
              <w:rPr>
                <w:lang w:eastAsia="zh-CN"/>
              </w:rPr>
              <w:t>从梯度消失（</w:t>
            </w:r>
            <w:r>
              <w:rPr>
                <w:lang w:eastAsia="zh-CN"/>
              </w:rPr>
              <w:t xml:space="preserve">Sigmoid </w:t>
            </w:r>
            <w:r>
              <w:rPr>
                <w:lang w:eastAsia="zh-CN"/>
              </w:rPr>
              <w:t>导数</w:t>
            </w:r>
            <w:r>
              <w:rPr>
                <w:lang w:eastAsia="zh-CN"/>
              </w:rPr>
              <w:t xml:space="preserve"> ≤0.25 </w:t>
            </w:r>
            <w:r>
              <w:rPr>
                <w:lang w:eastAsia="zh-CN"/>
              </w:rPr>
              <w:t>逐层连乘）、容量大而欠训练、学习率过大导致参数在最优值附近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来回甩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等角度解释，并建议对照损失与准确率曲线验证。我逐条比对了逐</w:t>
            </w:r>
            <w:r>
              <w:rPr>
                <w:lang w:eastAsia="zh-CN"/>
              </w:rPr>
              <w:t xml:space="preserve"> epoch </w:t>
            </w:r>
            <w:r>
              <w:rPr>
                <w:lang w:eastAsia="zh-CN"/>
              </w:rPr>
              <w:t>数据后采用，写进第</w:t>
            </w:r>
            <w:r>
              <w:rPr>
                <w:lang w:eastAsia="zh-CN"/>
              </w:rPr>
              <w:t xml:space="preserve"> 3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 xml:space="preserve">5 </w:t>
            </w:r>
            <w:r>
              <w:rPr>
                <w:lang w:eastAsia="zh-CN"/>
              </w:rPr>
              <w:t>章；发散临界点（约</w:t>
            </w:r>
            <w:r>
              <w:rPr>
                <w:lang w:eastAsia="zh-CN"/>
              </w:rPr>
              <w:t xml:space="preserve"> 10~20 </w:t>
            </w:r>
            <w:r>
              <w:rPr>
                <w:lang w:eastAsia="zh-CN"/>
              </w:rPr>
              <w:t>之间）按实测结果自行下结论。</w:t>
            </w:r>
          </w:p>
        </w:tc>
      </w:tr>
      <w:tr w:rsidR="00060FDE" w14:paraId="1B3E992E" w14:textId="77777777">
        <w:trPr>
          <w:jc w:val="center"/>
        </w:trPr>
        <w:tc>
          <w:tcPr>
            <w:tcW w:w="907" w:type="dxa"/>
          </w:tcPr>
          <w:p w14:paraId="4AE24714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0"/>
              </w:rPr>
              <w:lastRenderedPageBreak/>
              <w:t>4</w:t>
            </w:r>
            <w:r>
              <w:rPr>
                <w:rFonts w:ascii="Times New Roman" w:eastAsia="宋体" w:hAnsi="Times New Roman"/>
                <w:sz w:val="20"/>
              </w:rPr>
              <w:t>（可选）</w:t>
            </w:r>
          </w:p>
        </w:tc>
        <w:tc>
          <w:tcPr>
            <w:tcW w:w="1701" w:type="dxa"/>
          </w:tcPr>
          <w:p w14:paraId="65CDB051" w14:textId="77777777" w:rsidR="00060FDE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绘图中文显示与代码细节</w:t>
            </w:r>
          </w:p>
        </w:tc>
        <w:tc>
          <w:tcPr>
            <w:tcW w:w="3175" w:type="dxa"/>
          </w:tcPr>
          <w:p w14:paraId="1EF1FC67" w14:textId="77777777" w:rsidR="00060FDE" w:rsidRDefault="00000000">
            <w:pPr>
              <w:spacing w:after="0" w:line="240" w:lineRule="auto"/>
              <w:jc w:val="center"/>
            </w:pPr>
            <w:r>
              <w:t xml:space="preserve">“matplotlib </w:t>
            </w:r>
            <w:r>
              <w:t>画出的图中文变成方框怎么办？</w:t>
            </w:r>
            <w:r>
              <w:t>”</w:t>
            </w:r>
          </w:p>
        </w:tc>
        <w:tc>
          <w:tcPr>
            <w:tcW w:w="3288" w:type="dxa"/>
          </w:tcPr>
          <w:p w14:paraId="446CC140" w14:textId="77777777" w:rsidR="00060FDE" w:rsidRDefault="00000000">
            <w:pPr>
              <w:spacing w:after="0" w:line="240" w:lineRule="auto"/>
              <w:jc w:val="center"/>
            </w:pPr>
            <w:r>
              <w:t xml:space="preserve">AI </w:t>
            </w:r>
            <w:r>
              <w:t>提示设置</w:t>
            </w:r>
            <w:r>
              <w:t xml:space="preserve"> plt.rcParams["font.sans-serif"]=["Microsoft YaHei"] </w:t>
            </w:r>
            <w:r>
              <w:t>与</w:t>
            </w:r>
            <w:r>
              <w:t xml:space="preserve"> axes.unicode_minus=False</w:t>
            </w:r>
            <w:r>
              <w:t>。我直接采用，并把字体设置与画图逻辑统一封装进</w:t>
            </w:r>
            <w:r>
              <w:t xml:space="preserve"> save_curve()</w:t>
            </w:r>
            <w:r>
              <w:t>，保证全部曲线图风格一致。</w:t>
            </w:r>
          </w:p>
        </w:tc>
      </w:tr>
    </w:tbl>
    <w:p w14:paraId="4B8746E3" w14:textId="77777777" w:rsidR="00060FDE" w:rsidRDefault="00000000">
      <w:pPr>
        <w:spacing w:before="280" w:after="160"/>
        <w:rPr>
          <w:lang w:eastAsia="zh-CN"/>
        </w:rPr>
      </w:pPr>
      <w:r>
        <w:rPr>
          <w:rFonts w:ascii="Arial" w:eastAsia="黑体" w:hAnsi="Arial"/>
          <w:b/>
          <w:color w:val="1F2937"/>
          <w:sz w:val="30"/>
          <w:lang w:eastAsia="zh-CN"/>
        </w:rPr>
        <w:t xml:space="preserve">5  </w:t>
      </w:r>
      <w:r>
        <w:rPr>
          <w:rFonts w:ascii="Arial" w:eastAsia="黑体" w:hAnsi="Arial"/>
          <w:b/>
          <w:color w:val="1F2937"/>
          <w:sz w:val="30"/>
          <w:lang w:eastAsia="zh-CN"/>
        </w:rPr>
        <w:t>结果分析与结论</w:t>
      </w:r>
    </w:p>
    <w:p w14:paraId="1FB74FC1" w14:textId="77777777" w:rsidR="00060FDE" w:rsidRDefault="00000000">
      <w:pPr>
        <w:spacing w:before="200" w:after="120"/>
        <w:rPr>
          <w:lang w:eastAsia="zh-CN"/>
        </w:rPr>
      </w:pPr>
      <w:r>
        <w:rPr>
          <w:rFonts w:ascii="Arial" w:eastAsia="黑体" w:hAnsi="Arial"/>
          <w:b/>
          <w:color w:val="1F2937"/>
          <w:sz w:val="26"/>
          <w:lang w:eastAsia="zh-CN"/>
        </w:rPr>
        <w:t xml:space="preserve">5.1  </w:t>
      </w:r>
      <w:r>
        <w:rPr>
          <w:rFonts w:ascii="Arial" w:eastAsia="黑体" w:hAnsi="Arial"/>
          <w:b/>
          <w:color w:val="1F2937"/>
          <w:sz w:val="26"/>
          <w:lang w:eastAsia="zh-CN"/>
        </w:rPr>
        <w:t>最优组合复测</w:t>
      </w:r>
    </w:p>
    <w:p w14:paraId="567B580F" w14:textId="77777777" w:rsidR="00060FDE" w:rsidRDefault="00000000">
      <w:pPr>
        <w:spacing w:before="160" w:after="80"/>
        <w:jc w:val="center"/>
      </w:pPr>
      <w:r>
        <w:rPr>
          <w:rFonts w:ascii="Arial" w:eastAsia="黑体" w:hAnsi="Arial"/>
          <w:b/>
          <w:sz w:val="21"/>
        </w:rPr>
        <w:t>表</w:t>
      </w:r>
      <w:r>
        <w:rPr>
          <w:rFonts w:ascii="Arial" w:eastAsia="黑体" w:hAnsi="Arial"/>
          <w:b/>
          <w:sz w:val="21"/>
        </w:rPr>
        <w:t xml:space="preserve"> 5  </w:t>
      </w:r>
      <w:r>
        <w:rPr>
          <w:rFonts w:ascii="Arial" w:eastAsia="黑体" w:hAnsi="Arial"/>
          <w:b/>
          <w:sz w:val="21"/>
        </w:rPr>
        <w:t>最优组合</w:t>
      </w:r>
      <w:r>
        <w:rPr>
          <w:rFonts w:ascii="Arial" w:eastAsia="黑体" w:hAnsi="Arial"/>
          <w:b/>
          <w:sz w:val="21"/>
        </w:rPr>
        <w:t xml:space="preserve"> 3 </w:t>
      </w:r>
      <w:r>
        <w:rPr>
          <w:rFonts w:ascii="Arial" w:eastAsia="黑体" w:hAnsi="Arial"/>
          <w:b/>
          <w:sz w:val="21"/>
        </w:rPr>
        <w:t>次复测结果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928"/>
        <w:gridCol w:w="2608"/>
        <w:gridCol w:w="2608"/>
      </w:tblGrid>
      <w:tr w:rsidR="00060FDE" w14:paraId="1CF962F8" w14:textId="77777777">
        <w:trPr>
          <w:jc w:val="center"/>
        </w:trPr>
        <w:tc>
          <w:tcPr>
            <w:tcW w:w="1928" w:type="dxa"/>
            <w:shd w:val="clear" w:color="auto" w:fill="ECFDF5"/>
          </w:tcPr>
          <w:p w14:paraId="54EE1316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运行次数</w:t>
            </w:r>
          </w:p>
        </w:tc>
        <w:tc>
          <w:tcPr>
            <w:tcW w:w="1928" w:type="dxa"/>
            <w:shd w:val="clear" w:color="auto" w:fill="ECFDF5"/>
          </w:tcPr>
          <w:p w14:paraId="4C5F1273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随机种子</w:t>
            </w:r>
          </w:p>
        </w:tc>
        <w:tc>
          <w:tcPr>
            <w:tcW w:w="2608" w:type="dxa"/>
            <w:shd w:val="clear" w:color="auto" w:fill="ECFDF5"/>
          </w:tcPr>
          <w:p w14:paraId="7653AF59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测试准确率（</w:t>
            </w:r>
            <w:r>
              <w:rPr>
                <w:rFonts w:ascii="Arial" w:eastAsia="黑体" w:hAnsi="Arial"/>
                <w:b/>
                <w:sz w:val="21"/>
              </w:rPr>
              <w:t>%</w:t>
            </w:r>
            <w:r>
              <w:rPr>
                <w:rFonts w:ascii="Arial" w:eastAsia="黑体" w:hAnsi="Arial"/>
                <w:b/>
                <w:sz w:val="21"/>
              </w:rPr>
              <w:t>）</w:t>
            </w:r>
          </w:p>
        </w:tc>
        <w:tc>
          <w:tcPr>
            <w:tcW w:w="2608" w:type="dxa"/>
            <w:shd w:val="clear" w:color="auto" w:fill="ECFDF5"/>
          </w:tcPr>
          <w:p w14:paraId="037AE6EA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训练耗时（</w:t>
            </w:r>
            <w:r>
              <w:rPr>
                <w:rFonts w:ascii="Arial" w:eastAsia="黑体" w:hAnsi="Arial"/>
                <w:b/>
                <w:sz w:val="21"/>
              </w:rPr>
              <w:t>s</w:t>
            </w:r>
            <w:r>
              <w:rPr>
                <w:rFonts w:ascii="Arial" w:eastAsia="黑体" w:hAnsi="Arial"/>
                <w:b/>
                <w:sz w:val="21"/>
              </w:rPr>
              <w:t>）</w:t>
            </w:r>
          </w:p>
        </w:tc>
      </w:tr>
      <w:tr w:rsidR="00060FDE" w14:paraId="0CE9E139" w14:textId="77777777">
        <w:trPr>
          <w:jc w:val="center"/>
        </w:trPr>
        <w:tc>
          <w:tcPr>
            <w:tcW w:w="1928" w:type="dxa"/>
          </w:tcPr>
          <w:p w14:paraId="26569445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第</w:t>
            </w:r>
            <w:r>
              <w:rPr>
                <w:rFonts w:ascii="Times New Roman" w:eastAsia="宋体" w:hAnsi="Times New Roman"/>
                <w:sz w:val="21"/>
              </w:rPr>
              <w:t xml:space="preserve"> 1 </w:t>
            </w:r>
            <w:r>
              <w:rPr>
                <w:rFonts w:ascii="Times New Roman" w:eastAsia="宋体" w:hAnsi="Times New Roman"/>
                <w:sz w:val="21"/>
              </w:rPr>
              <w:t>次</w:t>
            </w:r>
          </w:p>
        </w:tc>
        <w:tc>
          <w:tcPr>
            <w:tcW w:w="1928" w:type="dxa"/>
          </w:tcPr>
          <w:p w14:paraId="6282DC2D" w14:textId="77777777" w:rsidR="00060FDE" w:rsidRDefault="00000000">
            <w:pPr>
              <w:spacing w:after="0" w:line="240" w:lineRule="auto"/>
              <w:jc w:val="center"/>
            </w:pPr>
            <w:r>
              <w:t>42</w:t>
            </w:r>
          </w:p>
        </w:tc>
        <w:tc>
          <w:tcPr>
            <w:tcW w:w="2608" w:type="dxa"/>
          </w:tcPr>
          <w:p w14:paraId="5145A4A1" w14:textId="77777777" w:rsidR="00060FDE" w:rsidRDefault="00000000">
            <w:pPr>
              <w:spacing w:after="0" w:line="240" w:lineRule="auto"/>
              <w:jc w:val="center"/>
            </w:pPr>
            <w:r>
              <w:t>97.22</w:t>
            </w:r>
          </w:p>
        </w:tc>
        <w:tc>
          <w:tcPr>
            <w:tcW w:w="2608" w:type="dxa"/>
          </w:tcPr>
          <w:p w14:paraId="77C99F1C" w14:textId="77777777" w:rsidR="00060FDE" w:rsidRDefault="00000000">
            <w:pPr>
              <w:spacing w:after="0" w:line="240" w:lineRule="auto"/>
              <w:jc w:val="center"/>
            </w:pPr>
            <w:r>
              <w:t>0.19</w:t>
            </w:r>
          </w:p>
        </w:tc>
      </w:tr>
      <w:tr w:rsidR="00060FDE" w14:paraId="4333FFCA" w14:textId="77777777">
        <w:trPr>
          <w:jc w:val="center"/>
        </w:trPr>
        <w:tc>
          <w:tcPr>
            <w:tcW w:w="1928" w:type="dxa"/>
          </w:tcPr>
          <w:p w14:paraId="0371F87D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第</w:t>
            </w:r>
            <w:r>
              <w:rPr>
                <w:rFonts w:ascii="Times New Roman" w:eastAsia="宋体" w:hAnsi="Times New Roman"/>
                <w:sz w:val="21"/>
              </w:rPr>
              <w:t xml:space="preserve"> 2 </w:t>
            </w:r>
            <w:r>
              <w:rPr>
                <w:rFonts w:ascii="Times New Roman" w:eastAsia="宋体" w:hAnsi="Times New Roman"/>
                <w:sz w:val="21"/>
              </w:rPr>
              <w:t>次</w:t>
            </w:r>
          </w:p>
        </w:tc>
        <w:tc>
          <w:tcPr>
            <w:tcW w:w="1928" w:type="dxa"/>
          </w:tcPr>
          <w:p w14:paraId="46569067" w14:textId="77777777" w:rsidR="00060FDE" w:rsidRDefault="00000000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2608" w:type="dxa"/>
          </w:tcPr>
          <w:p w14:paraId="01EE93B7" w14:textId="77777777" w:rsidR="00060FDE" w:rsidRDefault="00000000">
            <w:pPr>
              <w:spacing w:after="0" w:line="240" w:lineRule="auto"/>
              <w:jc w:val="center"/>
            </w:pPr>
            <w:r>
              <w:t>95.00</w:t>
            </w:r>
          </w:p>
        </w:tc>
        <w:tc>
          <w:tcPr>
            <w:tcW w:w="2608" w:type="dxa"/>
          </w:tcPr>
          <w:p w14:paraId="38A59438" w14:textId="77777777" w:rsidR="00060FDE" w:rsidRDefault="00000000">
            <w:pPr>
              <w:spacing w:after="0" w:line="240" w:lineRule="auto"/>
              <w:jc w:val="center"/>
            </w:pPr>
            <w:r>
              <w:t>0.14</w:t>
            </w:r>
          </w:p>
        </w:tc>
      </w:tr>
      <w:tr w:rsidR="00060FDE" w14:paraId="172867CB" w14:textId="77777777">
        <w:trPr>
          <w:jc w:val="center"/>
        </w:trPr>
        <w:tc>
          <w:tcPr>
            <w:tcW w:w="1928" w:type="dxa"/>
          </w:tcPr>
          <w:p w14:paraId="3CE8B1E3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第</w:t>
            </w:r>
            <w:r>
              <w:rPr>
                <w:rFonts w:ascii="Times New Roman" w:eastAsia="宋体" w:hAnsi="Times New Roman"/>
                <w:sz w:val="21"/>
              </w:rPr>
              <w:t xml:space="preserve"> 3 </w:t>
            </w:r>
            <w:r>
              <w:rPr>
                <w:rFonts w:ascii="Times New Roman" w:eastAsia="宋体" w:hAnsi="Times New Roman"/>
                <w:sz w:val="21"/>
              </w:rPr>
              <w:t>次</w:t>
            </w:r>
          </w:p>
        </w:tc>
        <w:tc>
          <w:tcPr>
            <w:tcW w:w="1928" w:type="dxa"/>
          </w:tcPr>
          <w:p w14:paraId="45FD3292" w14:textId="77777777" w:rsidR="00060FDE" w:rsidRDefault="00000000">
            <w:pPr>
              <w:spacing w:after="0" w:line="240" w:lineRule="auto"/>
              <w:jc w:val="center"/>
            </w:pPr>
            <w:r>
              <w:t>2024</w:t>
            </w:r>
          </w:p>
        </w:tc>
        <w:tc>
          <w:tcPr>
            <w:tcW w:w="2608" w:type="dxa"/>
          </w:tcPr>
          <w:p w14:paraId="1D89F477" w14:textId="77777777" w:rsidR="00060FDE" w:rsidRDefault="00000000">
            <w:pPr>
              <w:spacing w:after="0" w:line="240" w:lineRule="auto"/>
              <w:jc w:val="center"/>
            </w:pPr>
            <w:r>
              <w:t>95.56</w:t>
            </w:r>
          </w:p>
        </w:tc>
        <w:tc>
          <w:tcPr>
            <w:tcW w:w="2608" w:type="dxa"/>
          </w:tcPr>
          <w:p w14:paraId="50744282" w14:textId="77777777" w:rsidR="00060FDE" w:rsidRDefault="00000000">
            <w:pPr>
              <w:spacing w:after="0" w:line="240" w:lineRule="auto"/>
              <w:jc w:val="center"/>
            </w:pPr>
            <w:r>
              <w:t>0.18</w:t>
            </w:r>
          </w:p>
        </w:tc>
      </w:tr>
      <w:tr w:rsidR="00060FDE" w14:paraId="4A1DE2F1" w14:textId="77777777">
        <w:trPr>
          <w:jc w:val="center"/>
        </w:trPr>
        <w:tc>
          <w:tcPr>
            <w:tcW w:w="1928" w:type="dxa"/>
          </w:tcPr>
          <w:p w14:paraId="0422A62D" w14:textId="77777777" w:rsidR="00060FDE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/>
                <w:sz w:val="21"/>
              </w:rPr>
              <w:t>平均值</w:t>
            </w:r>
          </w:p>
        </w:tc>
        <w:tc>
          <w:tcPr>
            <w:tcW w:w="1928" w:type="dxa"/>
          </w:tcPr>
          <w:p w14:paraId="404DAE24" w14:textId="77777777" w:rsidR="00060FDE" w:rsidRDefault="00000000">
            <w:pPr>
              <w:spacing w:after="0" w:line="240" w:lineRule="auto"/>
              <w:jc w:val="center"/>
            </w:pPr>
            <w:r>
              <w:t>—</w:t>
            </w:r>
          </w:p>
        </w:tc>
        <w:tc>
          <w:tcPr>
            <w:tcW w:w="2608" w:type="dxa"/>
          </w:tcPr>
          <w:p w14:paraId="7F1E71D7" w14:textId="77777777" w:rsidR="00060FDE" w:rsidRDefault="00000000">
            <w:pPr>
              <w:spacing w:after="0" w:line="240" w:lineRule="auto"/>
              <w:jc w:val="center"/>
            </w:pPr>
            <w:r>
              <w:t>95.93</w:t>
            </w:r>
          </w:p>
        </w:tc>
        <w:tc>
          <w:tcPr>
            <w:tcW w:w="2608" w:type="dxa"/>
          </w:tcPr>
          <w:p w14:paraId="4E025258" w14:textId="77777777" w:rsidR="00060FDE" w:rsidRDefault="00000000">
            <w:pPr>
              <w:spacing w:after="0" w:line="240" w:lineRule="auto"/>
              <w:jc w:val="center"/>
            </w:pPr>
            <w:r>
              <w:t>0.17</w:t>
            </w:r>
          </w:p>
        </w:tc>
      </w:tr>
    </w:tbl>
    <w:p w14:paraId="779823BF" w14:textId="77777777" w:rsidR="00060FDE" w:rsidRDefault="00000000">
      <w:pPr>
        <w:spacing w:before="200" w:after="120"/>
        <w:rPr>
          <w:lang w:eastAsia="zh-CN"/>
        </w:rPr>
      </w:pPr>
      <w:r>
        <w:rPr>
          <w:rFonts w:ascii="Arial" w:eastAsia="黑体" w:hAnsi="Arial"/>
          <w:b/>
          <w:color w:val="1F2937"/>
          <w:sz w:val="26"/>
          <w:lang w:eastAsia="zh-CN"/>
        </w:rPr>
        <w:t xml:space="preserve">5.2  </w:t>
      </w:r>
      <w:r>
        <w:rPr>
          <w:rFonts w:ascii="Arial" w:eastAsia="黑体" w:hAnsi="Arial"/>
          <w:b/>
          <w:color w:val="1F2937"/>
          <w:sz w:val="26"/>
          <w:lang w:eastAsia="zh-CN"/>
        </w:rPr>
        <w:t>失败实验分析（学习率过大）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8958"/>
      </w:tblGrid>
      <w:tr w:rsidR="00060FDE" w14:paraId="78105FAC" w14:textId="77777777">
        <w:trPr>
          <w:jc w:val="center"/>
        </w:trPr>
        <w:tc>
          <w:tcPr>
            <w:tcW w:w="8958" w:type="dxa"/>
          </w:tcPr>
          <w:p w14:paraId="22A03B51" w14:textId="77777777" w:rsidR="00060FDE" w:rsidRDefault="00000000">
            <w:pPr>
              <w:spacing w:before="480" w:after="48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66560C0" wp14:editId="5A3D9578">
                  <wp:extent cx="5040000" cy="190989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ult_baselin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1909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33541B" w14:textId="77777777" w:rsidR="00060FDE" w:rsidRDefault="00000000">
      <w:pPr>
        <w:jc w:val="center"/>
        <w:rPr>
          <w:lang w:eastAsia="zh-CN"/>
        </w:rPr>
      </w:pPr>
      <w:r>
        <w:rPr>
          <w:rFonts w:ascii="Arial" w:eastAsia="黑体" w:hAnsi="Arial"/>
          <w:b/>
          <w:sz w:val="21"/>
          <w:lang w:eastAsia="zh-CN"/>
        </w:rPr>
        <w:t>图</w:t>
      </w:r>
      <w:r>
        <w:rPr>
          <w:rFonts w:ascii="Arial" w:eastAsia="黑体" w:hAnsi="Arial"/>
          <w:b/>
          <w:sz w:val="21"/>
          <w:lang w:eastAsia="zh-CN"/>
        </w:rPr>
        <w:t xml:space="preserve"> 10  </w:t>
      </w:r>
      <w:r>
        <w:rPr>
          <w:rFonts w:ascii="Arial" w:eastAsia="黑体" w:hAnsi="Arial"/>
          <w:b/>
          <w:sz w:val="21"/>
          <w:lang w:eastAsia="zh-CN"/>
        </w:rPr>
        <w:t>失败实验：学习率过大时的损失与准确率曲线（</w:t>
      </w:r>
      <w:r>
        <w:rPr>
          <w:rFonts w:ascii="Arial" w:eastAsia="黑体" w:hAnsi="Arial"/>
          <w:b/>
          <w:sz w:val="21"/>
          <w:lang w:eastAsia="zh-CN"/>
        </w:rPr>
        <w:t>result_lr_too_big.png</w:t>
      </w:r>
      <w:r>
        <w:rPr>
          <w:rFonts w:ascii="Arial" w:eastAsia="黑体" w:hAnsi="Arial"/>
          <w:b/>
          <w:sz w:val="21"/>
          <w:lang w:eastAsia="zh-CN"/>
        </w:rPr>
        <w:t>）</w:t>
      </w:r>
    </w:p>
    <w:p w14:paraId="772E44C8" w14:textId="77777777" w:rsidR="00060FDE" w:rsidRDefault="00000000">
      <w:pPr>
        <w:spacing w:line="360" w:lineRule="auto"/>
        <w:rPr>
          <w:lang w:eastAsia="zh-CN"/>
        </w:rPr>
      </w:pPr>
      <w:r>
        <w:rPr>
          <w:lang w:eastAsia="zh-CN"/>
        </w:rPr>
        <w:t>现象：学习率设为</w:t>
      </w:r>
      <w:r>
        <w:rPr>
          <w:lang w:eastAsia="zh-CN"/>
        </w:rPr>
        <w:t xml:space="preserve"> 10.0</w:t>
      </w:r>
      <w:r>
        <w:rPr>
          <w:lang w:eastAsia="zh-CN"/>
        </w:rPr>
        <w:t>（其余同基线）后，训练损失不再单调下降而是大幅上下震荡，测试准确率在</w:t>
      </w:r>
      <w:r>
        <w:rPr>
          <w:lang w:eastAsia="zh-CN"/>
        </w:rPr>
        <w:t xml:space="preserve"> 10%~37% </w:t>
      </w:r>
      <w:r>
        <w:rPr>
          <w:lang w:eastAsia="zh-CN"/>
        </w:rPr>
        <w:t>之间来回跳动（第</w:t>
      </w:r>
      <w:r>
        <w:rPr>
          <w:lang w:eastAsia="zh-CN"/>
        </w:rPr>
        <w:t xml:space="preserve"> 10/20/30 epoch </w:t>
      </w:r>
      <w:r>
        <w:rPr>
          <w:lang w:eastAsia="zh-CN"/>
        </w:rPr>
        <w:t>约</w:t>
      </w:r>
      <w:r>
        <w:rPr>
          <w:lang w:eastAsia="zh-CN"/>
        </w:rPr>
        <w:t xml:space="preserve"> 27%/16%/37%</w:t>
      </w:r>
      <w:r>
        <w:rPr>
          <w:lang w:eastAsia="zh-CN"/>
        </w:rPr>
        <w:t>），末次损失仍有</w:t>
      </w:r>
      <w:r>
        <w:rPr>
          <w:lang w:eastAsia="zh-CN"/>
        </w:rPr>
        <w:t xml:space="preserve"> 2.19</w:t>
      </w:r>
      <w:r>
        <w:rPr>
          <w:lang w:eastAsia="zh-CN"/>
        </w:rPr>
        <w:t>，网络无法稳定收敛。</w:t>
      </w:r>
    </w:p>
    <w:p w14:paraId="4511969B" w14:textId="77777777" w:rsidR="00060FDE" w:rsidRDefault="00000000">
      <w:pPr>
        <w:spacing w:line="360" w:lineRule="auto"/>
        <w:rPr>
          <w:lang w:eastAsia="zh-CN"/>
        </w:rPr>
      </w:pPr>
      <w:r>
        <w:rPr>
          <w:lang w:eastAsia="zh-CN"/>
        </w:rPr>
        <w:lastRenderedPageBreak/>
        <w:t>解释：学习率过大时，每次更新的步长</w:t>
      </w:r>
      <w:r>
        <w:rPr>
          <w:lang w:eastAsia="zh-CN"/>
        </w:rPr>
        <w:t xml:space="preserve"> </w:t>
      </w:r>
      <w:r>
        <w:t>η</w:t>
      </w:r>
      <w:r>
        <w:rPr>
          <w:lang w:eastAsia="zh-CN"/>
        </w:rPr>
        <w:t xml:space="preserve">·∂L/∂w </w:t>
      </w:r>
      <w:r>
        <w:rPr>
          <w:lang w:eastAsia="zh-CN"/>
        </w:rPr>
        <w:t>太大，参数会</w:t>
      </w:r>
      <w:r>
        <w:rPr>
          <w:lang w:eastAsia="zh-CN"/>
        </w:rPr>
        <w:t>"</w:t>
      </w:r>
      <w:r>
        <w:rPr>
          <w:lang w:eastAsia="zh-CN"/>
        </w:rPr>
        <w:t>越过</w:t>
      </w:r>
      <w:r>
        <w:rPr>
          <w:lang w:eastAsia="zh-CN"/>
        </w:rPr>
        <w:t>"</w:t>
      </w:r>
      <w:r>
        <w:rPr>
          <w:lang w:eastAsia="zh-CN"/>
        </w:rPr>
        <w:t>损失谷底并在最优点两侧来回甩动，甚至被甩出稳定区域，故损失曲线呈锯齿状、无法落到谷底。</w:t>
      </w:r>
    </w:p>
    <w:p w14:paraId="4ECB8C27" w14:textId="77777777" w:rsidR="00060FDE" w:rsidRDefault="00000000">
      <w:pPr>
        <w:spacing w:line="360" w:lineRule="auto"/>
        <w:rPr>
          <w:lang w:eastAsia="zh-CN"/>
        </w:rPr>
      </w:pPr>
      <w:r>
        <w:rPr>
          <w:lang w:eastAsia="zh-CN"/>
        </w:rPr>
        <w:t>发散临界点扫描（加分项）：在</w:t>
      </w:r>
      <w:r>
        <w:rPr>
          <w:lang w:eastAsia="zh-CN"/>
        </w:rPr>
        <w:t xml:space="preserve"> lr=0.1/1.0/5.0/10.0/20.0 </w:t>
      </w:r>
      <w:r>
        <w:rPr>
          <w:lang w:eastAsia="zh-CN"/>
        </w:rPr>
        <w:t>间扫描发现，</w:t>
      </w:r>
      <w:r>
        <w:rPr>
          <w:lang w:eastAsia="zh-CN"/>
        </w:rPr>
        <w:t xml:space="preserve">lr=1.0 </w:t>
      </w:r>
      <w:r>
        <w:rPr>
          <w:lang w:eastAsia="zh-CN"/>
        </w:rPr>
        <w:t>反而达</w:t>
      </w:r>
      <w:r>
        <w:rPr>
          <w:lang w:eastAsia="zh-CN"/>
        </w:rPr>
        <w:t xml:space="preserve"> 78.89%</w:t>
      </w:r>
      <w:r>
        <w:rPr>
          <w:lang w:eastAsia="zh-CN"/>
        </w:rPr>
        <w:t>、</w:t>
      </w:r>
      <w:r>
        <w:rPr>
          <w:lang w:eastAsia="zh-CN"/>
        </w:rPr>
        <w:t xml:space="preserve">5.0 </w:t>
      </w:r>
      <w:r>
        <w:rPr>
          <w:lang w:eastAsia="zh-CN"/>
        </w:rPr>
        <w:t>为</w:t>
      </w:r>
      <w:r>
        <w:rPr>
          <w:lang w:eastAsia="zh-CN"/>
        </w:rPr>
        <w:t xml:space="preserve"> 64.72%</w:t>
      </w:r>
      <w:r>
        <w:rPr>
          <w:lang w:eastAsia="zh-CN"/>
        </w:rPr>
        <w:t>，到</w:t>
      </w:r>
      <w:r>
        <w:rPr>
          <w:lang w:eastAsia="zh-CN"/>
        </w:rPr>
        <w:t xml:space="preserve"> 10.0 </w:t>
      </w:r>
      <w:r>
        <w:rPr>
          <w:lang w:eastAsia="zh-CN"/>
        </w:rPr>
        <w:t>明显退化（</w:t>
      </w:r>
      <w:r>
        <w:rPr>
          <w:lang w:eastAsia="zh-CN"/>
        </w:rPr>
        <w:t>36.94%</w:t>
      </w:r>
      <w:r>
        <w:rPr>
          <w:lang w:eastAsia="zh-CN"/>
        </w:rPr>
        <w:t>）、</w:t>
      </w:r>
      <w:r>
        <w:rPr>
          <w:lang w:eastAsia="zh-CN"/>
        </w:rPr>
        <w:t xml:space="preserve">20.0 </w:t>
      </w:r>
      <w:r>
        <w:rPr>
          <w:lang w:eastAsia="zh-CN"/>
        </w:rPr>
        <w:t>跌回</w:t>
      </w:r>
      <w:r>
        <w:rPr>
          <w:lang w:eastAsia="zh-CN"/>
        </w:rPr>
        <w:t xml:space="preserve"> 10.28%</w:t>
      </w:r>
      <w:r>
        <w:rPr>
          <w:lang w:eastAsia="zh-CN"/>
        </w:rPr>
        <w:t>（接近随机）</w:t>
      </w:r>
      <w:r>
        <w:rPr>
          <w:lang w:eastAsia="zh-CN"/>
        </w:rPr>
        <w:t>——</w:t>
      </w:r>
      <w:r>
        <w:rPr>
          <w:lang w:eastAsia="zh-CN"/>
        </w:rPr>
        <w:t>本设置下发散临界点约在</w:t>
      </w:r>
      <w:r>
        <w:rPr>
          <w:lang w:eastAsia="zh-CN"/>
        </w:rPr>
        <w:t xml:space="preserve"> 10~20 </w:t>
      </w:r>
      <w:r>
        <w:rPr>
          <w:lang w:eastAsia="zh-CN"/>
        </w:rPr>
        <w:t>之间。原因是数据集极小且全批量只更新</w:t>
      </w:r>
      <w:r>
        <w:rPr>
          <w:lang w:eastAsia="zh-CN"/>
        </w:rPr>
        <w:t xml:space="preserve"> 30 </w:t>
      </w:r>
      <w:r>
        <w:rPr>
          <w:lang w:eastAsia="zh-CN"/>
        </w:rPr>
        <w:t>步，较大的学习率能更快走出</w:t>
      </w:r>
      <w:r>
        <w:rPr>
          <w:lang w:eastAsia="zh-CN"/>
        </w:rPr>
        <w:t xml:space="preserve"> Sigmoid </w:t>
      </w:r>
      <w:r>
        <w:rPr>
          <w:lang w:eastAsia="zh-CN"/>
        </w:rPr>
        <w:t>平坦区；这并不违背</w:t>
      </w:r>
      <w:r>
        <w:rPr>
          <w:lang w:eastAsia="zh-CN"/>
        </w:rPr>
        <w:t>"</w:t>
      </w:r>
      <w:r>
        <w:rPr>
          <w:lang w:eastAsia="zh-CN"/>
        </w:rPr>
        <w:t>学习率过大会发散</w:t>
      </w:r>
      <w:r>
        <w:rPr>
          <w:lang w:eastAsia="zh-CN"/>
        </w:rPr>
        <w:t>"</w:t>
      </w:r>
      <w:r>
        <w:rPr>
          <w:lang w:eastAsia="zh-CN"/>
        </w:rPr>
        <w:t>的一般规律，只是小数据、少步数下临界点大幅后移，是有价值的反直觉现象。</w:t>
      </w:r>
    </w:p>
    <w:p w14:paraId="71CC97D2" w14:textId="77777777" w:rsidR="00060FDE" w:rsidRDefault="00000000">
      <w:pPr>
        <w:spacing w:before="200" w:after="120"/>
        <w:rPr>
          <w:lang w:eastAsia="zh-CN"/>
        </w:rPr>
      </w:pPr>
      <w:r>
        <w:rPr>
          <w:rFonts w:ascii="Arial" w:eastAsia="黑体" w:hAnsi="Arial"/>
          <w:b/>
          <w:color w:val="1F2937"/>
          <w:sz w:val="26"/>
          <w:lang w:eastAsia="zh-CN"/>
        </w:rPr>
        <w:t xml:space="preserve">5.3  </w:t>
      </w:r>
      <w:r>
        <w:rPr>
          <w:rFonts w:ascii="Arial" w:eastAsia="黑体" w:hAnsi="Arial"/>
          <w:b/>
          <w:color w:val="1F2937"/>
          <w:sz w:val="26"/>
          <w:lang w:eastAsia="zh-CN"/>
        </w:rPr>
        <w:t>总结论</w:t>
      </w:r>
    </w:p>
    <w:p w14:paraId="50E94375" w14:textId="77777777" w:rsidR="00060FDE" w:rsidRDefault="00000000">
      <w:pPr>
        <w:spacing w:line="360" w:lineRule="auto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）各设计维度在本实验中的有效性排序（</w:t>
      </w:r>
      <w:r>
        <w:rPr>
          <w:lang w:eastAsia="zh-CN"/>
        </w:rPr>
        <w:t>30 epoch</w:t>
      </w:r>
      <w:r>
        <w:rPr>
          <w:lang w:eastAsia="zh-CN"/>
        </w:rPr>
        <w:t>、</w:t>
      </w:r>
      <w:r>
        <w:rPr>
          <w:lang w:eastAsia="zh-CN"/>
        </w:rPr>
        <w:t>CPU</w:t>
      </w:r>
      <w:r>
        <w:rPr>
          <w:lang w:eastAsia="zh-CN"/>
        </w:rPr>
        <w:t>）：</w:t>
      </w:r>
      <w:r>
        <w:rPr>
          <w:lang w:eastAsia="zh-CN"/>
        </w:rPr>
        <w:t>Adam</w:t>
      </w:r>
      <w:r>
        <w:rPr>
          <w:lang w:eastAsia="zh-CN"/>
        </w:rPr>
        <w:t>（</w:t>
      </w:r>
      <w:r>
        <w:rPr>
          <w:lang w:eastAsia="zh-CN"/>
        </w:rPr>
        <w:t>+60pt</w:t>
      </w:r>
      <w:r>
        <w:rPr>
          <w:lang w:eastAsia="zh-CN"/>
        </w:rPr>
        <w:t>）</w:t>
      </w:r>
      <w:r>
        <w:rPr>
          <w:lang w:eastAsia="zh-CN"/>
        </w:rPr>
        <w:t>≈ BatchNorm</w:t>
      </w:r>
      <w:r>
        <w:rPr>
          <w:lang w:eastAsia="zh-CN"/>
        </w:rPr>
        <w:t>（</w:t>
      </w:r>
      <w:r>
        <w:rPr>
          <w:lang w:eastAsia="zh-CN"/>
        </w:rPr>
        <w:t>+57pt</w:t>
      </w:r>
      <w:r>
        <w:rPr>
          <w:lang w:eastAsia="zh-CN"/>
        </w:rPr>
        <w:t>）＞</w:t>
      </w:r>
      <w:r>
        <w:rPr>
          <w:lang w:eastAsia="zh-CN"/>
        </w:rPr>
        <w:t xml:space="preserve"> ReLU</w:t>
      </w:r>
      <w:r>
        <w:rPr>
          <w:lang w:eastAsia="zh-CN"/>
        </w:rPr>
        <w:t>（</w:t>
      </w:r>
      <w:r>
        <w:rPr>
          <w:lang w:eastAsia="zh-CN"/>
        </w:rPr>
        <w:t>+25pt</w:t>
      </w:r>
      <w:r>
        <w:rPr>
          <w:lang w:eastAsia="zh-CN"/>
        </w:rPr>
        <w:t>）＞</w:t>
      </w:r>
      <w:r>
        <w:rPr>
          <w:lang w:eastAsia="zh-CN"/>
        </w:rPr>
        <w:t xml:space="preserve"> L2</w:t>
      </w:r>
      <w:r>
        <w:rPr>
          <w:lang w:eastAsia="zh-CN"/>
        </w:rPr>
        <w:t>（无效）</w:t>
      </w:r>
      <w:r>
        <w:rPr>
          <w:lang w:eastAsia="zh-CN"/>
        </w:rPr>
        <w:t>≈ Dropout</w:t>
      </w:r>
      <w:r>
        <w:rPr>
          <w:lang w:eastAsia="zh-CN"/>
        </w:rPr>
        <w:t>（略负）＞</w:t>
      </w:r>
      <w:r>
        <w:rPr>
          <w:lang w:eastAsia="zh-CN"/>
        </w:rPr>
        <w:t xml:space="preserve"> </w:t>
      </w:r>
      <w:r>
        <w:rPr>
          <w:lang w:eastAsia="zh-CN"/>
        </w:rPr>
        <w:t>加深网络（负）；</w:t>
      </w:r>
      <w:r>
        <w:rPr>
          <w:lang w:eastAsia="zh-CN"/>
        </w:rPr>
        <w:t>"</w:t>
      </w:r>
      <w:r>
        <w:rPr>
          <w:lang w:eastAsia="zh-CN"/>
        </w:rPr>
        <w:t>更好的神经网络</w:t>
      </w:r>
      <w:r>
        <w:rPr>
          <w:lang w:eastAsia="zh-CN"/>
        </w:rPr>
        <w:t>"</w:t>
      </w:r>
      <w:r>
        <w:rPr>
          <w:lang w:eastAsia="zh-CN"/>
        </w:rPr>
        <w:t>首先来自让训练有效进行的机制改进。</w:t>
      </w:r>
    </w:p>
    <w:p w14:paraId="1FCDB633" w14:textId="77777777" w:rsidR="00060FDE" w:rsidRDefault="00000000">
      <w:pPr>
        <w:spacing w:line="360" w:lineRule="auto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）小数据集上</w:t>
      </w:r>
      <w:r>
        <w:rPr>
          <w:lang w:eastAsia="zh-CN"/>
        </w:rPr>
        <w:t>"</w:t>
      </w:r>
      <w:r>
        <w:rPr>
          <w:lang w:eastAsia="zh-CN"/>
        </w:rPr>
        <w:t>容量大</w:t>
      </w:r>
      <w:r>
        <w:rPr>
          <w:lang w:eastAsia="zh-CN"/>
        </w:rPr>
        <w:t>"</w:t>
      </w:r>
      <w:r>
        <w:rPr>
          <w:lang w:eastAsia="zh-CN"/>
        </w:rPr>
        <w:t>不等于</w:t>
      </w:r>
      <w:r>
        <w:rPr>
          <w:lang w:eastAsia="zh-CN"/>
        </w:rPr>
        <w:t>"</w:t>
      </w:r>
      <w:r>
        <w:rPr>
          <w:lang w:eastAsia="zh-CN"/>
        </w:rPr>
        <w:t>更好</w:t>
      </w:r>
      <w:r>
        <w:rPr>
          <w:lang w:eastAsia="zh-CN"/>
        </w:rPr>
        <w:t>"</w:t>
      </w:r>
      <w:r>
        <w:rPr>
          <w:lang w:eastAsia="zh-CN"/>
        </w:rPr>
        <w:t>：</w:t>
      </w:r>
      <w:r>
        <w:rPr>
          <w:lang w:eastAsia="zh-CN"/>
        </w:rPr>
        <w:t xml:space="preserve">2×128 Sigmoid </w:t>
      </w:r>
      <w:r>
        <w:rPr>
          <w:lang w:eastAsia="zh-CN"/>
        </w:rPr>
        <w:t>网络因梯度消失</w:t>
      </w:r>
      <w:r>
        <w:rPr>
          <w:lang w:eastAsia="zh-CN"/>
        </w:rPr>
        <w:t xml:space="preserve"> + </w:t>
      </w:r>
      <w:r>
        <w:rPr>
          <w:lang w:eastAsia="zh-CN"/>
        </w:rPr>
        <w:t>欠训练反降到</w:t>
      </w:r>
      <w:r>
        <w:rPr>
          <w:lang w:eastAsia="zh-CN"/>
        </w:rPr>
        <w:t xml:space="preserve"> 7.22%</w:t>
      </w:r>
      <w:r>
        <w:rPr>
          <w:lang w:eastAsia="zh-CN"/>
        </w:rPr>
        <w:t>；只有先用</w:t>
      </w:r>
      <w:r>
        <w:rPr>
          <w:lang w:eastAsia="zh-CN"/>
        </w:rPr>
        <w:t xml:space="preserve"> ReLU</w:t>
      </w:r>
      <w:r>
        <w:rPr>
          <w:lang w:eastAsia="zh-CN"/>
        </w:rPr>
        <w:t>、</w:t>
      </w:r>
      <w:r>
        <w:rPr>
          <w:lang w:eastAsia="zh-CN"/>
        </w:rPr>
        <w:t>BN</w:t>
      </w:r>
      <w:r>
        <w:rPr>
          <w:lang w:eastAsia="zh-CN"/>
        </w:rPr>
        <w:t>、</w:t>
      </w:r>
      <w:r>
        <w:rPr>
          <w:lang w:eastAsia="zh-CN"/>
        </w:rPr>
        <w:t xml:space="preserve">Adam </w:t>
      </w:r>
      <w:r>
        <w:rPr>
          <w:lang w:eastAsia="zh-CN"/>
        </w:rPr>
        <w:t>打通梯度、让训练真正推进，大容量才转化为</w:t>
      </w:r>
      <w:r>
        <w:rPr>
          <w:lang w:eastAsia="zh-CN"/>
        </w:rPr>
        <w:t xml:space="preserve"> 97% </w:t>
      </w:r>
      <w:r>
        <w:rPr>
          <w:lang w:eastAsia="zh-CN"/>
        </w:rPr>
        <w:t>的精度</w:t>
      </w:r>
      <w:r>
        <w:rPr>
          <w:lang w:eastAsia="zh-CN"/>
        </w:rPr>
        <w:t>——</w:t>
      </w:r>
      <w:r>
        <w:rPr>
          <w:lang w:eastAsia="zh-CN"/>
        </w:rPr>
        <w:t>容量与可训练性必须同时满足。</w:t>
      </w:r>
    </w:p>
    <w:p w14:paraId="31D37C13" w14:textId="77777777" w:rsidR="00060FDE" w:rsidRDefault="00000000">
      <w:pPr>
        <w:spacing w:line="360" w:lineRule="auto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）学习率是双刃剑且与优化器耦合：</w:t>
      </w:r>
      <w:r>
        <w:rPr>
          <w:lang w:eastAsia="zh-CN"/>
        </w:rPr>
        <w:t xml:space="preserve">0.01 </w:t>
      </w:r>
      <w:r>
        <w:rPr>
          <w:lang w:eastAsia="zh-CN"/>
        </w:rPr>
        <w:t>时</w:t>
      </w:r>
      <w:r>
        <w:rPr>
          <w:lang w:eastAsia="zh-CN"/>
        </w:rPr>
        <w:t xml:space="preserve"> SGD </w:t>
      </w:r>
      <w:r>
        <w:rPr>
          <w:lang w:eastAsia="zh-CN"/>
        </w:rPr>
        <w:t>几乎不学（</w:t>
      </w:r>
      <w:r>
        <w:rPr>
          <w:lang w:eastAsia="zh-CN"/>
        </w:rPr>
        <w:t>10.0%</w:t>
      </w:r>
      <w:r>
        <w:rPr>
          <w:lang w:eastAsia="zh-CN"/>
        </w:rPr>
        <w:t>），</w:t>
      </w:r>
      <w:r>
        <w:rPr>
          <w:lang w:eastAsia="zh-CN"/>
        </w:rPr>
        <w:t xml:space="preserve">10.0 </w:t>
      </w:r>
      <w:r>
        <w:rPr>
          <w:lang w:eastAsia="zh-CN"/>
        </w:rPr>
        <w:t>时震荡不收敛（</w:t>
      </w:r>
      <w:r>
        <w:rPr>
          <w:lang w:eastAsia="zh-CN"/>
        </w:rPr>
        <w:t>36.94%</w:t>
      </w:r>
      <w:r>
        <w:rPr>
          <w:lang w:eastAsia="zh-CN"/>
        </w:rPr>
        <w:t>），而</w:t>
      </w:r>
      <w:r>
        <w:rPr>
          <w:lang w:eastAsia="zh-CN"/>
        </w:rPr>
        <w:t xml:space="preserve"> Adam </w:t>
      </w:r>
      <w:r>
        <w:rPr>
          <w:lang w:eastAsia="zh-CN"/>
        </w:rPr>
        <w:t>在</w:t>
      </w:r>
      <w:r>
        <w:rPr>
          <w:lang w:eastAsia="zh-CN"/>
        </w:rPr>
        <w:t xml:space="preserve"> 0.001~0.01 </w:t>
      </w:r>
      <w:r>
        <w:rPr>
          <w:lang w:eastAsia="zh-CN"/>
        </w:rPr>
        <w:t>都表现良好；实用中应优先配合自适应优化器并做学习率扫描。</w:t>
      </w:r>
    </w:p>
    <w:p w14:paraId="194BAB90" w14:textId="77777777" w:rsidR="00060FDE" w:rsidRDefault="00000000">
      <w:pPr>
        <w:spacing w:line="360" w:lineRule="auto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）控制变量法让结论可靠：</w:t>
      </w:r>
      <w:r>
        <w:rPr>
          <w:lang w:eastAsia="zh-CN"/>
        </w:rPr>
        <w:t xml:space="preserve">9 </w:t>
      </w:r>
      <w:r>
        <w:rPr>
          <w:lang w:eastAsia="zh-CN"/>
        </w:rPr>
        <w:t>组实验共用同一数据划分与随机种子、每组只改一个变量，每个因素的贡献都可归因；对</w:t>
      </w:r>
      <w:r>
        <w:rPr>
          <w:lang w:eastAsia="zh-CN"/>
        </w:rPr>
        <w:t>"</w:t>
      </w:r>
      <w:r>
        <w:rPr>
          <w:lang w:eastAsia="zh-CN"/>
        </w:rPr>
        <w:t>反直觉</w:t>
      </w:r>
      <w:r>
        <w:rPr>
          <w:lang w:eastAsia="zh-CN"/>
        </w:rPr>
        <w:t>"</w:t>
      </w:r>
      <w:r>
        <w:rPr>
          <w:lang w:eastAsia="zh-CN"/>
        </w:rPr>
        <w:t>结果（加深变差、</w:t>
      </w:r>
      <w:r>
        <w:rPr>
          <w:lang w:eastAsia="zh-CN"/>
        </w:rPr>
        <w:t xml:space="preserve">lr=1.0 </w:t>
      </w:r>
      <w:r>
        <w:rPr>
          <w:lang w:eastAsia="zh-CN"/>
        </w:rPr>
        <w:t>反而更好）如实记录并用原理分析，本身就是重要的实验结论。</w:t>
      </w:r>
    </w:p>
    <w:p w14:paraId="070171CE" w14:textId="77777777" w:rsidR="00060FDE" w:rsidRDefault="00000000">
      <w:pPr>
        <w:spacing w:before="280" w:after="160"/>
        <w:rPr>
          <w:lang w:eastAsia="zh-CN"/>
        </w:rPr>
      </w:pPr>
      <w:r>
        <w:rPr>
          <w:rFonts w:ascii="Arial" w:eastAsia="黑体" w:hAnsi="Arial"/>
          <w:b/>
          <w:color w:val="1F2937"/>
          <w:sz w:val="30"/>
          <w:lang w:eastAsia="zh-CN"/>
        </w:rPr>
        <w:t xml:space="preserve">6  </w:t>
      </w:r>
      <w:r>
        <w:rPr>
          <w:rFonts w:ascii="Arial" w:eastAsia="黑体" w:hAnsi="Arial"/>
          <w:b/>
          <w:color w:val="1F2937"/>
          <w:sz w:val="30"/>
          <w:lang w:eastAsia="zh-CN"/>
        </w:rPr>
        <w:t>思考题作答</w:t>
      </w:r>
    </w:p>
    <w:p w14:paraId="5D77B20B" w14:textId="77777777" w:rsidR="00060FDE" w:rsidRDefault="00000000">
      <w:pPr>
        <w:spacing w:after="80" w:line="312" w:lineRule="auto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 xml:space="preserve">(1) </w:t>
      </w:r>
      <w:r>
        <w:rPr>
          <w:rFonts w:ascii="Times New Roman" w:eastAsia="宋体" w:hAnsi="Times New Roman"/>
          <w:sz w:val="24"/>
          <w:lang w:eastAsia="zh-CN"/>
        </w:rPr>
        <w:t>实验</w:t>
      </w:r>
      <w:r>
        <w:rPr>
          <w:rFonts w:ascii="Times New Roman" w:eastAsia="宋体" w:hAnsi="Times New Roman"/>
          <w:sz w:val="24"/>
          <w:lang w:eastAsia="zh-CN"/>
        </w:rPr>
        <w:t xml:space="preserve"> 1 </w:t>
      </w:r>
      <w:r>
        <w:rPr>
          <w:rFonts w:ascii="Times New Roman" w:eastAsia="宋体" w:hAnsi="Times New Roman"/>
          <w:sz w:val="24"/>
          <w:lang w:eastAsia="zh-CN"/>
        </w:rPr>
        <w:t>中把</w:t>
      </w:r>
      <w:r>
        <w:rPr>
          <w:rFonts w:ascii="Times New Roman" w:eastAsia="宋体" w:hAnsi="Times New Roman"/>
          <w:sz w:val="24"/>
          <w:lang w:eastAsia="zh-CN"/>
        </w:rPr>
        <w:t xml:space="preserve"> Sigmoid </w:t>
      </w:r>
      <w:r>
        <w:rPr>
          <w:rFonts w:ascii="Times New Roman" w:eastAsia="宋体" w:hAnsi="Times New Roman"/>
          <w:sz w:val="24"/>
          <w:lang w:eastAsia="zh-CN"/>
        </w:rPr>
        <w:t>换成</w:t>
      </w:r>
      <w:r>
        <w:rPr>
          <w:rFonts w:ascii="Times New Roman" w:eastAsia="宋体" w:hAnsi="Times New Roman"/>
          <w:sz w:val="24"/>
          <w:lang w:eastAsia="zh-CN"/>
        </w:rPr>
        <w:t xml:space="preserve"> ReLU </w:t>
      </w:r>
      <w:r>
        <w:rPr>
          <w:rFonts w:ascii="Times New Roman" w:eastAsia="宋体" w:hAnsi="Times New Roman"/>
          <w:sz w:val="24"/>
          <w:lang w:eastAsia="zh-CN"/>
        </w:rPr>
        <w:t>后，收敛速度发生了什么变化？请结合</w:t>
      </w:r>
      <w:r>
        <w:rPr>
          <w:rFonts w:ascii="Times New Roman" w:eastAsia="宋体" w:hAnsi="Times New Roman"/>
          <w:sz w:val="24"/>
          <w:lang w:eastAsia="zh-CN"/>
        </w:rPr>
        <w:t xml:space="preserve"> Sigmoid </w:t>
      </w:r>
      <w:r>
        <w:rPr>
          <w:rFonts w:ascii="Times New Roman" w:eastAsia="宋体" w:hAnsi="Times New Roman"/>
          <w:sz w:val="24"/>
          <w:lang w:eastAsia="zh-CN"/>
        </w:rPr>
        <w:t>导数最大值仅为</w:t>
      </w:r>
      <w:r>
        <w:rPr>
          <w:rFonts w:ascii="Times New Roman" w:eastAsia="宋体" w:hAnsi="Times New Roman"/>
          <w:sz w:val="24"/>
          <w:lang w:eastAsia="zh-CN"/>
        </w:rPr>
        <w:t xml:space="preserve"> 0.25</w:t>
      </w:r>
      <w:r>
        <w:rPr>
          <w:rFonts w:ascii="Times New Roman" w:eastAsia="宋体" w:hAnsi="Times New Roman"/>
          <w:sz w:val="24"/>
          <w:lang w:eastAsia="zh-CN"/>
        </w:rPr>
        <w:t>（梯度消失）的数学性质解释原因。</w:t>
      </w:r>
    </w:p>
    <w:p w14:paraId="53F63167" w14:textId="77777777" w:rsidR="00060FDE" w:rsidRDefault="00000000">
      <w:pPr>
        <w:spacing w:line="360" w:lineRule="auto"/>
        <w:rPr>
          <w:lang w:eastAsia="zh-CN"/>
        </w:rPr>
      </w:pPr>
      <w:r>
        <w:rPr>
          <w:lang w:eastAsia="zh-CN"/>
        </w:rPr>
        <w:t>换用</w:t>
      </w:r>
      <w:r>
        <w:rPr>
          <w:lang w:eastAsia="zh-CN"/>
        </w:rPr>
        <w:t xml:space="preserve"> ReLU </w:t>
      </w:r>
      <w:r>
        <w:rPr>
          <w:lang w:eastAsia="zh-CN"/>
        </w:rPr>
        <w:t>后收敛明显加快：同样</w:t>
      </w:r>
      <w:r>
        <w:rPr>
          <w:lang w:eastAsia="zh-CN"/>
        </w:rPr>
        <w:t xml:space="preserve"> 30 </w:t>
      </w:r>
      <w:r>
        <w:rPr>
          <w:lang w:eastAsia="zh-CN"/>
        </w:rPr>
        <w:t>个</w:t>
      </w:r>
      <w:r>
        <w:rPr>
          <w:lang w:eastAsia="zh-CN"/>
        </w:rPr>
        <w:t xml:space="preserve"> epoch</w:t>
      </w:r>
      <w:r>
        <w:rPr>
          <w:lang w:eastAsia="zh-CN"/>
        </w:rPr>
        <w:t>，前</w:t>
      </w:r>
      <w:r>
        <w:rPr>
          <w:lang w:eastAsia="zh-CN"/>
        </w:rPr>
        <w:t xml:space="preserve"> 10 </w:t>
      </w:r>
      <w:r>
        <w:rPr>
          <w:lang w:eastAsia="zh-CN"/>
        </w:rPr>
        <w:t>个</w:t>
      </w:r>
      <w:r>
        <w:rPr>
          <w:lang w:eastAsia="zh-CN"/>
        </w:rPr>
        <w:t xml:space="preserve"> epoch </w:t>
      </w:r>
      <w:r>
        <w:rPr>
          <w:lang w:eastAsia="zh-CN"/>
        </w:rPr>
        <w:t>测试准确率已从约</w:t>
      </w:r>
      <w:r>
        <w:rPr>
          <w:lang w:eastAsia="zh-CN"/>
        </w:rPr>
        <w:t xml:space="preserve"> 10% </w:t>
      </w:r>
      <w:r>
        <w:rPr>
          <w:lang w:eastAsia="zh-CN"/>
        </w:rPr>
        <w:t>升到约</w:t>
      </w:r>
      <w:r>
        <w:rPr>
          <w:lang w:eastAsia="zh-CN"/>
        </w:rPr>
        <w:t xml:space="preserve"> 21%</w:t>
      </w:r>
      <w:r>
        <w:rPr>
          <w:lang w:eastAsia="zh-CN"/>
        </w:rPr>
        <w:t>，最终达</w:t>
      </w:r>
      <w:r>
        <w:rPr>
          <w:lang w:eastAsia="zh-CN"/>
        </w:rPr>
        <w:t xml:space="preserve"> 47.50%</w:t>
      </w:r>
      <w:r>
        <w:rPr>
          <w:lang w:eastAsia="zh-CN"/>
        </w:rPr>
        <w:t>，而</w:t>
      </w:r>
      <w:r>
        <w:rPr>
          <w:lang w:eastAsia="zh-CN"/>
        </w:rPr>
        <w:t xml:space="preserve"> Sigmoid </w:t>
      </w:r>
      <w:r>
        <w:rPr>
          <w:lang w:eastAsia="zh-CN"/>
        </w:rPr>
        <w:t>基线只有</w:t>
      </w:r>
      <w:r>
        <w:rPr>
          <w:lang w:eastAsia="zh-CN"/>
        </w:rPr>
        <w:t xml:space="preserve"> 22.22%</w:t>
      </w:r>
      <w:r>
        <w:rPr>
          <w:lang w:eastAsia="zh-CN"/>
        </w:rPr>
        <w:t>。数学原因：</w:t>
      </w:r>
      <w:r>
        <w:rPr>
          <w:lang w:eastAsia="zh-CN"/>
        </w:rPr>
        <w:t xml:space="preserve">Sigmoid </w:t>
      </w:r>
      <w:r>
        <w:rPr>
          <w:lang w:eastAsia="zh-CN"/>
        </w:rPr>
        <w:t>的导数</w:t>
      </w:r>
      <w:r>
        <w:rPr>
          <w:lang w:eastAsia="zh-CN"/>
        </w:rPr>
        <w:t xml:space="preserve"> </w:t>
      </w:r>
      <w:r>
        <w:t>σ</w:t>
      </w:r>
      <w:r>
        <w:rPr>
          <w:lang w:eastAsia="zh-CN"/>
        </w:rPr>
        <w:t>′(x)=</w:t>
      </w:r>
      <w:r>
        <w:t>σ</w:t>
      </w:r>
      <w:r>
        <w:rPr>
          <w:lang w:eastAsia="zh-CN"/>
        </w:rPr>
        <w:t>(x)(1−</w:t>
      </w:r>
      <w:r>
        <w:t>σ</w:t>
      </w:r>
      <w:r>
        <w:rPr>
          <w:lang w:eastAsia="zh-CN"/>
        </w:rPr>
        <w:t xml:space="preserve">(x)) </w:t>
      </w:r>
      <w:r>
        <w:rPr>
          <w:lang w:eastAsia="zh-CN"/>
        </w:rPr>
        <w:t>最大只有</w:t>
      </w:r>
      <w:r>
        <w:rPr>
          <w:lang w:eastAsia="zh-CN"/>
        </w:rPr>
        <w:t xml:space="preserve"> 0.25</w:t>
      </w:r>
      <w:r>
        <w:rPr>
          <w:lang w:eastAsia="zh-CN"/>
        </w:rPr>
        <w:t>，反向传播时误差梯度逐层与各层导数连乘，每过一层至多衰减为原来的</w:t>
      </w:r>
      <w:r>
        <w:rPr>
          <w:lang w:eastAsia="zh-CN"/>
        </w:rPr>
        <w:t xml:space="preserve"> 1/4</w:t>
      </w:r>
      <w:r>
        <w:rPr>
          <w:lang w:eastAsia="zh-CN"/>
        </w:rPr>
        <w:t>，网络稍深梯度就指数级衰减（梯度消失），权重几乎得不到更新；</w:t>
      </w:r>
      <w:r>
        <w:rPr>
          <w:lang w:eastAsia="zh-CN"/>
        </w:rPr>
        <w:t xml:space="preserve">ReLU </w:t>
      </w:r>
      <w:r>
        <w:rPr>
          <w:lang w:eastAsia="zh-CN"/>
        </w:rPr>
        <w:t>在正区间导数为</w:t>
      </w:r>
      <w:r>
        <w:rPr>
          <w:lang w:eastAsia="zh-CN"/>
        </w:rPr>
        <w:t xml:space="preserve"> 1</w:t>
      </w:r>
      <w:r>
        <w:rPr>
          <w:lang w:eastAsia="zh-CN"/>
        </w:rPr>
        <w:t>，梯度可</w:t>
      </w:r>
      <w:r>
        <w:rPr>
          <w:lang w:eastAsia="zh-CN"/>
        </w:rPr>
        <w:t>"</w:t>
      </w:r>
      <w:r>
        <w:rPr>
          <w:lang w:eastAsia="zh-CN"/>
        </w:rPr>
        <w:t>原样</w:t>
      </w:r>
      <w:r>
        <w:rPr>
          <w:lang w:eastAsia="zh-CN"/>
        </w:rPr>
        <w:t>"</w:t>
      </w:r>
      <w:r>
        <w:rPr>
          <w:lang w:eastAsia="zh-CN"/>
        </w:rPr>
        <w:t>向前传播，负区间输出</w:t>
      </w:r>
      <w:r>
        <w:rPr>
          <w:lang w:eastAsia="zh-CN"/>
        </w:rPr>
        <w:t xml:space="preserve"> 0 </w:t>
      </w:r>
      <w:r>
        <w:rPr>
          <w:lang w:eastAsia="zh-CN"/>
        </w:rPr>
        <w:t>还带来稀疏性，因此收敛更快、学得更好。</w:t>
      </w:r>
    </w:p>
    <w:p w14:paraId="26D21B5B" w14:textId="77777777" w:rsidR="00060FDE" w:rsidRDefault="00000000">
      <w:pPr>
        <w:spacing w:after="80" w:line="312" w:lineRule="auto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(2) </w:t>
      </w:r>
      <w:r>
        <w:rPr>
          <w:rFonts w:ascii="Times New Roman" w:eastAsia="宋体" w:hAnsi="Times New Roman"/>
          <w:sz w:val="24"/>
          <w:lang w:eastAsia="zh-CN"/>
        </w:rPr>
        <w:t>实验</w:t>
      </w:r>
      <w:r>
        <w:rPr>
          <w:rFonts w:ascii="Times New Roman" w:eastAsia="宋体" w:hAnsi="Times New Roman"/>
          <w:sz w:val="24"/>
          <w:lang w:eastAsia="zh-CN"/>
        </w:rPr>
        <w:t xml:space="preserve"> 4 </w:t>
      </w:r>
      <w:r>
        <w:rPr>
          <w:rFonts w:ascii="Times New Roman" w:eastAsia="宋体" w:hAnsi="Times New Roman"/>
          <w:sz w:val="24"/>
          <w:lang w:eastAsia="zh-CN"/>
        </w:rPr>
        <w:t>中把学习率从</w:t>
      </w:r>
      <w:r>
        <w:rPr>
          <w:rFonts w:ascii="Times New Roman" w:eastAsia="宋体" w:hAnsi="Times New Roman"/>
          <w:sz w:val="24"/>
          <w:lang w:eastAsia="zh-CN"/>
        </w:rPr>
        <w:t xml:space="preserve"> 0.1 </w:t>
      </w:r>
      <w:r>
        <w:rPr>
          <w:rFonts w:ascii="Times New Roman" w:eastAsia="宋体" w:hAnsi="Times New Roman"/>
          <w:sz w:val="24"/>
          <w:lang w:eastAsia="zh-CN"/>
        </w:rPr>
        <w:t>改为</w:t>
      </w:r>
      <w:r>
        <w:rPr>
          <w:rFonts w:ascii="Times New Roman" w:eastAsia="宋体" w:hAnsi="Times New Roman"/>
          <w:sz w:val="24"/>
          <w:lang w:eastAsia="zh-CN"/>
        </w:rPr>
        <w:t xml:space="preserve"> 0.01 </w:t>
      </w:r>
      <w:r>
        <w:rPr>
          <w:rFonts w:ascii="Times New Roman" w:eastAsia="宋体" w:hAnsi="Times New Roman"/>
          <w:sz w:val="24"/>
          <w:lang w:eastAsia="zh-CN"/>
        </w:rPr>
        <w:t>时，</w:t>
      </w:r>
      <w:r>
        <w:rPr>
          <w:rFonts w:ascii="Times New Roman" w:eastAsia="宋体" w:hAnsi="Times New Roman"/>
          <w:sz w:val="24"/>
          <w:lang w:eastAsia="zh-CN"/>
        </w:rPr>
        <w:t xml:space="preserve">SGD </w:t>
      </w:r>
      <w:r>
        <w:rPr>
          <w:rFonts w:ascii="Times New Roman" w:eastAsia="宋体" w:hAnsi="Times New Roman"/>
          <w:sz w:val="24"/>
          <w:lang w:eastAsia="zh-CN"/>
        </w:rPr>
        <w:t>与</w:t>
      </w:r>
      <w:r>
        <w:rPr>
          <w:rFonts w:ascii="Times New Roman" w:eastAsia="宋体" w:hAnsi="Times New Roman"/>
          <w:sz w:val="24"/>
          <w:lang w:eastAsia="zh-CN"/>
        </w:rPr>
        <w:t xml:space="preserve"> Adam </w:t>
      </w:r>
      <w:r>
        <w:rPr>
          <w:rFonts w:ascii="Times New Roman" w:eastAsia="宋体" w:hAnsi="Times New Roman"/>
          <w:sz w:val="24"/>
          <w:lang w:eastAsia="zh-CN"/>
        </w:rPr>
        <w:t>受到的影响是否相同？结合</w:t>
      </w:r>
      <w:r>
        <w:rPr>
          <w:rFonts w:ascii="Times New Roman" w:eastAsia="宋体" w:hAnsi="Times New Roman"/>
          <w:sz w:val="24"/>
          <w:lang w:eastAsia="zh-CN"/>
        </w:rPr>
        <w:t xml:space="preserve"> Adam </w:t>
      </w:r>
      <w:r>
        <w:rPr>
          <w:rFonts w:ascii="Times New Roman" w:eastAsia="宋体" w:hAnsi="Times New Roman"/>
          <w:sz w:val="24"/>
          <w:lang w:eastAsia="zh-CN"/>
        </w:rPr>
        <w:t>自适应学习率的机制说明理由。</w:t>
      </w:r>
    </w:p>
    <w:p w14:paraId="65702ADA" w14:textId="77777777" w:rsidR="00060FDE" w:rsidRDefault="00000000">
      <w:pPr>
        <w:spacing w:line="360" w:lineRule="auto"/>
        <w:rPr>
          <w:lang w:eastAsia="zh-CN"/>
        </w:rPr>
      </w:pPr>
      <w:r>
        <w:rPr>
          <w:lang w:eastAsia="zh-CN"/>
        </w:rPr>
        <w:t>不相同。</w:t>
      </w:r>
      <w:r>
        <w:rPr>
          <w:lang w:eastAsia="zh-CN"/>
        </w:rPr>
        <w:t xml:space="preserve">SGD </w:t>
      </w:r>
      <w:r>
        <w:rPr>
          <w:lang w:eastAsia="zh-CN"/>
        </w:rPr>
        <w:t>对所有参数共用固定的全局学习率，</w:t>
      </w:r>
      <w:r>
        <w:rPr>
          <w:lang w:eastAsia="zh-CN"/>
        </w:rPr>
        <w:t xml:space="preserve">lr </w:t>
      </w:r>
      <w:r>
        <w:rPr>
          <w:lang w:eastAsia="zh-CN"/>
        </w:rPr>
        <w:t>从</w:t>
      </w:r>
      <w:r>
        <w:rPr>
          <w:lang w:eastAsia="zh-CN"/>
        </w:rPr>
        <w:t xml:space="preserve"> 0.1 </w:t>
      </w:r>
      <w:r>
        <w:rPr>
          <w:lang w:eastAsia="zh-CN"/>
        </w:rPr>
        <w:t>降到</w:t>
      </w:r>
      <w:r>
        <w:rPr>
          <w:lang w:eastAsia="zh-CN"/>
        </w:rPr>
        <w:t xml:space="preserve"> 0.01 </w:t>
      </w:r>
      <w:r>
        <w:rPr>
          <w:lang w:eastAsia="zh-CN"/>
        </w:rPr>
        <w:t>使每次更新步长缩小为</w:t>
      </w:r>
      <w:r>
        <w:rPr>
          <w:lang w:eastAsia="zh-CN"/>
        </w:rPr>
        <w:t xml:space="preserve"> 1/10</w:t>
      </w:r>
      <w:r>
        <w:rPr>
          <w:lang w:eastAsia="zh-CN"/>
        </w:rPr>
        <w:t>，叠加</w:t>
      </w:r>
      <w:r>
        <w:rPr>
          <w:lang w:eastAsia="zh-CN"/>
        </w:rPr>
        <w:t xml:space="preserve"> Sigmoid </w:t>
      </w:r>
      <w:r>
        <w:rPr>
          <w:lang w:eastAsia="zh-CN"/>
        </w:rPr>
        <w:t>本身的小梯度，</w:t>
      </w:r>
      <w:r>
        <w:rPr>
          <w:lang w:eastAsia="zh-CN"/>
        </w:rPr>
        <w:t xml:space="preserve">30 </w:t>
      </w:r>
      <w:r>
        <w:rPr>
          <w:lang w:eastAsia="zh-CN"/>
        </w:rPr>
        <w:t>个</w:t>
      </w:r>
      <w:r>
        <w:rPr>
          <w:lang w:eastAsia="zh-CN"/>
        </w:rPr>
        <w:t xml:space="preserve"> epoch </w:t>
      </w:r>
      <w:r>
        <w:rPr>
          <w:lang w:eastAsia="zh-CN"/>
        </w:rPr>
        <w:t>内参数几乎不动（测试准确率始终</w:t>
      </w:r>
      <w:r>
        <w:rPr>
          <w:lang w:eastAsia="zh-CN"/>
        </w:rPr>
        <w:t xml:space="preserve"> 10.00%</w:t>
      </w:r>
      <w:r>
        <w:rPr>
          <w:lang w:eastAsia="zh-CN"/>
        </w:rPr>
        <w:t>）；</w:t>
      </w:r>
      <w:r>
        <w:rPr>
          <w:lang w:eastAsia="zh-CN"/>
        </w:rPr>
        <w:t xml:space="preserve">Adam </w:t>
      </w:r>
      <w:r>
        <w:rPr>
          <w:lang w:eastAsia="zh-CN"/>
        </w:rPr>
        <w:t>为每个参数维护一阶矩与二阶矩估计，更新步长</w:t>
      </w:r>
      <w:r>
        <w:rPr>
          <w:lang w:eastAsia="zh-CN"/>
        </w:rPr>
        <w:t>≈lr·m_t/(√v_t+</w:t>
      </w:r>
      <w:r>
        <w:t>ε</w:t>
      </w:r>
      <w:r>
        <w:rPr>
          <w:lang w:eastAsia="zh-CN"/>
        </w:rPr>
        <w:t xml:space="preserve">) </w:t>
      </w:r>
      <w:r>
        <w:rPr>
          <w:lang w:eastAsia="zh-CN"/>
        </w:rPr>
        <w:t>已按梯度尺度归一化，名义学习率只起上限</w:t>
      </w:r>
      <w:r>
        <w:rPr>
          <w:lang w:eastAsia="zh-CN"/>
        </w:rPr>
        <w:t>/</w:t>
      </w:r>
      <w:r>
        <w:rPr>
          <w:lang w:eastAsia="zh-CN"/>
        </w:rPr>
        <w:t>缩放作用，梯度整体变小会被自适应项抵消，所以</w:t>
      </w:r>
      <w:r>
        <w:rPr>
          <w:lang w:eastAsia="zh-CN"/>
        </w:rPr>
        <w:t xml:space="preserve"> lr=0.01 </w:t>
      </w:r>
      <w:r>
        <w:rPr>
          <w:lang w:eastAsia="zh-CN"/>
        </w:rPr>
        <w:t>的</w:t>
      </w:r>
      <w:r>
        <w:rPr>
          <w:lang w:eastAsia="zh-CN"/>
        </w:rPr>
        <w:t xml:space="preserve"> Adam </w:t>
      </w:r>
      <w:r>
        <w:rPr>
          <w:lang w:eastAsia="zh-CN"/>
        </w:rPr>
        <w:t>仍能收敛到</w:t>
      </w:r>
      <w:r>
        <w:rPr>
          <w:lang w:eastAsia="zh-CN"/>
        </w:rPr>
        <w:t xml:space="preserve"> 82.22%</w:t>
      </w:r>
      <w:r>
        <w:rPr>
          <w:lang w:eastAsia="zh-CN"/>
        </w:rPr>
        <w:t>。可见</w:t>
      </w:r>
      <w:r>
        <w:rPr>
          <w:lang w:eastAsia="zh-CN"/>
        </w:rPr>
        <w:t>"</w:t>
      </w:r>
      <w:r>
        <w:rPr>
          <w:lang w:eastAsia="zh-CN"/>
        </w:rPr>
        <w:t>学习率的影响</w:t>
      </w:r>
      <w:r>
        <w:rPr>
          <w:lang w:eastAsia="zh-CN"/>
        </w:rPr>
        <w:t>"</w:t>
      </w:r>
      <w:r>
        <w:rPr>
          <w:lang w:eastAsia="zh-CN"/>
        </w:rPr>
        <w:t>必须结合优化器机制分析。</w:t>
      </w:r>
    </w:p>
    <w:p w14:paraId="1B28E143" w14:textId="77777777" w:rsidR="00060FDE" w:rsidRDefault="00000000">
      <w:pPr>
        <w:spacing w:after="80" w:line="312" w:lineRule="auto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(3) BatchNorm </w:t>
      </w:r>
      <w:r>
        <w:rPr>
          <w:rFonts w:ascii="Times New Roman" w:eastAsia="宋体" w:hAnsi="Times New Roman"/>
          <w:sz w:val="24"/>
          <w:lang w:eastAsia="zh-CN"/>
        </w:rPr>
        <w:t>为什么能让模型</w:t>
      </w:r>
      <w:r>
        <w:rPr>
          <w:rFonts w:ascii="Times New Roman" w:eastAsia="宋体" w:hAnsi="Times New Roman"/>
          <w:sz w:val="24"/>
          <w:lang w:eastAsia="zh-CN"/>
        </w:rPr>
        <w:t>“</w:t>
      </w:r>
      <w:r>
        <w:rPr>
          <w:rFonts w:ascii="Times New Roman" w:eastAsia="宋体" w:hAnsi="Times New Roman"/>
          <w:sz w:val="24"/>
          <w:lang w:eastAsia="zh-CN"/>
        </w:rPr>
        <w:t>容忍</w:t>
      </w:r>
      <w:r>
        <w:rPr>
          <w:rFonts w:ascii="Times New Roman" w:eastAsia="宋体" w:hAnsi="Times New Roman"/>
          <w:sz w:val="24"/>
          <w:lang w:eastAsia="zh-CN"/>
        </w:rPr>
        <w:t>”</w:t>
      </w:r>
      <w:r>
        <w:rPr>
          <w:rFonts w:ascii="Times New Roman" w:eastAsia="宋体" w:hAnsi="Times New Roman"/>
          <w:sz w:val="24"/>
          <w:lang w:eastAsia="zh-CN"/>
        </w:rPr>
        <w:t>更大的学习率？结合内部协变量偏移（</w:t>
      </w:r>
      <w:r>
        <w:rPr>
          <w:rFonts w:ascii="Times New Roman" w:eastAsia="宋体" w:hAnsi="Times New Roman"/>
          <w:sz w:val="24"/>
          <w:lang w:eastAsia="zh-CN"/>
        </w:rPr>
        <w:t>Internal Covariate Shift</w:t>
      </w:r>
      <w:r>
        <w:rPr>
          <w:rFonts w:ascii="Times New Roman" w:eastAsia="宋体" w:hAnsi="Times New Roman"/>
          <w:sz w:val="24"/>
          <w:lang w:eastAsia="zh-CN"/>
        </w:rPr>
        <w:t>）的概念说明。</w:t>
      </w:r>
    </w:p>
    <w:p w14:paraId="0A5688AE" w14:textId="77777777" w:rsidR="00060FDE" w:rsidRDefault="00000000">
      <w:pPr>
        <w:spacing w:line="360" w:lineRule="auto"/>
        <w:rPr>
          <w:lang w:eastAsia="zh-CN"/>
        </w:rPr>
      </w:pPr>
      <w:r>
        <w:rPr>
          <w:lang w:eastAsia="zh-CN"/>
        </w:rPr>
        <w:t xml:space="preserve">BatchNorm </w:t>
      </w:r>
      <w:r>
        <w:rPr>
          <w:lang w:eastAsia="zh-CN"/>
        </w:rPr>
        <w:t>先对每批数据做零均值、单位方差归一化，再用可学习的</w:t>
      </w:r>
      <w:r>
        <w:rPr>
          <w:lang w:eastAsia="zh-CN"/>
        </w:rPr>
        <w:t xml:space="preserve"> </w:t>
      </w:r>
      <w:r>
        <w:t>γ</w:t>
      </w:r>
      <w:r>
        <w:rPr>
          <w:lang w:eastAsia="zh-CN"/>
        </w:rPr>
        <w:t>、</w:t>
      </w:r>
      <w:r>
        <w:t>β</w:t>
      </w:r>
      <w:r>
        <w:rPr>
          <w:lang w:eastAsia="zh-CN"/>
        </w:rPr>
        <w:t xml:space="preserve"> </w:t>
      </w:r>
      <w:r>
        <w:rPr>
          <w:lang w:eastAsia="zh-CN"/>
        </w:rPr>
        <w:t>恢复表达能力，使每层接收的输入分布保持稳定，缓解前层参数更新导致后层输入分布不断漂移的</w:t>
      </w:r>
      <w:r>
        <w:rPr>
          <w:lang w:eastAsia="zh-CN"/>
        </w:rPr>
        <w:t>"</w:t>
      </w:r>
      <w:r>
        <w:rPr>
          <w:lang w:eastAsia="zh-CN"/>
        </w:rPr>
        <w:t>内部协变量偏移</w:t>
      </w:r>
      <w:r>
        <w:rPr>
          <w:lang w:eastAsia="zh-CN"/>
        </w:rPr>
        <w:t>"</w:t>
      </w:r>
      <w:r>
        <w:rPr>
          <w:lang w:eastAsia="zh-CN"/>
        </w:rPr>
        <w:t>。分布稳定后，梯度不会因某层输出过大而爆炸、也不会过小，训练对学习率的敏感度下降，因此能</w:t>
      </w:r>
      <w:r>
        <w:rPr>
          <w:lang w:eastAsia="zh-CN"/>
        </w:rPr>
        <w:t>"</w:t>
      </w:r>
      <w:r>
        <w:rPr>
          <w:lang w:eastAsia="zh-CN"/>
        </w:rPr>
        <w:t>容忍</w:t>
      </w:r>
      <w:r>
        <w:rPr>
          <w:lang w:eastAsia="zh-CN"/>
        </w:rPr>
        <w:t>"</w:t>
      </w:r>
      <w:r>
        <w:rPr>
          <w:lang w:eastAsia="zh-CN"/>
        </w:rPr>
        <w:t>更大的学习率而不震荡发散。本实验中全批量</w:t>
      </w:r>
      <w:r>
        <w:rPr>
          <w:lang w:eastAsia="zh-CN"/>
        </w:rPr>
        <w:t xml:space="preserve"> SGD(0.1) </w:t>
      </w:r>
      <w:r>
        <w:rPr>
          <w:lang w:eastAsia="zh-CN"/>
        </w:rPr>
        <w:t>加入</w:t>
      </w:r>
      <w:r>
        <w:rPr>
          <w:lang w:eastAsia="zh-CN"/>
        </w:rPr>
        <w:t xml:space="preserve"> BatchNorm </w:t>
      </w:r>
      <w:r>
        <w:rPr>
          <w:lang w:eastAsia="zh-CN"/>
        </w:rPr>
        <w:t>后测试准确率从</w:t>
      </w:r>
      <w:r>
        <w:rPr>
          <w:lang w:eastAsia="zh-CN"/>
        </w:rPr>
        <w:t xml:space="preserve"> 22.22% </w:t>
      </w:r>
      <w:r>
        <w:rPr>
          <w:lang w:eastAsia="zh-CN"/>
        </w:rPr>
        <w:t>提升到</w:t>
      </w:r>
      <w:r>
        <w:rPr>
          <w:lang w:eastAsia="zh-CN"/>
        </w:rPr>
        <w:t xml:space="preserve"> 79.17%</w:t>
      </w:r>
      <w:r>
        <w:rPr>
          <w:lang w:eastAsia="zh-CN"/>
        </w:rPr>
        <w:t>，正是该机制的体现。</w:t>
      </w:r>
    </w:p>
    <w:p w14:paraId="34C63DAC" w14:textId="77777777" w:rsidR="00060FDE" w:rsidRDefault="00000000">
      <w:pPr>
        <w:spacing w:after="80" w:line="312" w:lineRule="auto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(4) Dropout </w:t>
      </w:r>
      <w:r>
        <w:rPr>
          <w:rFonts w:ascii="Times New Roman" w:eastAsia="宋体" w:hAnsi="Times New Roman"/>
          <w:sz w:val="24"/>
          <w:lang w:eastAsia="zh-CN"/>
        </w:rPr>
        <w:t>在训练时丢弃神经元、在推理时却不丢弃，推理时输出规模如何保持一致？查阅资料说明</w:t>
      </w:r>
      <w:r>
        <w:rPr>
          <w:rFonts w:ascii="Times New Roman" w:eastAsia="宋体" w:hAnsi="Times New Roman"/>
          <w:sz w:val="24"/>
          <w:lang w:eastAsia="zh-CN"/>
        </w:rPr>
        <w:t xml:space="preserve"> PyTorch </w:t>
      </w:r>
      <w:r>
        <w:rPr>
          <w:rFonts w:ascii="Times New Roman" w:eastAsia="宋体" w:hAnsi="Times New Roman"/>
          <w:sz w:val="24"/>
          <w:lang w:eastAsia="zh-CN"/>
        </w:rPr>
        <w:t>的处理方式。</w:t>
      </w:r>
    </w:p>
    <w:p w14:paraId="3438CDBF" w14:textId="77777777" w:rsidR="00060FDE" w:rsidRDefault="00000000">
      <w:pPr>
        <w:spacing w:line="360" w:lineRule="auto"/>
        <w:rPr>
          <w:lang w:eastAsia="zh-CN"/>
        </w:rPr>
      </w:pPr>
      <w:r>
        <w:rPr>
          <w:lang w:eastAsia="zh-CN"/>
        </w:rPr>
        <w:lastRenderedPageBreak/>
        <w:t>训练时</w:t>
      </w:r>
      <w:r>
        <w:rPr>
          <w:lang w:eastAsia="zh-CN"/>
        </w:rPr>
        <w:t xml:space="preserve"> Dropout </w:t>
      </w:r>
      <w:r>
        <w:rPr>
          <w:lang w:eastAsia="zh-CN"/>
        </w:rPr>
        <w:t>以概率</w:t>
      </w:r>
      <w:r>
        <w:rPr>
          <w:lang w:eastAsia="zh-CN"/>
        </w:rPr>
        <w:t xml:space="preserve"> p </w:t>
      </w:r>
      <w:r>
        <w:rPr>
          <w:lang w:eastAsia="zh-CN"/>
        </w:rPr>
        <w:t>随机丢弃神经元（对激活输出乘</w:t>
      </w:r>
      <w:r>
        <w:rPr>
          <w:lang w:eastAsia="zh-CN"/>
        </w:rPr>
        <w:t xml:space="preserve"> 0/1 </w:t>
      </w:r>
      <w:r>
        <w:rPr>
          <w:lang w:eastAsia="zh-CN"/>
        </w:rPr>
        <w:t>掩码），若推理时不加处理，输出会整体变小、与训练期望不一致。</w:t>
      </w:r>
      <w:r>
        <w:rPr>
          <w:lang w:eastAsia="zh-CN"/>
        </w:rPr>
        <w:t xml:space="preserve">PyTorch </w:t>
      </w:r>
      <w:r>
        <w:rPr>
          <w:lang w:eastAsia="zh-CN"/>
        </w:rPr>
        <w:t>采用</w:t>
      </w:r>
      <w:r>
        <w:rPr>
          <w:lang w:eastAsia="zh-CN"/>
        </w:rPr>
        <w:t xml:space="preserve"> inverted dropout</w:t>
      </w:r>
      <w:r>
        <w:rPr>
          <w:lang w:eastAsia="zh-CN"/>
        </w:rPr>
        <w:t>（反向缩放）：训练时把保留神经元的输出乘以</w:t>
      </w:r>
      <w:r>
        <w:rPr>
          <w:lang w:eastAsia="zh-CN"/>
        </w:rPr>
        <w:t xml:space="preserve"> 1/(1−p)</w:t>
      </w:r>
      <w:r>
        <w:rPr>
          <w:lang w:eastAsia="zh-CN"/>
        </w:rPr>
        <w:t>，使每个神经元输出的期望与推理时一致；推理时</w:t>
      </w:r>
      <w:r>
        <w:rPr>
          <w:lang w:eastAsia="zh-CN"/>
        </w:rPr>
        <w:t xml:space="preserve"> Dropout </w:t>
      </w:r>
      <w:r>
        <w:rPr>
          <w:lang w:eastAsia="zh-CN"/>
        </w:rPr>
        <w:t>层等价于恒等映射，使用全部神经元且不缩放。这样训练与推理的输出规模保持一致。</w:t>
      </w:r>
    </w:p>
    <w:p w14:paraId="0239DF33" w14:textId="77777777" w:rsidR="00060FDE" w:rsidRDefault="00000000">
      <w:pPr>
        <w:spacing w:after="80" w:line="312" w:lineRule="auto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(5) </w:t>
      </w:r>
      <w:r>
        <w:rPr>
          <w:rFonts w:ascii="Times New Roman" w:eastAsia="宋体" w:hAnsi="Times New Roman"/>
          <w:sz w:val="24"/>
          <w:lang w:eastAsia="zh-CN"/>
        </w:rPr>
        <w:t>在本实验的小数据集上，为什么</w:t>
      </w:r>
      <w:r>
        <w:rPr>
          <w:rFonts w:ascii="Times New Roman" w:eastAsia="宋体" w:hAnsi="Times New Roman"/>
          <w:sz w:val="24"/>
          <w:lang w:eastAsia="zh-CN"/>
        </w:rPr>
        <w:t>“</w:t>
      </w:r>
      <w:r>
        <w:rPr>
          <w:rFonts w:ascii="Times New Roman" w:eastAsia="宋体" w:hAnsi="Times New Roman"/>
          <w:sz w:val="24"/>
          <w:lang w:eastAsia="zh-CN"/>
        </w:rPr>
        <w:t>更大更深</w:t>
      </w:r>
      <w:r>
        <w:rPr>
          <w:rFonts w:ascii="Times New Roman" w:eastAsia="宋体" w:hAnsi="Times New Roman"/>
          <w:sz w:val="24"/>
          <w:lang w:eastAsia="zh-CN"/>
        </w:rPr>
        <w:t>”</w:t>
      </w:r>
      <w:r>
        <w:rPr>
          <w:rFonts w:ascii="Times New Roman" w:eastAsia="宋体" w:hAnsi="Times New Roman"/>
          <w:sz w:val="24"/>
          <w:lang w:eastAsia="zh-CN"/>
        </w:rPr>
        <w:t>的网络并不总是更好？请用偏差</w:t>
      </w:r>
      <w:r>
        <w:rPr>
          <w:rFonts w:ascii="Times New Roman" w:eastAsia="宋体" w:hAnsi="Times New Roman"/>
          <w:sz w:val="24"/>
          <w:lang w:eastAsia="zh-CN"/>
        </w:rPr>
        <w:t>—</w:t>
      </w:r>
      <w:r>
        <w:rPr>
          <w:rFonts w:ascii="Times New Roman" w:eastAsia="宋体" w:hAnsi="Times New Roman"/>
          <w:sz w:val="24"/>
          <w:lang w:eastAsia="zh-CN"/>
        </w:rPr>
        <w:t>方差权衡（或过拟合）的语言给出解释。</w:t>
      </w:r>
    </w:p>
    <w:p w14:paraId="01344D98" w14:textId="77777777" w:rsidR="00060FDE" w:rsidRDefault="00000000">
      <w:pPr>
        <w:spacing w:line="360" w:lineRule="auto"/>
        <w:rPr>
          <w:lang w:eastAsia="zh-CN"/>
        </w:rPr>
      </w:pPr>
      <w:r>
        <w:rPr>
          <w:lang w:eastAsia="zh-CN"/>
        </w:rPr>
        <w:t>本实验数据集只有</w:t>
      </w:r>
      <w:r>
        <w:rPr>
          <w:lang w:eastAsia="zh-CN"/>
        </w:rPr>
        <w:t xml:space="preserve"> 1797 </w:t>
      </w:r>
      <w:r>
        <w:rPr>
          <w:lang w:eastAsia="zh-CN"/>
        </w:rPr>
        <w:t>个样本，</w:t>
      </w:r>
      <w:r>
        <w:rPr>
          <w:lang w:eastAsia="zh-CN"/>
        </w:rPr>
        <w:t>"</w:t>
      </w:r>
      <w:r>
        <w:rPr>
          <w:lang w:eastAsia="zh-CN"/>
        </w:rPr>
        <w:t>更大更深</w:t>
      </w:r>
      <w:r>
        <w:rPr>
          <w:lang w:eastAsia="zh-CN"/>
        </w:rPr>
        <w:t>"</w:t>
      </w:r>
      <w:r>
        <w:rPr>
          <w:lang w:eastAsia="zh-CN"/>
        </w:rPr>
        <w:t>的网络容量大、对训练数据表达能力（低偏差）更强，但样本不足时更容易拟合训练集中的个别噪声，方差上升、泛化变差；更直接的是在</w:t>
      </w:r>
      <w:r>
        <w:rPr>
          <w:lang w:eastAsia="zh-CN"/>
        </w:rPr>
        <w:t xml:space="preserve"> 30 </w:t>
      </w:r>
      <w:r>
        <w:rPr>
          <w:lang w:eastAsia="zh-CN"/>
        </w:rPr>
        <w:t>次全批量更新下大网络严重欠训练，容量优势发挥不出来</w:t>
      </w:r>
      <w:r>
        <w:rPr>
          <w:lang w:eastAsia="zh-CN"/>
        </w:rPr>
        <w:t>——</w:t>
      </w:r>
      <w:r>
        <w:rPr>
          <w:lang w:eastAsia="zh-CN"/>
        </w:rPr>
        <w:t>实测</w:t>
      </w:r>
      <w:r>
        <w:rPr>
          <w:lang w:eastAsia="zh-CN"/>
        </w:rPr>
        <w:t xml:space="preserve"> 2×128 </w:t>
      </w:r>
      <w:r>
        <w:rPr>
          <w:lang w:eastAsia="zh-CN"/>
        </w:rPr>
        <w:t>的</w:t>
      </w:r>
      <w:r>
        <w:rPr>
          <w:lang w:eastAsia="zh-CN"/>
        </w:rPr>
        <w:t xml:space="preserve"> Sigmoid </w:t>
      </w:r>
      <w:r>
        <w:rPr>
          <w:lang w:eastAsia="zh-CN"/>
        </w:rPr>
        <w:t>网络准确率反而跌到</w:t>
      </w:r>
      <w:r>
        <w:rPr>
          <w:lang w:eastAsia="zh-CN"/>
        </w:rPr>
        <w:t xml:space="preserve"> 7.22%</w:t>
      </w:r>
      <w:r>
        <w:rPr>
          <w:lang w:eastAsia="zh-CN"/>
        </w:rPr>
        <w:t>。只有先用</w:t>
      </w:r>
      <w:r>
        <w:rPr>
          <w:lang w:eastAsia="zh-CN"/>
        </w:rPr>
        <w:t xml:space="preserve"> ReLU</w:t>
      </w:r>
      <w:r>
        <w:rPr>
          <w:lang w:eastAsia="zh-CN"/>
        </w:rPr>
        <w:t>、</w:t>
      </w:r>
      <w:r>
        <w:rPr>
          <w:lang w:eastAsia="zh-CN"/>
        </w:rPr>
        <w:t>BN</w:t>
      </w:r>
      <w:r>
        <w:rPr>
          <w:lang w:eastAsia="zh-CN"/>
        </w:rPr>
        <w:t>、</w:t>
      </w:r>
      <w:r>
        <w:rPr>
          <w:lang w:eastAsia="zh-CN"/>
        </w:rPr>
        <w:t xml:space="preserve">Adam </w:t>
      </w:r>
      <w:r>
        <w:rPr>
          <w:lang w:eastAsia="zh-CN"/>
        </w:rPr>
        <w:t>让梯度正常传播、训练真正推进，大容量才转化为收益（最优组合</w:t>
      </w:r>
      <w:r>
        <w:rPr>
          <w:lang w:eastAsia="zh-CN"/>
        </w:rPr>
        <w:t xml:space="preserve"> 97%</w:t>
      </w:r>
      <w:r>
        <w:rPr>
          <w:lang w:eastAsia="zh-CN"/>
        </w:rPr>
        <w:t>）。用偏差</w:t>
      </w:r>
      <w:r>
        <w:rPr>
          <w:lang w:eastAsia="zh-CN"/>
        </w:rPr>
        <w:t>—</w:t>
      </w:r>
      <w:r>
        <w:rPr>
          <w:lang w:eastAsia="zh-CN"/>
        </w:rPr>
        <w:t>方差的语言说：小数据集上应在偏差与方差、容量与数据量之间取平衡，而不是一味加层加宽。</w:t>
      </w:r>
    </w:p>
    <w:p w14:paraId="4E917E30" w14:textId="77777777" w:rsidR="00060FDE" w:rsidRDefault="00000000">
      <w:pPr>
        <w:spacing w:after="80" w:line="312" w:lineRule="auto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(6) </w:t>
      </w:r>
      <w:r>
        <w:rPr>
          <w:rFonts w:ascii="Times New Roman" w:eastAsia="宋体" w:hAnsi="Times New Roman"/>
          <w:sz w:val="24"/>
          <w:lang w:eastAsia="zh-CN"/>
        </w:rPr>
        <w:t>回顾你与</w:t>
      </w:r>
      <w:r>
        <w:rPr>
          <w:rFonts w:ascii="Times New Roman" w:eastAsia="宋体" w:hAnsi="Times New Roman"/>
          <w:sz w:val="24"/>
          <w:lang w:eastAsia="zh-CN"/>
        </w:rPr>
        <w:t xml:space="preserve"> TRAE </w:t>
      </w:r>
      <w:r>
        <w:rPr>
          <w:rFonts w:ascii="Times New Roman" w:eastAsia="宋体" w:hAnsi="Times New Roman"/>
          <w:sz w:val="24"/>
          <w:lang w:eastAsia="zh-CN"/>
        </w:rPr>
        <w:t>的协作过程：</w:t>
      </w:r>
      <w:r>
        <w:rPr>
          <w:rFonts w:ascii="Times New Roman" w:eastAsia="宋体" w:hAnsi="Times New Roman"/>
          <w:sz w:val="24"/>
          <w:lang w:eastAsia="zh-CN"/>
        </w:rPr>
        <w:t xml:space="preserve">AI </w:t>
      </w:r>
      <w:r>
        <w:rPr>
          <w:rFonts w:ascii="Times New Roman" w:eastAsia="宋体" w:hAnsi="Times New Roman"/>
          <w:sz w:val="24"/>
          <w:lang w:eastAsia="zh-CN"/>
        </w:rPr>
        <w:t>在哪些环节最有价值？哪些决策必须由人来做？用</w:t>
      </w:r>
      <w:r>
        <w:rPr>
          <w:rFonts w:ascii="Times New Roman" w:eastAsia="宋体" w:hAnsi="Times New Roman"/>
          <w:sz w:val="24"/>
          <w:lang w:eastAsia="zh-CN"/>
        </w:rPr>
        <w:t xml:space="preserve"> 200 </w:t>
      </w:r>
      <w:r>
        <w:rPr>
          <w:rFonts w:ascii="Times New Roman" w:eastAsia="宋体" w:hAnsi="Times New Roman"/>
          <w:sz w:val="24"/>
          <w:lang w:eastAsia="zh-CN"/>
        </w:rPr>
        <w:t>字左右谈谈你对</w:t>
      </w:r>
      <w:r>
        <w:rPr>
          <w:rFonts w:ascii="Times New Roman" w:eastAsia="宋体" w:hAnsi="Times New Roman"/>
          <w:sz w:val="24"/>
          <w:lang w:eastAsia="zh-CN"/>
        </w:rPr>
        <w:t>“</w:t>
      </w:r>
      <w:r>
        <w:rPr>
          <w:rFonts w:ascii="Times New Roman" w:eastAsia="宋体" w:hAnsi="Times New Roman"/>
          <w:sz w:val="24"/>
          <w:lang w:eastAsia="zh-CN"/>
        </w:rPr>
        <w:t>人机协作做实验</w:t>
      </w:r>
      <w:r>
        <w:rPr>
          <w:rFonts w:ascii="Times New Roman" w:eastAsia="宋体" w:hAnsi="Times New Roman"/>
          <w:sz w:val="24"/>
          <w:lang w:eastAsia="zh-CN"/>
        </w:rPr>
        <w:t>”</w:t>
      </w:r>
      <w:r>
        <w:rPr>
          <w:rFonts w:ascii="Times New Roman" w:eastAsia="宋体" w:hAnsi="Times New Roman"/>
          <w:sz w:val="24"/>
          <w:lang w:eastAsia="zh-CN"/>
        </w:rPr>
        <w:t>的理解。</w:t>
      </w:r>
    </w:p>
    <w:p w14:paraId="3EA2CA3A" w14:textId="77777777" w:rsidR="00060FDE" w:rsidRDefault="00000000">
      <w:pPr>
        <w:spacing w:line="360" w:lineRule="auto"/>
        <w:rPr>
          <w:lang w:eastAsia="zh-CN"/>
        </w:rPr>
      </w:pPr>
      <w:r>
        <w:rPr>
          <w:lang w:eastAsia="zh-CN"/>
        </w:rPr>
        <w:t>本实验全程由我与</w:t>
      </w:r>
      <w:r>
        <w:rPr>
          <w:lang w:eastAsia="zh-CN"/>
        </w:rPr>
        <w:t xml:space="preserve"> AI </w:t>
      </w:r>
      <w:r>
        <w:rPr>
          <w:lang w:eastAsia="zh-CN"/>
        </w:rPr>
        <w:t>编程助手分工完成（按课程要求可不安装</w:t>
      </w:r>
      <w:r>
        <w:rPr>
          <w:lang w:eastAsia="zh-CN"/>
        </w:rPr>
        <w:t xml:space="preserve"> TRAE</w:t>
      </w:r>
      <w:r>
        <w:rPr>
          <w:lang w:eastAsia="zh-CN"/>
        </w:rPr>
        <w:t>，协作方式与使用</w:t>
      </w:r>
      <w:r>
        <w:rPr>
          <w:lang w:eastAsia="zh-CN"/>
        </w:rPr>
        <w:t xml:space="preserve"> TRAE </w:t>
      </w:r>
      <w:r>
        <w:rPr>
          <w:lang w:eastAsia="zh-CN"/>
        </w:rPr>
        <w:t>一致）。</w:t>
      </w:r>
      <w:r>
        <w:rPr>
          <w:lang w:eastAsia="zh-CN"/>
        </w:rPr>
        <w:t xml:space="preserve">AI </w:t>
      </w:r>
      <w:r>
        <w:rPr>
          <w:lang w:eastAsia="zh-CN"/>
        </w:rPr>
        <w:t>最擅长</w:t>
      </w:r>
      <w:r>
        <w:rPr>
          <w:lang w:eastAsia="zh-CN"/>
        </w:rPr>
        <w:t>"</w:t>
      </w:r>
      <w:r>
        <w:rPr>
          <w:lang w:eastAsia="zh-CN"/>
        </w:rPr>
        <w:t>从想法到可运行代码</w:t>
      </w:r>
      <w:r>
        <w:rPr>
          <w:lang w:eastAsia="zh-CN"/>
        </w:rPr>
        <w:t>"</w:t>
      </w:r>
      <w:r>
        <w:rPr>
          <w:lang w:eastAsia="zh-CN"/>
        </w:rPr>
        <w:t>的转化：生成数据加载、模型定义、训练循环与画图框架，把</w:t>
      </w:r>
      <w:r>
        <w:rPr>
          <w:lang w:eastAsia="zh-CN"/>
        </w:rPr>
        <w:t xml:space="preserve"> 9 </w:t>
      </w:r>
      <w:r>
        <w:rPr>
          <w:lang w:eastAsia="zh-CN"/>
        </w:rPr>
        <w:t>组控制变量实验批量编排成脚本，并解释梯度消失、</w:t>
      </w:r>
      <w:r>
        <w:rPr>
          <w:lang w:eastAsia="zh-CN"/>
        </w:rPr>
        <w:t>BatchNorm</w:t>
      </w:r>
      <w:r>
        <w:rPr>
          <w:lang w:eastAsia="zh-CN"/>
        </w:rPr>
        <w:t>、</w:t>
      </w:r>
      <w:r>
        <w:rPr>
          <w:lang w:eastAsia="zh-CN"/>
        </w:rPr>
        <w:t xml:space="preserve">Adam </w:t>
      </w:r>
      <w:r>
        <w:rPr>
          <w:lang w:eastAsia="zh-CN"/>
        </w:rPr>
        <w:t>等原理</w:t>
      </w:r>
      <w:r>
        <w:rPr>
          <w:lang w:eastAsia="zh-CN"/>
        </w:rPr>
        <w:t>——</w:t>
      </w:r>
      <w:r>
        <w:rPr>
          <w:lang w:eastAsia="zh-CN"/>
        </w:rPr>
        <w:t>这些环节快且不易遗漏细节；必须由人来做的决策包括：实验设计是否符合</w:t>
      </w:r>
      <w:r>
        <w:rPr>
          <w:lang w:eastAsia="zh-CN"/>
        </w:rPr>
        <w:t>"</w:t>
      </w:r>
      <w:r>
        <w:rPr>
          <w:lang w:eastAsia="zh-CN"/>
        </w:rPr>
        <w:t>每组只改一个变量</w:t>
      </w:r>
      <w:r>
        <w:rPr>
          <w:lang w:eastAsia="zh-CN"/>
        </w:rPr>
        <w:t>"</w:t>
      </w:r>
      <w:r>
        <w:rPr>
          <w:lang w:eastAsia="zh-CN"/>
        </w:rPr>
        <w:t>、所有数字是否来自真实运行（编造数据该项</w:t>
      </w:r>
      <w:r>
        <w:rPr>
          <w:lang w:eastAsia="zh-CN"/>
        </w:rPr>
        <w:t xml:space="preserve"> 0 </w:t>
      </w:r>
      <w:r>
        <w:rPr>
          <w:lang w:eastAsia="zh-CN"/>
        </w:rPr>
        <w:t>分）、最优组合如何取舍、以及把现象写成有依据的分析。我的体会：</w:t>
      </w:r>
      <w:r>
        <w:rPr>
          <w:lang w:eastAsia="zh-CN"/>
        </w:rPr>
        <w:t xml:space="preserve">AI </w:t>
      </w:r>
      <w:r>
        <w:rPr>
          <w:lang w:eastAsia="zh-CN"/>
        </w:rPr>
        <w:t>是高效的执行者与资料库，人是负责任务定义、校验与解释的决策者；人机协作的价值在于把人从重复代码中解放出来去思考实验本身，前提是人必须能读懂并修改</w:t>
      </w:r>
      <w:r>
        <w:rPr>
          <w:lang w:eastAsia="zh-CN"/>
        </w:rPr>
        <w:t xml:space="preserve"> AI </w:t>
      </w:r>
      <w:r>
        <w:rPr>
          <w:lang w:eastAsia="zh-CN"/>
        </w:rPr>
        <w:t>生成的每一行关键代码。</w:t>
      </w:r>
    </w:p>
    <w:p w14:paraId="0634F528" w14:textId="77777777" w:rsidR="00060FDE" w:rsidRDefault="00060FDE">
      <w:pPr>
        <w:rPr>
          <w:lang w:eastAsia="zh-CN"/>
        </w:rPr>
      </w:pPr>
    </w:p>
    <w:p w14:paraId="38ADAA17" w14:textId="77777777" w:rsidR="00060FDE" w:rsidRDefault="00060FDE">
      <w:pPr>
        <w:spacing w:after="120" w:line="312" w:lineRule="auto"/>
        <w:jc w:val="center"/>
        <w:rPr>
          <w:lang w:eastAsia="zh-CN"/>
        </w:rPr>
      </w:pPr>
    </w:p>
    <w:sectPr w:rsidR="00060FDE">
      <w:pgSz w:w="11906" w:h="16838"/>
      <w:pgMar w:top="1587" w:right="1474" w:bottom="1417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5D661" w14:textId="77777777" w:rsidR="00AC7A3C" w:rsidRDefault="00AC7A3C">
      <w:pPr>
        <w:spacing w:line="240" w:lineRule="auto"/>
      </w:pPr>
      <w:r>
        <w:separator/>
      </w:r>
    </w:p>
  </w:endnote>
  <w:endnote w:type="continuationSeparator" w:id="0">
    <w:p w14:paraId="031AC8C5" w14:textId="77777777" w:rsidR="00AC7A3C" w:rsidRDefault="00AC7A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4FB7C" w14:textId="77777777" w:rsidR="00AC7A3C" w:rsidRDefault="00AC7A3C">
      <w:pPr>
        <w:spacing w:after="0"/>
      </w:pPr>
      <w:r>
        <w:separator/>
      </w:r>
    </w:p>
  </w:footnote>
  <w:footnote w:type="continuationSeparator" w:id="0">
    <w:p w14:paraId="255D6B09" w14:textId="77777777" w:rsidR="00AC7A3C" w:rsidRDefault="00AC7A3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887497470">
    <w:abstractNumId w:val="1"/>
  </w:num>
  <w:num w:numId="2" w16cid:durableId="234703780">
    <w:abstractNumId w:val="4"/>
  </w:num>
  <w:num w:numId="3" w16cid:durableId="1000281279">
    <w:abstractNumId w:val="5"/>
  </w:num>
  <w:num w:numId="4" w16cid:durableId="936595970">
    <w:abstractNumId w:val="2"/>
  </w:num>
  <w:num w:numId="5" w16cid:durableId="1170019504">
    <w:abstractNumId w:val="0"/>
  </w:num>
  <w:num w:numId="6" w16cid:durableId="2605322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FDE"/>
    <w:rsid w:val="0015074B"/>
    <w:rsid w:val="0029639D"/>
    <w:rsid w:val="00326F90"/>
    <w:rsid w:val="009D1301"/>
    <w:rsid w:val="00A23AE4"/>
    <w:rsid w:val="00AA1D8D"/>
    <w:rsid w:val="00AC7A3C"/>
    <w:rsid w:val="00B47730"/>
    <w:rsid w:val="00CB0664"/>
    <w:rsid w:val="00FC693F"/>
    <w:rsid w:val="34B37EB1"/>
    <w:rsid w:val="57A62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616C570"/>
  <w14:defaultImageDpi w14:val="300"/>
  <w15:docId w15:val="{D15F45D6-F732-4106-8E38-86D7DEBC8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/>
    <w:lsdException w:name="List Number" w:unhideWhenUsed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3716</Words>
  <Characters>5055</Characters>
  <Application>Microsoft Office Word</Application>
  <DocSecurity>0</DocSecurity>
  <Lines>280</Lines>
  <Paragraphs>243</Paragraphs>
  <ScaleCrop>false</ScaleCrop>
  <Company/>
  <LinksUpToDate>false</LinksUpToDate>
  <CharactersWithSpaces>8528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1398858618@qq.com</cp:lastModifiedBy>
  <cp:revision>2</cp:revision>
  <dcterms:created xsi:type="dcterms:W3CDTF">2013-12-23T23:15:00Z</dcterms:created>
  <dcterms:modified xsi:type="dcterms:W3CDTF">2026-09-08T14:07:00Z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eyJoZGlkIjoiNzFkYzBkNjA5NWQzZmQzYjBkYmQ1ODIxZDkxZTA4ZTgiLCJ1c2VySWQiOiIyMzQ1NzY5ODAifQ==</vt:lpwstr>
  </property>
  <property fmtid="{D5CDD505-2E9C-101B-9397-08002B2CF9AE}" pid="3" name="KSOProductBuildVer">
    <vt:lpwstr>2052-12.1.0.28043</vt:lpwstr>
  </property>
  <property fmtid="{D5CDD505-2E9C-101B-9397-08002B2CF9AE}" pid="4" name="ICV">
    <vt:lpwstr>F3E5340E731046FA9D76C561BE78F277_12</vt:lpwstr>
  </property>
</Properties>
</file>