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A44" w:rsidRDefault="00B24A44" w:rsidP="00AA3184">
      <w:pPr>
        <w:pStyle w:val="a7"/>
        <w:jc w:val="center"/>
        <w:rPr>
          <w:rFonts w:ascii="Times New Roman" w:hAnsi="Times New Roman"/>
          <w:b/>
          <w:sz w:val="23"/>
          <w:szCs w:val="23"/>
          <w:lang w:val="kk-KZ"/>
        </w:rPr>
      </w:pP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r>
      <w:r>
        <w:rPr>
          <w:rFonts w:ascii="Times New Roman" w:hAnsi="Times New Roman"/>
          <w:b/>
          <w:sz w:val="23"/>
          <w:szCs w:val="23"/>
          <w:lang w:val="kk-KZ"/>
        </w:rPr>
        <w:tab/>
        <w:t xml:space="preserve">                01.08.2018 жыл</w:t>
      </w:r>
    </w:p>
    <w:p w:rsidR="00B24A44" w:rsidRPr="00B24A44" w:rsidRDefault="00B24A44" w:rsidP="00AA3184">
      <w:pPr>
        <w:pStyle w:val="a7"/>
        <w:jc w:val="center"/>
        <w:rPr>
          <w:rFonts w:ascii="Times New Roman" w:hAnsi="Times New Roman"/>
          <w:b/>
          <w:sz w:val="23"/>
          <w:szCs w:val="23"/>
          <w:lang w:val="kk-KZ"/>
        </w:rPr>
      </w:pPr>
    </w:p>
    <w:p w:rsidR="00AA3184" w:rsidRPr="005F69F3" w:rsidRDefault="00AA3184" w:rsidP="00AA3184">
      <w:pPr>
        <w:pStyle w:val="a7"/>
        <w:jc w:val="center"/>
        <w:rPr>
          <w:rFonts w:ascii="Times New Roman" w:hAnsi="Times New Roman"/>
          <w:b/>
          <w:sz w:val="23"/>
          <w:szCs w:val="23"/>
          <w:lang w:val="kk-KZ"/>
        </w:rPr>
      </w:pPr>
      <w:r w:rsidRPr="005F69F3">
        <w:rPr>
          <w:rFonts w:ascii="Times New Roman" w:hAnsi="Times New Roman"/>
          <w:b/>
          <w:sz w:val="23"/>
          <w:szCs w:val="23"/>
          <w:lang w:val="kk-KZ"/>
        </w:rPr>
        <w:t>Бәйдібек ауданы әкімінің аппараты«Б» корпусының бос әкімшілік</w:t>
      </w:r>
    </w:p>
    <w:p w:rsidR="00AA3184" w:rsidRPr="005F69F3" w:rsidRDefault="00AA3184" w:rsidP="00AA3184">
      <w:pPr>
        <w:pStyle w:val="a7"/>
        <w:jc w:val="center"/>
        <w:rPr>
          <w:rFonts w:ascii="Times New Roman" w:hAnsi="Times New Roman"/>
          <w:b/>
          <w:sz w:val="23"/>
          <w:szCs w:val="23"/>
          <w:lang w:val="kk-KZ"/>
        </w:rPr>
      </w:pPr>
      <w:r w:rsidRPr="005F69F3">
        <w:rPr>
          <w:rFonts w:ascii="Times New Roman" w:hAnsi="Times New Roman"/>
          <w:b/>
          <w:sz w:val="23"/>
          <w:szCs w:val="23"/>
          <w:lang w:val="kk-KZ"/>
        </w:rPr>
        <w:t>мемлекеттік лауазымына орналасуға осы мемлекеттік орган арасында ішкі конкурс туралы хабарландыру</w:t>
      </w:r>
    </w:p>
    <w:p w:rsidR="00AA3184" w:rsidRPr="005F69F3" w:rsidRDefault="00AA3184" w:rsidP="00AA3184">
      <w:pPr>
        <w:pStyle w:val="a7"/>
        <w:jc w:val="center"/>
        <w:rPr>
          <w:rFonts w:ascii="Times New Roman" w:hAnsi="Times New Roman"/>
          <w:b/>
          <w:sz w:val="23"/>
          <w:szCs w:val="23"/>
          <w:lang w:val="kk-KZ"/>
        </w:rPr>
      </w:pPr>
      <w:r w:rsidRPr="005F69F3">
        <w:rPr>
          <w:rFonts w:ascii="Times New Roman" w:hAnsi="Times New Roman"/>
          <w:b/>
          <w:sz w:val="23"/>
          <w:szCs w:val="23"/>
          <w:lang w:val="kk-KZ"/>
        </w:rPr>
        <w:t>Барлық</w:t>
      </w:r>
      <w:r w:rsidRPr="005F69F3">
        <w:rPr>
          <w:rStyle w:val="apple-converted-space"/>
          <w:rFonts w:ascii="Times New Roman" w:hAnsi="Times New Roman"/>
          <w:b/>
          <w:sz w:val="23"/>
          <w:szCs w:val="23"/>
          <w:lang w:val="kk-KZ"/>
        </w:rPr>
        <w:t> </w:t>
      </w:r>
      <w:r w:rsidRPr="005F69F3">
        <w:rPr>
          <w:rFonts w:ascii="Times New Roman" w:hAnsi="Times New Roman"/>
          <w:b/>
          <w:sz w:val="23"/>
          <w:szCs w:val="23"/>
          <w:lang w:val="kk-KZ"/>
        </w:rPr>
        <w:t>конкурсқа</w:t>
      </w:r>
      <w:r w:rsidRPr="005F69F3">
        <w:rPr>
          <w:rStyle w:val="apple-converted-space"/>
          <w:rFonts w:ascii="Times New Roman" w:hAnsi="Times New Roman"/>
          <w:b/>
          <w:sz w:val="23"/>
          <w:szCs w:val="23"/>
          <w:lang w:val="kk-KZ"/>
        </w:rPr>
        <w:t> </w:t>
      </w:r>
      <w:r w:rsidRPr="005F69F3">
        <w:rPr>
          <w:rFonts w:ascii="Times New Roman" w:hAnsi="Times New Roman"/>
          <w:b/>
          <w:sz w:val="23"/>
          <w:szCs w:val="23"/>
          <w:lang w:val="kk-KZ"/>
        </w:rPr>
        <w:t>қатысушыларға</w:t>
      </w:r>
      <w:r w:rsidRPr="005F69F3">
        <w:rPr>
          <w:rStyle w:val="apple-converted-space"/>
          <w:rFonts w:ascii="Times New Roman" w:hAnsi="Times New Roman"/>
          <w:b/>
          <w:sz w:val="23"/>
          <w:szCs w:val="23"/>
          <w:lang w:val="kk-KZ"/>
        </w:rPr>
        <w:t> </w:t>
      </w:r>
      <w:r w:rsidRPr="005F69F3">
        <w:rPr>
          <w:rFonts w:ascii="Times New Roman" w:hAnsi="Times New Roman"/>
          <w:b/>
          <w:sz w:val="23"/>
          <w:szCs w:val="23"/>
          <w:lang w:val="kk-KZ"/>
        </w:rPr>
        <w:t>қойылатын жалпы біліктілік талаптары:</w:t>
      </w:r>
    </w:p>
    <w:p w:rsidR="00AA3184" w:rsidRPr="005F69F3" w:rsidRDefault="00AA3184" w:rsidP="00AA3184">
      <w:pPr>
        <w:pStyle w:val="a7"/>
        <w:jc w:val="center"/>
        <w:rPr>
          <w:rFonts w:ascii="Times New Roman" w:hAnsi="Times New Roman"/>
          <w:b/>
          <w:sz w:val="23"/>
          <w:szCs w:val="23"/>
          <w:lang w:val="kk-KZ"/>
        </w:rPr>
      </w:pPr>
    </w:p>
    <w:p w:rsidR="00AA3184" w:rsidRPr="005F69F3" w:rsidRDefault="00AA3184" w:rsidP="00AA3184">
      <w:pPr>
        <w:pStyle w:val="a7"/>
        <w:jc w:val="both"/>
        <w:rPr>
          <w:rFonts w:ascii="Times New Roman" w:hAnsi="Times New Roman"/>
          <w:sz w:val="23"/>
          <w:szCs w:val="23"/>
          <w:lang w:val="kk-KZ"/>
        </w:rPr>
      </w:pPr>
      <w:r w:rsidRPr="005F69F3">
        <w:rPr>
          <w:rFonts w:ascii="Times New Roman" w:hAnsi="Times New Roman"/>
          <w:b/>
          <w:sz w:val="23"/>
          <w:szCs w:val="23"/>
          <w:lang w:val="kk-KZ"/>
        </w:rPr>
        <w:tab/>
      </w:r>
    </w:p>
    <w:p w:rsidR="00AA3184" w:rsidRPr="005F69F3" w:rsidRDefault="00AA3184" w:rsidP="00AA3184">
      <w:pPr>
        <w:pStyle w:val="a7"/>
        <w:jc w:val="both"/>
        <w:rPr>
          <w:rFonts w:ascii="Times New Roman" w:eastAsia="Times New Roman" w:hAnsi="Times New Roman"/>
          <w:spacing w:val="2"/>
          <w:lang w:val="kk-KZ"/>
        </w:rPr>
      </w:pPr>
      <w:r w:rsidRPr="005F69F3">
        <w:rPr>
          <w:rFonts w:ascii="Times New Roman" w:hAnsi="Times New Roman"/>
          <w:b/>
          <w:sz w:val="23"/>
          <w:szCs w:val="23"/>
          <w:u w:val="single"/>
          <w:lang w:val="kk-KZ"/>
        </w:rPr>
        <w:t>E-R-1 cанатына:</w:t>
      </w:r>
      <w:r w:rsidRPr="005F69F3">
        <w:rPr>
          <w:rFonts w:ascii="Times New Roman" w:hAnsi="Times New Roman"/>
          <w:b/>
          <w:sz w:val="23"/>
          <w:szCs w:val="23"/>
          <w:lang w:val="kk-KZ"/>
        </w:rPr>
        <w:t xml:space="preserve">  Ж</w:t>
      </w:r>
      <w:r w:rsidRPr="005F69F3">
        <w:rPr>
          <w:rFonts w:ascii="Times New Roman" w:eastAsia="Times New Roman" w:hAnsi="Times New Roman"/>
          <w:sz w:val="23"/>
          <w:szCs w:val="23"/>
          <w:lang w:val="kk-KZ"/>
        </w:rPr>
        <w:t>оғары білім;  мынадай құзыреттердің бар болуы: б</w:t>
      </w:r>
      <w:r w:rsidRPr="005F69F3">
        <w:rPr>
          <w:rFonts w:ascii="Times New Roman" w:hAnsi="Times New Roman"/>
          <w:lang w:val="kk-KZ"/>
        </w:rPr>
        <w:t xml:space="preserve">астамалық, адамдармен тіл табысуы, аналитикалық, ұйымдастырушылық, стратегиялық ойлау, көшбасшылық, әдептілік, сапаға бағдарлану, тұтынушыға бағдарлану, сыбайлас жемқорлыққа төзбеушілік; жұмыс тәжірибесі келесі талаптардың біріне сәйкес болуы тиіс; </w:t>
      </w:r>
      <w:r w:rsidRPr="005F69F3">
        <w:rPr>
          <w:rFonts w:ascii="Times New Roman" w:eastAsia="Times New Roman" w:hAnsi="Times New Roman"/>
          <w:spacing w:val="2"/>
          <w:lang w:val="kk-KZ"/>
        </w:rPr>
        <w:t>мемлекеттік қызмет өтілі екі жылдан кем емес, оның ішінде мемлекеттік органның штат кестесінде көзделген келесі төменгі санаттағы лауазымдарда немесе А-5, B-5, C-4, C-O-4, C-R-2, D-4, D-O-3, Е-3, E-R-3, E-G-1 санаттарынан төмен емес лауазымдарда немесе Тізіліммен айқындалған "А" корпусының мемлекеттік әкімшілік лауазымдарында немесе саяси мемлекеттік лауазымдарда мемлекеттік қызмет өтілі бір жылдан кем емес; осы санаттағы нақты лауазымның функционалдық бағыттарына сәйкес салаларда жұмыс өтілі үш жылдан кем емес, оның ішінде мемлекеттік органның штат кестесінде көзделген келесі төменгі санаттағы лауазымдарда немесе А-5, B-5, C-4, C-O-4, C-R-2, D-4,                D-O-3, Е-3, E-R-3, E-G-1 санаттарынан төмен емес лауазымдарда немесе Тізіліммен айқындалған "А" корпусының мемлекеттік әкімшілік лауазымдарында немесе саяси мемлекеттік лауазымдарда мемлекеттік қызмет өтілі бір жылдан кем емес; А-5, B-5, C-4, C-O-4, C-R-2, D-4, D-O-3, Е-3, E-R-3, E-G-1 санаттарынан төмен емес мемлекеттік әкімшілік лауазымдарда немесе Тізіліммен айқындалған "А" корпусының мемлекеттік әкімшілік лауазымдарында немесе саяси мемлекеттік лауазымдарда немесе Қазақстан Республикасы Парламентінің депутаты мәртебесінде немесе тұрақты негізде қызмет ететін облыс, республикалық маңызы бар қала, астана, аудан (облыстық маңызы бар қала) мәслихатының депутаты мәртебесінде немесе халықаралық қызметкер мәртебесінде қызмет өтілі екі жылдан кем емес; мемлекеттік қызмет өтілі төрт жылдан кем емес, оның ішінде құқық қорғау немесе арнай мемлекеттік олргандарының орталық деңгейдегі лауазымдарында немесе облыстық, қалалық немесе аудандық деңгейдегі басшылық лауазымдарында, немесе Қарулы Күштер әскери басқару органдарының тактикалық деңгейінен төмен емес, жергілікті әскери басқару органдарының немесе әскери оқу орындарының басшылық  лауазымдарында екі жылдан кем емес; жоғары немесе жоғары оқу орындарынан кейінгі білім бағдарламалары бойынша Қазақстан Республикасының Президенті жанындағы білім беру ұйымдарында мемлекеттік тапсырыс негізінде немесе шетелдің жоғары оқу орындарында Республикалық комиссия бекітетін басым мамандықтар бойынша оқуды аяқтаған жағдайда мемлекеттік қызмет өтілі мемлекеттік органның штат кестесінде көзделген келесі төменгі санаттағы лауазымдарда немесе А-5, B-5,            C-4, C-O-4, C-R-2, D-4, D-O-3, Е-3, E-R-3, E-G-1 санаттарынан төмен емес лауазымдарда немесе                                Тізіліммен айқындалған "А" корпусының мемлекеттік әкімшілік лауазымдарында немесе саяси мемлекеттік лауазымдарда бір жылдан кем емес; осы санаттағы нақты лауазымның функционалдық бағыттарына сәйкес салаларда жұмыс өтілі төрт жылдан кем емес, оның ішінде басшылық лауазымдарда бір жылдан кем емес;**  ғылыми дәрежесінің болуы.**</w:t>
      </w:r>
    </w:p>
    <w:p w:rsidR="00AA3184" w:rsidRPr="005F69F3" w:rsidRDefault="00AA3184" w:rsidP="00AA3184">
      <w:pPr>
        <w:spacing w:after="0" w:line="240" w:lineRule="auto"/>
        <w:jc w:val="both"/>
        <w:rPr>
          <w:rFonts w:ascii="Times New Roman" w:eastAsia="Times New Roman" w:hAnsi="Times New Roman" w:cs="Times New Roman"/>
          <w:sz w:val="23"/>
          <w:szCs w:val="23"/>
          <w:lang w:val="kk-KZ"/>
        </w:rPr>
      </w:pPr>
    </w:p>
    <w:p w:rsidR="00AA3184" w:rsidRPr="005F69F3" w:rsidRDefault="00AA3184" w:rsidP="00AA3184">
      <w:pPr>
        <w:pStyle w:val="a7"/>
        <w:jc w:val="both"/>
        <w:rPr>
          <w:rFonts w:ascii="Times New Roman" w:hAnsi="Times New Roman"/>
          <w:sz w:val="23"/>
          <w:szCs w:val="23"/>
          <w:lang w:val="kk-KZ"/>
        </w:rPr>
      </w:pPr>
      <w:r w:rsidRPr="005F69F3">
        <w:rPr>
          <w:rFonts w:ascii="Times New Roman" w:hAnsi="Times New Roman"/>
          <w:b/>
          <w:sz w:val="23"/>
          <w:szCs w:val="23"/>
          <w:lang w:val="kk-KZ"/>
        </w:rPr>
        <w:tab/>
      </w:r>
    </w:p>
    <w:p w:rsidR="00AA3184" w:rsidRPr="005F69F3" w:rsidRDefault="00AA3184" w:rsidP="00AA3184">
      <w:pPr>
        <w:spacing w:after="0" w:line="240" w:lineRule="auto"/>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Әкімшілік мемлекеттік қызметшінің лауазымдық жалақысы</w:t>
      </w:r>
    </w:p>
    <w:p w:rsidR="00AA3184" w:rsidRPr="005F69F3" w:rsidRDefault="00AA3184" w:rsidP="00AA3184">
      <w:pPr>
        <w:spacing w:after="0" w:line="240" w:lineRule="auto"/>
        <w:rPr>
          <w:rFonts w:ascii="Times New Roman" w:hAnsi="Times New Roman" w:cs="Times New Roman"/>
          <w:b/>
          <w:sz w:val="23"/>
          <w:szCs w:val="23"/>
          <w:lang w:val="kk-KZ"/>
        </w:rPr>
      </w:pPr>
    </w:p>
    <w:tbl>
      <w:tblPr>
        <w:tblStyle w:val="a6"/>
        <w:tblW w:w="0" w:type="auto"/>
        <w:tblLook w:val="04A0"/>
      </w:tblPr>
      <w:tblGrid>
        <w:gridCol w:w="3190"/>
        <w:gridCol w:w="3190"/>
        <w:gridCol w:w="3191"/>
      </w:tblGrid>
      <w:tr w:rsidR="00AA3184" w:rsidRPr="005F69F3" w:rsidTr="00D81E00">
        <w:tc>
          <w:tcPr>
            <w:tcW w:w="3190" w:type="dxa"/>
            <w:vMerge w:val="restart"/>
          </w:tcPr>
          <w:p w:rsidR="00AA3184" w:rsidRPr="005F69F3" w:rsidRDefault="00AA3184" w:rsidP="00D81E00">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Санаты</w:t>
            </w:r>
          </w:p>
        </w:tc>
        <w:tc>
          <w:tcPr>
            <w:tcW w:w="6381" w:type="dxa"/>
            <w:gridSpan w:val="2"/>
          </w:tcPr>
          <w:p w:rsidR="00AA3184" w:rsidRPr="005F69F3" w:rsidRDefault="00AA3184" w:rsidP="00D81E00">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Еңбек  сіңірген жылдарына байланысты</w:t>
            </w:r>
          </w:p>
        </w:tc>
      </w:tr>
      <w:tr w:rsidR="00AA3184" w:rsidRPr="005F69F3" w:rsidTr="00D81E00">
        <w:tc>
          <w:tcPr>
            <w:tcW w:w="3190" w:type="dxa"/>
            <w:vMerge/>
          </w:tcPr>
          <w:p w:rsidR="00AA3184" w:rsidRPr="005F69F3" w:rsidRDefault="00AA3184" w:rsidP="00D81E00">
            <w:pPr>
              <w:rPr>
                <w:rFonts w:ascii="Times New Roman" w:hAnsi="Times New Roman" w:cs="Times New Roman"/>
                <w:b/>
                <w:sz w:val="23"/>
                <w:szCs w:val="23"/>
                <w:lang w:val="kk-KZ"/>
              </w:rPr>
            </w:pPr>
          </w:p>
        </w:tc>
        <w:tc>
          <w:tcPr>
            <w:tcW w:w="3190" w:type="dxa"/>
          </w:tcPr>
          <w:p w:rsidR="00AA3184" w:rsidRPr="005F69F3" w:rsidRDefault="00AA3184" w:rsidP="00D81E00">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min</w:t>
            </w:r>
          </w:p>
        </w:tc>
        <w:tc>
          <w:tcPr>
            <w:tcW w:w="3191" w:type="dxa"/>
          </w:tcPr>
          <w:p w:rsidR="00AA3184" w:rsidRPr="005F69F3" w:rsidRDefault="00AA3184" w:rsidP="00D81E00">
            <w:pPr>
              <w:jc w:val="center"/>
              <w:rPr>
                <w:rFonts w:ascii="Times New Roman" w:hAnsi="Times New Roman" w:cs="Times New Roman"/>
                <w:b/>
                <w:sz w:val="23"/>
                <w:szCs w:val="23"/>
                <w:lang w:val="kk-KZ"/>
              </w:rPr>
            </w:pPr>
            <w:r w:rsidRPr="005F69F3">
              <w:rPr>
                <w:rFonts w:ascii="Times New Roman" w:hAnsi="Times New Roman" w:cs="Times New Roman"/>
                <w:b/>
                <w:sz w:val="23"/>
                <w:szCs w:val="23"/>
                <w:lang w:val="kk-KZ"/>
              </w:rPr>
              <w:t>мaх</w:t>
            </w:r>
          </w:p>
        </w:tc>
      </w:tr>
      <w:tr w:rsidR="00AA3184" w:rsidRPr="005F69F3" w:rsidTr="00D81E00">
        <w:tc>
          <w:tcPr>
            <w:tcW w:w="3190" w:type="dxa"/>
          </w:tcPr>
          <w:p w:rsidR="00AA3184" w:rsidRPr="005F69F3" w:rsidRDefault="00AA3184" w:rsidP="00D81E00">
            <w:pPr>
              <w:rPr>
                <w:rFonts w:ascii="Times New Roman" w:hAnsi="Times New Roman" w:cs="Times New Roman"/>
                <w:sz w:val="23"/>
                <w:szCs w:val="23"/>
                <w:lang w:val="en-US"/>
              </w:rPr>
            </w:pPr>
            <w:r w:rsidRPr="005F69F3">
              <w:rPr>
                <w:rFonts w:ascii="Times New Roman" w:hAnsi="Times New Roman" w:cs="Times New Roman"/>
                <w:sz w:val="23"/>
                <w:szCs w:val="23"/>
                <w:lang w:val="en-US"/>
              </w:rPr>
              <w:t>E-R-1</w:t>
            </w:r>
          </w:p>
        </w:tc>
        <w:tc>
          <w:tcPr>
            <w:tcW w:w="3190" w:type="dxa"/>
          </w:tcPr>
          <w:p w:rsidR="00AA3184" w:rsidRPr="005F69F3" w:rsidRDefault="00AA3184" w:rsidP="00D81E00">
            <w:pPr>
              <w:jc w:val="center"/>
              <w:rPr>
                <w:sz w:val="23"/>
                <w:szCs w:val="23"/>
                <w:lang w:val="kk-KZ"/>
              </w:rPr>
            </w:pPr>
            <w:r w:rsidRPr="005F69F3">
              <w:rPr>
                <w:sz w:val="23"/>
                <w:szCs w:val="23"/>
                <w:lang w:val="kk-KZ"/>
              </w:rPr>
              <w:t>142411</w:t>
            </w:r>
          </w:p>
        </w:tc>
        <w:tc>
          <w:tcPr>
            <w:tcW w:w="3191" w:type="dxa"/>
          </w:tcPr>
          <w:p w:rsidR="00AA3184" w:rsidRPr="005F69F3" w:rsidRDefault="00AA3184" w:rsidP="00D81E00">
            <w:pPr>
              <w:jc w:val="center"/>
              <w:rPr>
                <w:sz w:val="23"/>
                <w:szCs w:val="23"/>
                <w:lang w:val="kk-KZ"/>
              </w:rPr>
            </w:pPr>
            <w:r w:rsidRPr="005F69F3">
              <w:rPr>
                <w:sz w:val="23"/>
                <w:szCs w:val="23"/>
                <w:lang w:val="kk-KZ"/>
              </w:rPr>
              <w:t>192381</w:t>
            </w:r>
          </w:p>
        </w:tc>
      </w:tr>
    </w:tbl>
    <w:p w:rsidR="00AA3184" w:rsidRDefault="00AA3184" w:rsidP="001B71C7">
      <w:pPr>
        <w:spacing w:after="0" w:line="240" w:lineRule="auto"/>
        <w:rPr>
          <w:rFonts w:ascii="Times New Roman" w:hAnsi="Times New Roman" w:cs="Times New Roman"/>
          <w:i/>
          <w:lang w:val="kk-KZ"/>
        </w:rPr>
      </w:pPr>
    </w:p>
    <w:p w:rsidR="001B71C7" w:rsidRPr="009A1E52" w:rsidRDefault="001B71C7" w:rsidP="001B71C7">
      <w:pPr>
        <w:spacing w:after="0" w:line="240" w:lineRule="auto"/>
        <w:rPr>
          <w:rFonts w:ascii="Times New Roman" w:hAnsi="Times New Roman" w:cs="Times New Roman"/>
          <w:i/>
          <w:lang w:val="kk-KZ"/>
        </w:rPr>
      </w:pPr>
      <w:r w:rsidRPr="009A1E52">
        <w:rPr>
          <w:rFonts w:ascii="Times New Roman" w:hAnsi="Times New Roman" w:cs="Times New Roman"/>
          <w:i/>
          <w:lang w:val="kk-KZ"/>
        </w:rPr>
        <w:t xml:space="preserve">160200 Бәйдібек ауданы Шаян ауылы Б.Қарашаұлы көшесі № 49 үй. </w:t>
      </w:r>
    </w:p>
    <w:p w:rsidR="001B71C7" w:rsidRPr="009A1E52" w:rsidRDefault="001B71C7" w:rsidP="001B71C7">
      <w:pPr>
        <w:spacing w:after="0" w:line="240" w:lineRule="auto"/>
        <w:rPr>
          <w:rFonts w:ascii="Times New Roman" w:hAnsi="Times New Roman" w:cs="Times New Roman"/>
          <w:i/>
        </w:rPr>
      </w:pPr>
      <w:r w:rsidRPr="009A1E52">
        <w:rPr>
          <w:rFonts w:ascii="Times New Roman" w:hAnsi="Times New Roman" w:cs="Times New Roman"/>
          <w:i/>
          <w:lang w:val="kk-KZ"/>
        </w:rPr>
        <w:t>Анықтама үшін  тел: 8/72548/2-</w:t>
      </w:r>
      <w:r w:rsidR="00AA3184">
        <w:rPr>
          <w:rFonts w:ascii="Times New Roman" w:hAnsi="Times New Roman" w:cs="Times New Roman"/>
          <w:i/>
          <w:lang w:val="kk-KZ"/>
        </w:rPr>
        <w:t>15</w:t>
      </w:r>
      <w:r w:rsidRPr="009A1E52">
        <w:rPr>
          <w:rFonts w:ascii="Times New Roman" w:hAnsi="Times New Roman" w:cs="Times New Roman"/>
          <w:i/>
          <w:lang w:val="kk-KZ"/>
        </w:rPr>
        <w:t>-</w:t>
      </w:r>
      <w:r w:rsidR="00AA3184">
        <w:rPr>
          <w:rFonts w:ascii="Times New Roman" w:hAnsi="Times New Roman" w:cs="Times New Roman"/>
          <w:i/>
          <w:lang w:val="kk-KZ"/>
        </w:rPr>
        <w:t>1</w:t>
      </w:r>
      <w:r w:rsidRPr="009A1E52">
        <w:rPr>
          <w:rFonts w:ascii="Times New Roman" w:hAnsi="Times New Roman" w:cs="Times New Roman"/>
          <w:i/>
          <w:lang w:val="kk-KZ"/>
        </w:rPr>
        <w:t xml:space="preserve">1, эл. почта </w:t>
      </w:r>
      <w:r w:rsidR="00EA086D" w:rsidRPr="009A1E52">
        <w:rPr>
          <w:rFonts w:ascii="Times New Roman" w:hAnsi="Times New Roman" w:cs="Times New Roman"/>
          <w:i/>
          <w:lang w:val="en-US"/>
        </w:rPr>
        <w:fldChar w:fldCharType="begin"/>
      </w:r>
      <w:r w:rsidRPr="009A1E52">
        <w:rPr>
          <w:rFonts w:ascii="Times New Roman" w:hAnsi="Times New Roman" w:cs="Times New Roman"/>
          <w:i/>
        </w:rPr>
        <w:instrText xml:space="preserve"> </w:instrText>
      </w:r>
      <w:r w:rsidRPr="009A1E52">
        <w:rPr>
          <w:rFonts w:ascii="Times New Roman" w:hAnsi="Times New Roman" w:cs="Times New Roman"/>
          <w:i/>
          <w:lang w:val="en-US"/>
        </w:rPr>
        <w:instrText>HYPERLINK</w:instrText>
      </w:r>
      <w:r w:rsidRPr="009A1E52">
        <w:rPr>
          <w:rFonts w:ascii="Times New Roman" w:hAnsi="Times New Roman" w:cs="Times New Roman"/>
          <w:i/>
        </w:rPr>
        <w:instrText xml:space="preserve"> "</w:instrText>
      </w:r>
      <w:r w:rsidRPr="009A1E52">
        <w:rPr>
          <w:rFonts w:ascii="Times New Roman" w:hAnsi="Times New Roman" w:cs="Times New Roman"/>
          <w:i/>
          <w:lang w:val="en-US"/>
        </w:rPr>
        <w:instrText>mailto</w:instrText>
      </w:r>
      <w:r w:rsidRPr="009A1E52">
        <w:rPr>
          <w:rFonts w:ascii="Times New Roman" w:hAnsi="Times New Roman" w:cs="Times New Roman"/>
          <w:i/>
        </w:rPr>
        <w:instrText>:</w:instrText>
      </w:r>
      <w:r w:rsidRPr="009A1E52">
        <w:rPr>
          <w:rFonts w:ascii="Times New Roman" w:hAnsi="Times New Roman" w:cs="Times New Roman"/>
          <w:i/>
          <w:lang w:val="en-US"/>
        </w:rPr>
        <w:instrText>personal</w:instrText>
      </w:r>
      <w:r w:rsidRPr="009A1E52">
        <w:rPr>
          <w:rFonts w:ascii="Times New Roman" w:hAnsi="Times New Roman" w:cs="Times New Roman"/>
          <w:i/>
        </w:rPr>
        <w:instrText>-</w:instrText>
      </w:r>
      <w:r w:rsidRPr="009A1E52">
        <w:rPr>
          <w:rFonts w:ascii="Times New Roman" w:hAnsi="Times New Roman" w:cs="Times New Roman"/>
          <w:i/>
          <w:lang w:val="en-US"/>
        </w:rPr>
        <w:instrText>baidibek</w:instrText>
      </w:r>
      <w:r w:rsidRPr="009A1E52">
        <w:rPr>
          <w:rFonts w:ascii="Times New Roman" w:hAnsi="Times New Roman" w:cs="Times New Roman"/>
          <w:i/>
        </w:rPr>
        <w:instrText>@</w:instrText>
      </w:r>
      <w:r w:rsidRPr="009A1E52">
        <w:rPr>
          <w:rFonts w:ascii="Times New Roman" w:hAnsi="Times New Roman" w:cs="Times New Roman"/>
          <w:i/>
          <w:lang w:val="en-US"/>
        </w:rPr>
        <w:instrText>mail</w:instrText>
      </w:r>
      <w:r w:rsidRPr="009A1E52">
        <w:rPr>
          <w:rFonts w:ascii="Times New Roman" w:hAnsi="Times New Roman" w:cs="Times New Roman"/>
          <w:i/>
        </w:rPr>
        <w:instrText>.</w:instrText>
      </w:r>
      <w:r w:rsidRPr="009A1E52">
        <w:rPr>
          <w:rFonts w:ascii="Times New Roman" w:hAnsi="Times New Roman" w:cs="Times New Roman"/>
          <w:i/>
          <w:lang w:val="en-US"/>
        </w:rPr>
        <w:instrText>ru</w:instrText>
      </w:r>
      <w:r w:rsidRPr="009A1E52">
        <w:rPr>
          <w:rFonts w:ascii="Times New Roman" w:hAnsi="Times New Roman" w:cs="Times New Roman"/>
          <w:i/>
        </w:rPr>
        <w:instrText xml:space="preserve">" </w:instrText>
      </w:r>
      <w:r w:rsidR="00EA086D" w:rsidRPr="009A1E52">
        <w:rPr>
          <w:rFonts w:ascii="Times New Roman" w:hAnsi="Times New Roman" w:cs="Times New Roman"/>
          <w:i/>
          <w:lang w:val="en-US"/>
        </w:rPr>
        <w:fldChar w:fldCharType="separate"/>
      </w:r>
      <w:r w:rsidRPr="009A1E52">
        <w:rPr>
          <w:rStyle w:val="a3"/>
          <w:rFonts w:ascii="Times New Roman" w:hAnsi="Times New Roman" w:cs="Times New Roman"/>
          <w:i/>
          <w:lang w:val="en-US"/>
        </w:rPr>
        <w:t>personal</w:t>
      </w:r>
      <w:r w:rsidRPr="009A1E52">
        <w:rPr>
          <w:rStyle w:val="a3"/>
          <w:rFonts w:ascii="Times New Roman" w:hAnsi="Times New Roman" w:cs="Times New Roman"/>
          <w:i/>
        </w:rPr>
        <w:t>-</w:t>
      </w:r>
      <w:r w:rsidRPr="009A1E52">
        <w:rPr>
          <w:rStyle w:val="a3"/>
          <w:rFonts w:ascii="Times New Roman" w:hAnsi="Times New Roman" w:cs="Times New Roman"/>
          <w:i/>
          <w:lang w:val="en-US"/>
        </w:rPr>
        <w:t>baidibek</w:t>
      </w:r>
      <w:r w:rsidRPr="009A1E52">
        <w:rPr>
          <w:rStyle w:val="a3"/>
          <w:rFonts w:ascii="Times New Roman" w:hAnsi="Times New Roman" w:cs="Times New Roman"/>
          <w:i/>
        </w:rPr>
        <w:t>@</w:t>
      </w:r>
      <w:r w:rsidRPr="009A1E52">
        <w:rPr>
          <w:rStyle w:val="a3"/>
          <w:rFonts w:ascii="Times New Roman" w:hAnsi="Times New Roman" w:cs="Times New Roman"/>
          <w:i/>
          <w:lang w:val="en-US"/>
        </w:rPr>
        <w:t>mail</w:t>
      </w:r>
      <w:r w:rsidRPr="009A1E52">
        <w:rPr>
          <w:rStyle w:val="a3"/>
          <w:rFonts w:ascii="Times New Roman" w:hAnsi="Times New Roman" w:cs="Times New Roman"/>
          <w:i/>
        </w:rPr>
        <w:t>.</w:t>
      </w:r>
      <w:proofErr w:type="spellStart"/>
      <w:r w:rsidRPr="009A1E52">
        <w:rPr>
          <w:rStyle w:val="a3"/>
          <w:rFonts w:ascii="Times New Roman" w:hAnsi="Times New Roman" w:cs="Times New Roman"/>
          <w:i/>
          <w:lang w:val="en-US"/>
        </w:rPr>
        <w:t>ru</w:t>
      </w:r>
      <w:proofErr w:type="spellEnd"/>
      <w:r w:rsidR="00EA086D" w:rsidRPr="009A1E52">
        <w:rPr>
          <w:rFonts w:ascii="Times New Roman" w:hAnsi="Times New Roman" w:cs="Times New Roman"/>
          <w:i/>
          <w:lang w:val="en-US"/>
        </w:rPr>
        <w:fldChar w:fldCharType="end"/>
      </w:r>
    </w:p>
    <w:p w:rsidR="001B71C7" w:rsidRPr="009C6150" w:rsidRDefault="00DD7587" w:rsidP="001B71C7">
      <w:pPr>
        <w:spacing w:after="0" w:line="240" w:lineRule="auto"/>
        <w:jc w:val="both"/>
        <w:rPr>
          <w:rFonts w:ascii="Times New Roman" w:eastAsia="Times New Roman" w:hAnsi="Times New Roman" w:cs="Times New Roman"/>
          <w:b/>
          <w:u w:val="single"/>
          <w:lang w:val="kk-KZ"/>
        </w:rPr>
      </w:pPr>
      <w:r>
        <w:rPr>
          <w:rFonts w:ascii="Times New Roman" w:eastAsia="Times New Roman" w:hAnsi="Times New Roman" w:cs="Times New Roman"/>
          <w:b/>
          <w:u w:val="single"/>
          <w:lang w:val="kk-KZ"/>
        </w:rPr>
        <w:t>1</w:t>
      </w:r>
      <w:r w:rsidR="001B71C7" w:rsidRPr="009C6150">
        <w:rPr>
          <w:rFonts w:ascii="Times New Roman" w:eastAsia="Times New Roman" w:hAnsi="Times New Roman" w:cs="Times New Roman"/>
          <w:b/>
          <w:u w:val="single"/>
          <w:lang w:val="kk-KZ"/>
        </w:rPr>
        <w:t>.</w:t>
      </w:r>
      <w:r w:rsidR="001B71C7" w:rsidRPr="009C6150">
        <w:rPr>
          <w:rFonts w:ascii="Times New Roman" w:hAnsi="Times New Roman" w:cs="Times New Roman"/>
          <w:b/>
          <w:u w:val="single"/>
          <w:lang w:val="kk-KZ"/>
        </w:rPr>
        <w:t xml:space="preserve"> Бәйдібек аудандық құрылыс, сәулет және қала құрылысы бөлімінің басшысы </w:t>
      </w:r>
      <w:r>
        <w:rPr>
          <w:rFonts w:ascii="Times New Roman" w:hAnsi="Times New Roman" w:cs="Times New Roman"/>
          <w:b/>
          <w:u w:val="single"/>
          <w:lang w:val="kk-KZ"/>
        </w:rPr>
        <w:t xml:space="preserve">                       </w:t>
      </w:r>
      <w:r w:rsidR="001B71C7" w:rsidRPr="009C6150">
        <w:rPr>
          <w:rFonts w:ascii="Times New Roman" w:eastAsia="Times New Roman" w:hAnsi="Times New Roman" w:cs="Times New Roman"/>
          <w:b/>
          <w:u w:val="single"/>
          <w:lang w:val="kk-KZ"/>
        </w:rPr>
        <w:t>(E-R-1 санаты, 1бірлік)</w:t>
      </w:r>
    </w:p>
    <w:p w:rsidR="001B71C7" w:rsidRPr="00D258A0" w:rsidRDefault="001B71C7" w:rsidP="001B71C7">
      <w:pPr>
        <w:shd w:val="clear" w:color="auto" w:fill="FFFFFF"/>
        <w:spacing w:after="0" w:line="240" w:lineRule="auto"/>
        <w:ind w:left="34"/>
        <w:jc w:val="both"/>
        <w:rPr>
          <w:rFonts w:ascii="Times New Roman" w:hAnsi="Times New Roman" w:cs="Times New Roman"/>
          <w:color w:val="000000"/>
          <w:lang w:val="kk-KZ"/>
        </w:rPr>
      </w:pPr>
      <w:r w:rsidRPr="009A1E52">
        <w:rPr>
          <w:rFonts w:ascii="Times New Roman" w:eastAsia="Times New Roman" w:hAnsi="Times New Roman" w:cs="Times New Roman"/>
          <w:b/>
          <w:i/>
          <w:lang w:val="kk-KZ"/>
        </w:rPr>
        <w:t>Функционалдық міндеттері</w:t>
      </w:r>
      <w:r w:rsidRPr="009C6150">
        <w:rPr>
          <w:rFonts w:ascii="Times New Roman" w:hAnsi="Times New Roman" w:cs="Times New Roman"/>
          <w:color w:val="000000"/>
          <w:lang w:val="kk-KZ"/>
        </w:rPr>
        <w:t xml:space="preserve"> </w:t>
      </w:r>
      <w:r w:rsidRPr="00D258A0">
        <w:rPr>
          <w:rFonts w:ascii="Times New Roman" w:hAnsi="Times New Roman" w:cs="Times New Roman"/>
          <w:color w:val="000000"/>
          <w:lang w:val="kk-KZ"/>
        </w:rPr>
        <w:t>Объектілер мен кешендердің техникалық жағдайын тексеру нәтижесімен айқындалған құрылыс-құрастыру және жөндеу-қалпына келтіру жұмыстарына жергілікті бюджеттен жұмсалатын қаражаттың көлемін зерттеу, жұмыстардың түрі мен көлемінде тендерлер (конкурстар) өткізуді ұйымдастыру. Өнеркәсіптік, азаматтық құрылыстар мен ғимараттардың жауапты конструкциялардың беріктігіне, сенімділігіне, табиғи және техногендік сипаттағы төтенше жағдайлар болуын ескеріп, қауіпсіз пайдалану және нормативтік күту талаптарына сәйкес, техникалық іс-шараларды қамтамасыз ету.</w:t>
      </w:r>
    </w:p>
    <w:p w:rsidR="001B71C7" w:rsidRPr="00D258A0" w:rsidRDefault="001B71C7" w:rsidP="001B71C7">
      <w:pPr>
        <w:shd w:val="clear" w:color="auto" w:fill="FFFFFF"/>
        <w:spacing w:after="0" w:line="240" w:lineRule="auto"/>
        <w:ind w:left="34"/>
        <w:jc w:val="both"/>
        <w:rPr>
          <w:rFonts w:ascii="Times New Roman" w:hAnsi="Times New Roman" w:cs="Times New Roman"/>
          <w:color w:val="000000"/>
          <w:lang w:val="kk-KZ"/>
        </w:rPr>
      </w:pPr>
      <w:r w:rsidRPr="00D258A0">
        <w:rPr>
          <w:rFonts w:ascii="Times New Roman" w:hAnsi="Times New Roman" w:cs="Times New Roman"/>
          <w:color w:val="000000"/>
          <w:lang w:val="kk-KZ"/>
        </w:rPr>
        <w:lastRenderedPageBreak/>
        <w:t>Әлеуметтік, өндірістік, инженерлік-техникалық бағытындағы объектілерді гранттар, несиелер, республикалық және жергілікті бюджеттердің есебінен салу және жобалау үшін ақпарат-техникалық құжаттармен қамтамасыз ету, келісу.</w:t>
      </w:r>
    </w:p>
    <w:p w:rsidR="001B71C7" w:rsidRPr="00D258A0" w:rsidRDefault="001B71C7" w:rsidP="001B71C7">
      <w:pPr>
        <w:shd w:val="clear" w:color="auto" w:fill="FFFFFF"/>
        <w:spacing w:after="0" w:line="240" w:lineRule="auto"/>
        <w:ind w:left="34"/>
        <w:jc w:val="both"/>
        <w:rPr>
          <w:rFonts w:ascii="Times New Roman" w:hAnsi="Times New Roman" w:cs="Times New Roman"/>
          <w:color w:val="000000"/>
          <w:lang w:val="kk-KZ"/>
        </w:rPr>
      </w:pPr>
      <w:r w:rsidRPr="00D258A0">
        <w:rPr>
          <w:rFonts w:ascii="Times New Roman" w:hAnsi="Times New Roman" w:cs="Times New Roman"/>
          <w:color w:val="000000"/>
          <w:lang w:val="kk-KZ"/>
        </w:rPr>
        <w:t>Сәулет-құрылыс үрдісіне ілгері технология қолданумен, жергілікті шикізат ресурстарын көптеп пайдаланумен шығарылған тиімді бәсекеге төтеп беретін материалдар, өнімдер және конструкцияларды енгізу, жобалау жұмыстарын жетілдіру.</w:t>
      </w:r>
    </w:p>
    <w:p w:rsidR="001B71C7" w:rsidRPr="00D258A0" w:rsidRDefault="001B71C7" w:rsidP="001B71C7">
      <w:pPr>
        <w:shd w:val="clear" w:color="auto" w:fill="FFFFFF"/>
        <w:spacing w:after="0" w:line="240" w:lineRule="auto"/>
        <w:ind w:left="34"/>
        <w:jc w:val="both"/>
        <w:rPr>
          <w:rFonts w:ascii="Times New Roman" w:hAnsi="Times New Roman" w:cs="Times New Roman"/>
          <w:color w:val="000000"/>
          <w:lang w:val="kk-KZ"/>
        </w:rPr>
      </w:pPr>
      <w:r w:rsidRPr="00D258A0">
        <w:rPr>
          <w:rFonts w:ascii="Times New Roman" w:hAnsi="Times New Roman" w:cs="Times New Roman"/>
          <w:color w:val="000000"/>
          <w:lang w:val="kk-KZ"/>
        </w:rPr>
        <w:t>Аудан аумағындағы атқарылатын сәулет, құрылыс жұмыстары саласында мемлекеттік, қоғамдық және жекелердің мүдделерін қорғау.</w:t>
      </w:r>
    </w:p>
    <w:p w:rsidR="001B71C7" w:rsidRPr="00D258A0" w:rsidRDefault="001B71C7" w:rsidP="001B71C7">
      <w:pPr>
        <w:shd w:val="clear" w:color="auto" w:fill="FFFFFF"/>
        <w:spacing w:after="0" w:line="240" w:lineRule="auto"/>
        <w:ind w:left="34"/>
        <w:jc w:val="both"/>
        <w:rPr>
          <w:rFonts w:ascii="Times New Roman" w:hAnsi="Times New Roman" w:cs="Times New Roman"/>
          <w:color w:val="0070C0"/>
          <w:lang w:val="kk-KZ"/>
        </w:rPr>
      </w:pPr>
      <w:r w:rsidRPr="009C6150">
        <w:rPr>
          <w:rFonts w:ascii="Times New Roman" w:hAnsi="Times New Roman" w:cs="Times New Roman"/>
          <w:b/>
          <w:i/>
          <w:lang w:val="kk-KZ"/>
        </w:rPr>
        <w:t>Бақылау функциясы:</w:t>
      </w:r>
      <w:r w:rsidRPr="00D258A0">
        <w:rPr>
          <w:rFonts w:ascii="Times New Roman" w:hAnsi="Times New Roman" w:cs="Times New Roman"/>
          <w:lang w:val="kk-KZ"/>
        </w:rPr>
        <w:t xml:space="preserve"> </w:t>
      </w:r>
      <w:r w:rsidRPr="00D258A0">
        <w:rPr>
          <w:rFonts w:ascii="Times New Roman" w:hAnsi="Times New Roman" w:cs="Times New Roman"/>
          <w:color w:val="000000"/>
          <w:lang w:val="kk-KZ"/>
        </w:rPr>
        <w:t>Сәулет және қала құрылысын жүргізу мемлекеттік нормативтері туралы заңнамаларының нормаларының сақталуына және аудан аумағында құрылыс жүргізілгенде белгіленген тәртіппен бекітілген сәулет, құрылыс жүргізу және басқа жобалау құжаттарына мемлекеттік бақылау жасау.</w:t>
      </w:r>
    </w:p>
    <w:p w:rsidR="001B71C7" w:rsidRPr="00D258A0" w:rsidRDefault="001B71C7" w:rsidP="001B71C7">
      <w:pPr>
        <w:spacing w:after="0" w:line="240" w:lineRule="auto"/>
        <w:ind w:left="34"/>
        <w:jc w:val="both"/>
        <w:rPr>
          <w:rFonts w:ascii="Times New Roman" w:hAnsi="Times New Roman" w:cs="Times New Roman"/>
          <w:lang w:val="kk-KZ"/>
        </w:rPr>
      </w:pPr>
      <w:r w:rsidRPr="009C6150">
        <w:rPr>
          <w:rFonts w:ascii="Times New Roman" w:hAnsi="Times New Roman" w:cs="Times New Roman"/>
          <w:b/>
          <w:i/>
          <w:lang w:val="kk-KZ"/>
        </w:rPr>
        <w:t>Үйлестіру функциясы:</w:t>
      </w:r>
      <w:r w:rsidRPr="00D258A0">
        <w:rPr>
          <w:rFonts w:ascii="Times New Roman" w:hAnsi="Times New Roman" w:cs="Times New Roman"/>
          <w:lang w:val="kk-KZ"/>
        </w:rPr>
        <w:t xml:space="preserve"> аумақтарда құрылыс салу және құрылыс, жабдықтау жұмыстарын, коммуникациялық жүйелерді, аудан көшелерін көріктендіру жұмыстарын үйлестіру. </w:t>
      </w:r>
    </w:p>
    <w:p w:rsidR="001B71C7" w:rsidRPr="00D258A0" w:rsidRDefault="001B71C7" w:rsidP="001B71C7">
      <w:pPr>
        <w:spacing w:after="0" w:line="240" w:lineRule="auto"/>
        <w:rPr>
          <w:rFonts w:ascii="Times New Roman" w:hAnsi="Times New Roman" w:cs="Times New Roman"/>
          <w:lang w:val="kk-KZ"/>
        </w:rPr>
      </w:pPr>
      <w:r w:rsidRPr="009C6150">
        <w:rPr>
          <w:rFonts w:ascii="Times New Roman" w:hAnsi="Times New Roman" w:cs="Times New Roman"/>
          <w:b/>
          <w:i/>
          <w:lang w:val="kk-KZ"/>
        </w:rPr>
        <w:t>Лауазымға жүктелген функцияларды орындау үшін қажетті арнайы білімдер:</w:t>
      </w:r>
      <w:r w:rsidRPr="00D258A0">
        <w:rPr>
          <w:rFonts w:ascii="Times New Roman" w:hAnsi="Times New Roman" w:cs="Times New Roman"/>
          <w:b/>
          <w:lang w:val="kk-KZ"/>
        </w:rPr>
        <w:t xml:space="preserve">  </w:t>
      </w:r>
      <w:r w:rsidRPr="00D258A0">
        <w:rPr>
          <w:rFonts w:ascii="Times New Roman" w:hAnsi="Times New Roman" w:cs="Times New Roman"/>
          <w:lang w:val="kk-KZ"/>
        </w:rPr>
        <w:t>өз жұмысын жүргізуді жоспарлай білу, ұйымдастыру мен болжау және өзіне бағынасты қызметкерлердің қызметін қадағалау қабілеті</w:t>
      </w:r>
    </w:p>
    <w:p w:rsidR="003946FE" w:rsidRDefault="001B71C7" w:rsidP="003946FE">
      <w:pPr>
        <w:rPr>
          <w:rFonts w:ascii="Times New Roman" w:hAnsi="Times New Roman" w:cs="Times New Roman"/>
          <w:lang w:val="kk-KZ"/>
        </w:rPr>
      </w:pPr>
      <w:r w:rsidRPr="009A1E52">
        <w:rPr>
          <w:rFonts w:ascii="Times New Roman" w:eastAsia="Times New Roman" w:hAnsi="Times New Roman" w:cs="Times New Roman"/>
          <w:b/>
          <w:i/>
          <w:color w:val="333333"/>
          <w:lang w:val="kk-KZ"/>
        </w:rPr>
        <w:t>Конкурсқа қатысушыларға қойылатын талаптар:</w:t>
      </w:r>
      <w:r w:rsidRPr="009A1E52">
        <w:rPr>
          <w:rFonts w:ascii="Times New Roman" w:eastAsia="Times New Roman" w:hAnsi="Times New Roman" w:cs="Times New Roman"/>
          <w:b/>
          <w:color w:val="333333"/>
          <w:lang w:val="kk-KZ"/>
        </w:rPr>
        <w:t xml:space="preserve">  </w:t>
      </w:r>
      <w:r w:rsidR="003946FE" w:rsidRPr="007C7D3D">
        <w:rPr>
          <w:rFonts w:ascii="Times New Roman" w:hAnsi="Times New Roman" w:cs="Times New Roman"/>
          <w:lang w:val="kk-KZ" w:eastAsia="ko-KR"/>
        </w:rPr>
        <w:t>Құқықтану, техникалық ғылымдар және технологиялар</w:t>
      </w:r>
      <w:r w:rsidR="003946FE" w:rsidRPr="007C7D3D">
        <w:rPr>
          <w:rFonts w:ascii="Times New Roman" w:hAnsi="Times New Roman" w:cs="Times New Roman"/>
          <w:lang w:val="kk-KZ"/>
        </w:rPr>
        <w:t xml:space="preserve"> (стандарттау және сертификаттау, маркшейдер ісі  құрылыс, құрылыс материалдарын, бұйымдарын және құрастырылымдарын өндіру), өнер (сәулет, мүсін, кескіндеме, дизайн, графика), әлеуметтік ғылымдар, экономика және бизнес (мемлекеттік және жергілікті басқару, жобаны басқару) мамандықтары бойынша.  </w:t>
      </w:r>
    </w:p>
    <w:p w:rsidR="00AA3184" w:rsidRPr="005F69F3" w:rsidRDefault="00AA3184" w:rsidP="003946FE">
      <w:pPr>
        <w:rPr>
          <w:rFonts w:ascii="Times New Roman" w:hAnsi="Times New Roman" w:cs="Times New Roman"/>
          <w:b/>
          <w:sz w:val="23"/>
          <w:szCs w:val="23"/>
          <w:lang w:val="kk-KZ"/>
        </w:rPr>
      </w:pPr>
      <w:r w:rsidRPr="005F69F3">
        <w:rPr>
          <w:rFonts w:ascii="Times New Roman" w:hAnsi="Times New Roman" w:cs="Times New Roman"/>
          <w:b/>
          <w:sz w:val="23"/>
          <w:szCs w:val="23"/>
          <w:lang w:val="kk-KZ"/>
        </w:rPr>
        <w:t>Ішкі конкурсқа қатысу үшін мынадай құжаттар тапсырылады:</w:t>
      </w:r>
    </w:p>
    <w:p w:rsidR="00AA3184" w:rsidRPr="005F69F3" w:rsidRDefault="00AA3184" w:rsidP="00AA3184">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1) осы Қағидалардың 2-қосымшасына сәйкес нысандағы өтініш;</w:t>
      </w:r>
    </w:p>
    <w:p w:rsidR="00AA3184" w:rsidRPr="005F69F3" w:rsidRDefault="00AA3184" w:rsidP="00AA3184">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2) тиісті персоналды басқару қызметімен құжаттарды тапсыру күніне дейінкүнтізбелік 30 күн ішінде расталған қызметтік тізім.</w:t>
      </w:r>
    </w:p>
    <w:p w:rsidR="00AA3184" w:rsidRPr="005F69F3" w:rsidRDefault="00AA3184" w:rsidP="00AA3184">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Құжаттардың толық емес пакетін немесе дәйексіз мәліметтерді ұсынуконкурс комиссиясының оларды қараудан бас тартуы үшін негіз болып табылады.</w:t>
      </w:r>
    </w:p>
    <w:p w:rsidR="00AA3184" w:rsidRPr="005F69F3" w:rsidRDefault="00AA3184" w:rsidP="00AA3184">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Азаматтар бiлiмiне, жұмыс тәжiрибесiне, кәсiби деңгейіне және беделінеқатысты (бiлiктiлiгiн арттыру, ғылыми дәрежелер мен атақтар берiлуi туралықұжаттардың көшiрмелерi, мiнездемелер, ұсынымдар, ғылыми жарияланымдаржәне өзге де олардың кәсіби қызметін, біліктілігін сипаттайтын мәліметтер)қосымша ақпараттарды бере алады.</w:t>
      </w:r>
    </w:p>
    <w:p w:rsidR="00AA3184" w:rsidRPr="005F69F3" w:rsidRDefault="00AA3184" w:rsidP="00AA3184">
      <w:pPr>
        <w:autoSpaceDE w:val="0"/>
        <w:autoSpaceDN w:val="0"/>
        <w:adjustRightInd w:val="0"/>
        <w:spacing w:after="0" w:line="240" w:lineRule="auto"/>
        <w:ind w:firstLine="708"/>
        <w:rPr>
          <w:rFonts w:ascii="Times New Roman" w:hAnsi="Times New Roman" w:cs="Times New Roman"/>
          <w:sz w:val="23"/>
          <w:szCs w:val="23"/>
          <w:lang w:val="kk-KZ" w:eastAsia="ko-KR"/>
        </w:rPr>
      </w:pPr>
      <w:r w:rsidRPr="005F69F3">
        <w:rPr>
          <w:rFonts w:ascii="Times New Roman" w:hAnsi="Times New Roman" w:cs="Times New Roman"/>
          <w:sz w:val="23"/>
          <w:szCs w:val="23"/>
          <w:lang w:val="kk-KZ"/>
        </w:rPr>
        <w:t xml:space="preserve">Құжаттарды қабылдау мерзімі  ол ішкі конкурс өткізу туралы хабарландыру соңғы жарияланғаннан кейін келесі жұмыс күнінен </w:t>
      </w:r>
      <w:r w:rsidRPr="005F69F3">
        <w:rPr>
          <w:rFonts w:ascii="Times New Roman" w:hAnsi="Times New Roman" w:cs="Times New Roman"/>
          <w:b/>
          <w:sz w:val="23"/>
          <w:szCs w:val="23"/>
          <w:lang w:val="kk-KZ"/>
        </w:rPr>
        <w:t>бастап 3 жұмыс күнде</w:t>
      </w:r>
      <w:r w:rsidRPr="005F69F3">
        <w:rPr>
          <w:rFonts w:ascii="Times New Roman" w:hAnsi="Times New Roman" w:cs="Times New Roman"/>
          <w:sz w:val="23"/>
          <w:szCs w:val="23"/>
          <w:lang w:val="kk-KZ"/>
        </w:rPr>
        <w:t xml:space="preserve">  көрсетілген мекен жайға </w:t>
      </w:r>
      <w:r w:rsidRPr="005F69F3">
        <w:rPr>
          <w:rFonts w:ascii="Times New Roman" w:hAnsi="Times New Roman" w:cs="Times New Roman"/>
          <w:sz w:val="23"/>
          <w:szCs w:val="23"/>
          <w:lang w:val="kk-KZ" w:eastAsia="ko-KR"/>
        </w:rPr>
        <w:t xml:space="preserve">тапсырылуы тиіс. </w:t>
      </w:r>
    </w:p>
    <w:p w:rsidR="00AA3184" w:rsidRPr="005F69F3" w:rsidRDefault="00AA3184" w:rsidP="00AA3184">
      <w:pPr>
        <w:tabs>
          <w:tab w:val="left" w:pos="1134"/>
        </w:tabs>
        <w:spacing w:after="0" w:line="240" w:lineRule="auto"/>
        <w:jc w:val="both"/>
        <w:rPr>
          <w:rFonts w:ascii="Times New Roman" w:hAnsi="Times New Roman" w:cs="Times New Roman"/>
          <w:b/>
          <w:sz w:val="23"/>
          <w:szCs w:val="23"/>
          <w:lang w:val="kk-KZ"/>
        </w:rPr>
      </w:pPr>
      <w:r w:rsidRPr="005F69F3">
        <w:rPr>
          <w:rFonts w:ascii="Times New Roman" w:hAnsi="Times New Roman" w:cs="Times New Roman"/>
          <w:sz w:val="23"/>
          <w:szCs w:val="23"/>
          <w:lang w:val="kk-KZ"/>
        </w:rPr>
        <w:tab/>
        <w:t xml:space="preserve">Ішкі конкурсқа қатысатын және әңгімелесуге жіберілген кандидаттар оны әңгімелесуге кандидаттарды жіберу туралы оларды хабардар еткен күнннен бастап </w:t>
      </w:r>
      <w:r w:rsidRPr="005F69F3">
        <w:rPr>
          <w:rFonts w:ascii="Times New Roman" w:hAnsi="Times New Roman" w:cs="Times New Roman"/>
          <w:b/>
          <w:sz w:val="23"/>
          <w:szCs w:val="23"/>
          <w:lang w:val="kk-KZ"/>
        </w:rPr>
        <w:t>үш жұмыс күні ішінде конкурс жариялаған Бәйдібек ауданы әкімінің аппаратында яғни, Бәйдібек ауданы, Шаян ауылы, Б.Қарашаұлы көшесі №</w:t>
      </w:r>
      <w:r>
        <w:rPr>
          <w:rFonts w:ascii="Times New Roman" w:hAnsi="Times New Roman" w:cs="Times New Roman"/>
          <w:b/>
          <w:sz w:val="23"/>
          <w:szCs w:val="23"/>
          <w:lang w:val="kk-KZ"/>
        </w:rPr>
        <w:t>51</w:t>
      </w:r>
      <w:r w:rsidRPr="005F69F3">
        <w:rPr>
          <w:rFonts w:ascii="Times New Roman" w:hAnsi="Times New Roman" w:cs="Times New Roman"/>
          <w:b/>
          <w:sz w:val="23"/>
          <w:szCs w:val="23"/>
          <w:lang w:val="kk-KZ"/>
        </w:rPr>
        <w:t xml:space="preserve"> үйде өтеді.</w:t>
      </w:r>
    </w:p>
    <w:p w:rsidR="00AA3184" w:rsidRPr="005F69F3" w:rsidRDefault="00AA3184" w:rsidP="00AA3184">
      <w:pPr>
        <w:pStyle w:val="a7"/>
        <w:ind w:firstLine="708"/>
        <w:jc w:val="both"/>
        <w:rPr>
          <w:rFonts w:ascii="Times New Roman" w:eastAsia="Times New Roman" w:hAnsi="Times New Roman"/>
          <w:sz w:val="23"/>
          <w:szCs w:val="23"/>
          <w:lang w:val="kk-KZ"/>
        </w:rPr>
      </w:pPr>
      <w:r w:rsidRPr="005F69F3">
        <w:rPr>
          <w:rFonts w:ascii="Times New Roman" w:eastAsia="Times New Roman" w:hAnsi="Times New Roman"/>
          <w:sz w:val="23"/>
          <w:szCs w:val="23"/>
          <w:lang w:val="kk-KZ"/>
        </w:rPr>
        <w:t xml:space="preserve"> «Б» корпусының бос немесе уақытша бос мемлекеттік әкімшілік лауазымына орналасу үшін мемлекеттік орган осы мемлекеттік органның мемлекеттік қызметшілері арасында ішкі конкурс өткізеді, оған оның ведомствосының, аумақтық бөлімшелерінің мемлекеттік қызметшілері де, сондай-ақ осы Заңда және Қазақстан Республикасының дипломатиялық қызметiнің құқықтық негіздерін, сондай-ақ оның жұмысын ұйымдастыру тәртібiн белгілейтін заңда айқындалған өзге де адамдар қатысуға құқылы.</w:t>
      </w:r>
    </w:p>
    <w:p w:rsidR="00AA3184" w:rsidRPr="005F69F3" w:rsidRDefault="00AA3184" w:rsidP="00AA3184">
      <w:pPr>
        <w:autoSpaceDE w:val="0"/>
        <w:autoSpaceDN w:val="0"/>
        <w:adjustRightInd w:val="0"/>
        <w:spacing w:after="0" w:line="240" w:lineRule="auto"/>
        <w:ind w:firstLine="708"/>
        <w:rPr>
          <w:rFonts w:ascii="Times New Roman" w:hAnsi="Times New Roman" w:cs="Times New Roman"/>
          <w:sz w:val="23"/>
          <w:szCs w:val="23"/>
          <w:lang w:val="kk-KZ"/>
        </w:rPr>
      </w:pPr>
      <w:r w:rsidRPr="005F69F3">
        <w:rPr>
          <w:rFonts w:ascii="Times New Roman" w:hAnsi="Times New Roman" w:cs="Times New Roman"/>
          <w:sz w:val="23"/>
          <w:szCs w:val="23"/>
          <w:lang w:val="kk-KZ"/>
        </w:rPr>
        <w:t>Конкурс комиссиясы жұмысының ашықтылығы мен объективтілігінқамтамасыз ету үшін оның отырысына байқаушылар шақырылады.</w:t>
      </w:r>
    </w:p>
    <w:p w:rsidR="00AA3184" w:rsidRPr="005F69F3" w:rsidRDefault="00AA3184" w:rsidP="00AA3184">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Конкурс комиссиясының отырысына байқаушылар ретінде ҚазақстанРеспубликасы Парламентінің және барлық деңгейдегі мәслихат депутаттарының,Қазақстан Республикасы заңнамасында белгіленген тәртіпте аккредиттелгенбұқаралық ақпарат құралдарының, басқа мемлекеттік органдардың, қоғамдықбірлестіктердің (үкіметтік емес ұйымдардың), коммерциялық ұйымдардың жәнесаяси партиялардың өкілдері, мемлекеттік қызмет істері жөніндегі уәкілеттіорганның (бұдан әрі – уәкілетті орган) қызметкерлері қатыса алады.</w:t>
      </w:r>
    </w:p>
    <w:p w:rsidR="00AA3184" w:rsidRPr="005F69F3" w:rsidRDefault="00AA3184" w:rsidP="00AA3184">
      <w:pPr>
        <w:autoSpaceDE w:val="0"/>
        <w:autoSpaceDN w:val="0"/>
        <w:adjustRightInd w:val="0"/>
        <w:spacing w:after="0" w:line="240" w:lineRule="auto"/>
        <w:ind w:firstLine="708"/>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 xml:space="preserve">Байқаушылар әңгімелесу процессінде кандидаттарға сұрақтар қоймайды.Байқаушыларға конкурс комиссиясының жұмысына кедергі келтіретін іс-әрекеттер жасауға, кандидаттардың жеке басы деректеріне қатысты мәліметтердіжариялауға, кандидаттар қатысатын конкурс рәсімдерінде олардың техникалықжазба құралдарын қолдануға жол берілмейді.Байқаушы ретінде конкурс комиссиясының отырысына қатысу үшінтұлға әңгімелесу басталғанға дейін бір жұмыс күнінен кешіктірмей персоналдыбасқару қызметінде (кадр қызметінде) тіркеледі. Тіркелу үшін тұлғаларперсоналды басқару қызметіне </w:t>
      </w:r>
      <w:r w:rsidRPr="005F69F3">
        <w:rPr>
          <w:rFonts w:ascii="Times New Roman" w:hAnsi="Times New Roman" w:cs="Times New Roman"/>
          <w:sz w:val="23"/>
          <w:szCs w:val="23"/>
          <w:lang w:val="kk-KZ"/>
        </w:rPr>
        <w:lastRenderedPageBreak/>
        <w:t>(кадр қызметіне) жеке басын куәландыратынқұжаттың көшірмесін немесе электрондық көшірмесін, осы Қағидалардың 26-тармағында көрсетілген ұйымдарға тиесілілігін растайтын құжаттардыңкөшірмелерін немесе электрондық көшірмелерін ұсынады.Бұл ретте, персоналды басқару қызметі (кадр қызметі) әңгімелесубасталғанға дейін құжаттардың көшірмелерін түпнұсқалармен салыстырыптексереді.</w:t>
      </w:r>
    </w:p>
    <w:p w:rsidR="00AA3184" w:rsidRPr="005F69F3" w:rsidRDefault="00AA3184" w:rsidP="00AA3184">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Байқаушылар тиісті мемлекеттік органның басшылығына және уәкілеттіорганға конкурс комиссиясының жұмысы туралы өздерінің пікірлерін жазбашатүрде бере алады.</w:t>
      </w:r>
    </w:p>
    <w:p w:rsidR="00AA3184" w:rsidRPr="005F69F3" w:rsidRDefault="00AA3184" w:rsidP="00AA3184">
      <w:pPr>
        <w:autoSpaceDE w:val="0"/>
        <w:autoSpaceDN w:val="0"/>
        <w:adjustRightInd w:val="0"/>
        <w:spacing w:after="0" w:line="240" w:lineRule="auto"/>
        <w:jc w:val="both"/>
        <w:rPr>
          <w:rFonts w:ascii="Times New Roman" w:hAnsi="Times New Roman" w:cs="Times New Roman"/>
          <w:sz w:val="23"/>
          <w:szCs w:val="23"/>
          <w:lang w:val="kk-KZ"/>
        </w:rPr>
      </w:pPr>
      <w:r w:rsidRPr="005F69F3">
        <w:rPr>
          <w:rFonts w:ascii="Times New Roman" w:hAnsi="Times New Roman" w:cs="Times New Roman"/>
          <w:sz w:val="23"/>
          <w:szCs w:val="23"/>
          <w:lang w:val="kk-KZ"/>
        </w:rPr>
        <w:t>Уәкілетті органның және оның аумақтық бөлімшелерінің жолдамасыбойынша олардың қызметкерлерінің кандидаттармен әңгімелесуіне және конкурскомиссиясының қорытынды отырысына қатысуға жол беріледі.</w:t>
      </w:r>
    </w:p>
    <w:p w:rsidR="00AA3184" w:rsidRPr="005F69F3" w:rsidRDefault="00AA3184" w:rsidP="00AA3184">
      <w:pPr>
        <w:pStyle w:val="a7"/>
        <w:ind w:firstLine="708"/>
        <w:jc w:val="both"/>
        <w:rPr>
          <w:rStyle w:val="a3"/>
          <w:b/>
          <w:sz w:val="23"/>
          <w:szCs w:val="23"/>
          <w:lang w:val="kk-KZ"/>
        </w:rPr>
      </w:pPr>
      <w:r w:rsidRPr="005F69F3">
        <w:rPr>
          <w:rFonts w:ascii="Times New Roman" w:hAnsi="Times New Roman"/>
          <w:bCs/>
          <w:sz w:val="23"/>
          <w:szCs w:val="23"/>
          <w:lang w:val="kk-KZ"/>
        </w:rPr>
        <w:t xml:space="preserve">Қазақстан Республикасының Мемлекеттік қызмет істері және сыбайлас жемқорлыққа қарсы іс-қимыл агенттігінің сайты: </w:t>
      </w:r>
      <w:hyperlink r:id="rId4" w:history="1">
        <w:r w:rsidRPr="005F69F3">
          <w:rPr>
            <w:rStyle w:val="a3"/>
            <w:b/>
            <w:sz w:val="23"/>
            <w:szCs w:val="23"/>
            <w:lang w:val="kk-KZ"/>
          </w:rPr>
          <w:t>www.kyzmet.gov.kz</w:t>
        </w:r>
      </w:hyperlink>
    </w:p>
    <w:p w:rsidR="00AA3184" w:rsidRPr="005F69F3" w:rsidRDefault="00AA3184" w:rsidP="00AA3184">
      <w:pPr>
        <w:spacing w:after="0" w:line="240" w:lineRule="auto"/>
        <w:jc w:val="both"/>
        <w:rPr>
          <w:rFonts w:ascii="Times New Roman" w:eastAsia="Times New Roman" w:hAnsi="Times New Roman" w:cs="Times New Roman"/>
          <w:lang w:val="kk-KZ"/>
        </w:rPr>
      </w:pPr>
    </w:p>
    <w:p w:rsidR="001B71C7" w:rsidRDefault="001B71C7" w:rsidP="001B71C7">
      <w:pPr>
        <w:pStyle w:val="a7"/>
        <w:jc w:val="both"/>
        <w:rPr>
          <w:rFonts w:ascii="Times New Roman" w:hAnsi="Times New Roman"/>
          <w:lang w:val="kk-KZ"/>
        </w:rPr>
      </w:pPr>
    </w:p>
    <w:p w:rsidR="001B71C7" w:rsidRDefault="001B71C7" w:rsidP="001B71C7">
      <w:pPr>
        <w:pStyle w:val="a7"/>
        <w:jc w:val="both"/>
        <w:rPr>
          <w:rFonts w:ascii="Times New Roman" w:hAnsi="Times New Roman"/>
          <w:lang w:val="kk-KZ"/>
        </w:rPr>
      </w:pP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«Б» корпусының мемлекеттік</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әкімшілік лауазымына</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орналасуға конкурс өткізу</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қағидаларының 2-қосымшасы</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__________________________</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(мемлекеттік орган)</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r>
        <w:rPr>
          <w:rFonts w:ascii="Times New Roman" w:hAnsi="Times New Roman" w:cs="Times New Roman"/>
          <w:sz w:val="23"/>
          <w:szCs w:val="23"/>
          <w:lang w:val="kk-KZ"/>
        </w:rPr>
        <w:t>Нысан</w:t>
      </w:r>
    </w:p>
    <w:p w:rsidR="002F6B2D" w:rsidRDefault="002F6B2D" w:rsidP="002F6B2D">
      <w:pPr>
        <w:autoSpaceDE w:val="0"/>
        <w:autoSpaceDN w:val="0"/>
        <w:adjustRightInd w:val="0"/>
        <w:spacing w:after="0" w:line="240" w:lineRule="auto"/>
        <w:jc w:val="right"/>
        <w:rPr>
          <w:rFonts w:ascii="Times New Roman" w:hAnsi="Times New Roman" w:cs="Times New Roman"/>
          <w:sz w:val="23"/>
          <w:szCs w:val="23"/>
          <w:lang w:val="kk-KZ"/>
        </w:rPr>
      </w:pPr>
    </w:p>
    <w:p w:rsidR="002F6B2D" w:rsidRDefault="002F6B2D" w:rsidP="002F6B2D">
      <w:pPr>
        <w:autoSpaceDE w:val="0"/>
        <w:autoSpaceDN w:val="0"/>
        <w:adjustRightInd w:val="0"/>
        <w:spacing w:after="0" w:line="240" w:lineRule="auto"/>
        <w:jc w:val="center"/>
        <w:rPr>
          <w:rFonts w:ascii="Times New Roman" w:hAnsi="Times New Roman" w:cs="Times New Roman"/>
          <w:b/>
          <w:bCs/>
          <w:sz w:val="23"/>
          <w:szCs w:val="23"/>
          <w:lang w:val="kk-KZ"/>
        </w:rPr>
      </w:pPr>
      <w:r>
        <w:rPr>
          <w:rFonts w:ascii="Times New Roman" w:hAnsi="Times New Roman" w:cs="Times New Roman"/>
          <w:b/>
          <w:bCs/>
          <w:sz w:val="23"/>
          <w:szCs w:val="23"/>
          <w:lang w:val="kk-KZ"/>
        </w:rPr>
        <w:t>Өтініш</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Мені________________________________________________________________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 бос мемлекеттік әкімшілік лауазымына орналасу</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конкурсына қатысуға жіберуіңізді сұраймын.</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«Б» корпусының мемлекеттік әкімшілік лауазымына орналасуға конкурс</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өткізу қағидаларының негізгі талаптарымен таныстым, олармен келісемін және</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орындауға міндеттеме аламын.</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Ұсынылып отырған құжаттарымның дәйектілігіне жауап беремін.</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Қоса берілген құжаттар:</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Мекен жайы және байланыс телефоны___________________________________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____________________________________________________________________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                                                ____________________________________</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(қолы)                                                    (Тегі, аты, әкесінің аты (болған жағдайда))</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«___»_______________ 20 __ ж.</w:t>
      </w:r>
    </w:p>
    <w:p w:rsidR="002F6B2D" w:rsidRDefault="002F6B2D" w:rsidP="002F6B2D">
      <w:pPr>
        <w:autoSpaceDE w:val="0"/>
        <w:autoSpaceDN w:val="0"/>
        <w:adjustRightInd w:val="0"/>
        <w:spacing w:after="0" w:line="240" w:lineRule="auto"/>
        <w:rPr>
          <w:rFonts w:ascii="Times New Roman" w:hAnsi="Times New Roman" w:cs="Times New Roman"/>
          <w:sz w:val="24"/>
          <w:szCs w:val="24"/>
          <w:lang w:val="kk-KZ"/>
        </w:rPr>
      </w:pPr>
    </w:p>
    <w:p w:rsidR="002F6B2D" w:rsidRDefault="002F6B2D" w:rsidP="002F6B2D">
      <w:pPr>
        <w:ind w:firstLine="374"/>
        <w:jc w:val="both"/>
        <w:rPr>
          <w:b/>
          <w:sz w:val="24"/>
          <w:szCs w:val="24"/>
          <w:lang w:val="kk-KZ" w:eastAsia="ko-KR"/>
        </w:rPr>
      </w:pPr>
    </w:p>
    <w:p w:rsidR="002F6B2D" w:rsidRDefault="002F6B2D" w:rsidP="002F6B2D">
      <w:pPr>
        <w:ind w:firstLine="374"/>
        <w:jc w:val="both"/>
        <w:rPr>
          <w:b/>
          <w:sz w:val="24"/>
          <w:szCs w:val="24"/>
          <w:lang w:val="kk-KZ" w:eastAsia="ko-KR"/>
        </w:rPr>
      </w:pPr>
    </w:p>
    <w:p w:rsidR="009236B0" w:rsidRPr="009A1E52" w:rsidRDefault="009236B0" w:rsidP="00FF6377">
      <w:pPr>
        <w:spacing w:after="0" w:line="240" w:lineRule="auto"/>
        <w:rPr>
          <w:rFonts w:ascii="Times New Roman" w:hAnsi="Times New Roman" w:cs="Times New Roman"/>
          <w:b/>
          <w:lang w:val="kk-KZ"/>
        </w:rPr>
      </w:pPr>
      <w:bookmarkStart w:id="0" w:name="_GoBack"/>
      <w:bookmarkEnd w:id="0"/>
    </w:p>
    <w:p w:rsidR="009236B0" w:rsidRPr="009A1E52" w:rsidRDefault="009236B0" w:rsidP="00FF6377">
      <w:pPr>
        <w:spacing w:after="0" w:line="240" w:lineRule="auto"/>
        <w:rPr>
          <w:rFonts w:ascii="Times New Roman" w:hAnsi="Times New Roman" w:cs="Times New Roman"/>
          <w:b/>
          <w:lang w:val="kk-KZ"/>
        </w:rPr>
      </w:pPr>
    </w:p>
    <w:p w:rsidR="009236B0" w:rsidRPr="009A1E52" w:rsidRDefault="009236B0" w:rsidP="00FF6377">
      <w:pPr>
        <w:spacing w:after="0" w:line="240" w:lineRule="auto"/>
        <w:rPr>
          <w:rFonts w:ascii="Times New Roman" w:hAnsi="Times New Roman" w:cs="Times New Roman"/>
          <w:b/>
          <w:lang w:val="kk-KZ"/>
        </w:rPr>
      </w:pPr>
    </w:p>
    <w:p w:rsidR="009236B0" w:rsidRPr="009A1E52" w:rsidRDefault="009236B0" w:rsidP="00FF6377">
      <w:pPr>
        <w:spacing w:after="0" w:line="240" w:lineRule="auto"/>
        <w:rPr>
          <w:rFonts w:ascii="Times New Roman" w:hAnsi="Times New Roman" w:cs="Times New Roman"/>
          <w:b/>
          <w:lang w:val="kk-KZ"/>
        </w:rPr>
      </w:pPr>
    </w:p>
    <w:p w:rsidR="009236B0" w:rsidRPr="009A1E52" w:rsidRDefault="009236B0" w:rsidP="00FF6377">
      <w:pPr>
        <w:spacing w:after="0" w:line="240" w:lineRule="auto"/>
        <w:rPr>
          <w:rFonts w:ascii="Times New Roman" w:hAnsi="Times New Roman" w:cs="Times New Roman"/>
          <w:b/>
          <w:lang w:val="kk-KZ"/>
        </w:rPr>
      </w:pPr>
    </w:p>
    <w:p w:rsidR="009236B0" w:rsidRPr="009A1E52" w:rsidRDefault="009236B0" w:rsidP="00FF6377">
      <w:pPr>
        <w:spacing w:after="0" w:line="240" w:lineRule="auto"/>
        <w:rPr>
          <w:rFonts w:ascii="Times New Roman" w:hAnsi="Times New Roman" w:cs="Times New Roman"/>
          <w:b/>
          <w:lang w:val="kk-KZ"/>
        </w:rPr>
      </w:pPr>
    </w:p>
    <w:sectPr w:rsidR="009236B0" w:rsidRPr="009A1E52" w:rsidSect="00DD7587">
      <w:pgSz w:w="11906" w:h="16838"/>
      <w:pgMar w:top="426" w:right="850" w:bottom="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F6377"/>
    <w:rsid w:val="000239AA"/>
    <w:rsid w:val="00045A8F"/>
    <w:rsid w:val="001A795B"/>
    <w:rsid w:val="001B71C7"/>
    <w:rsid w:val="001E6F0C"/>
    <w:rsid w:val="002223EF"/>
    <w:rsid w:val="0024422B"/>
    <w:rsid w:val="002622EE"/>
    <w:rsid w:val="00274AB9"/>
    <w:rsid w:val="00285578"/>
    <w:rsid w:val="002B6B9B"/>
    <w:rsid w:val="002B793B"/>
    <w:rsid w:val="002F6B2D"/>
    <w:rsid w:val="00317867"/>
    <w:rsid w:val="003946FE"/>
    <w:rsid w:val="003F2E5D"/>
    <w:rsid w:val="004547BE"/>
    <w:rsid w:val="004F50F7"/>
    <w:rsid w:val="004F61A7"/>
    <w:rsid w:val="005A1856"/>
    <w:rsid w:val="005E1B16"/>
    <w:rsid w:val="006364CD"/>
    <w:rsid w:val="00646313"/>
    <w:rsid w:val="006B6A72"/>
    <w:rsid w:val="00794195"/>
    <w:rsid w:val="00820566"/>
    <w:rsid w:val="00873D0D"/>
    <w:rsid w:val="009236B0"/>
    <w:rsid w:val="00951351"/>
    <w:rsid w:val="00975C52"/>
    <w:rsid w:val="009A1E52"/>
    <w:rsid w:val="009C3511"/>
    <w:rsid w:val="009E43E1"/>
    <w:rsid w:val="009F1ADB"/>
    <w:rsid w:val="00A07BED"/>
    <w:rsid w:val="00A45990"/>
    <w:rsid w:val="00A86C10"/>
    <w:rsid w:val="00AA2F6C"/>
    <w:rsid w:val="00AA3184"/>
    <w:rsid w:val="00AF6E0F"/>
    <w:rsid w:val="00AF73E0"/>
    <w:rsid w:val="00B24A44"/>
    <w:rsid w:val="00B340A0"/>
    <w:rsid w:val="00B90068"/>
    <w:rsid w:val="00C35F00"/>
    <w:rsid w:val="00C86A42"/>
    <w:rsid w:val="00CA0927"/>
    <w:rsid w:val="00CC6A4B"/>
    <w:rsid w:val="00D81EAB"/>
    <w:rsid w:val="00DB0878"/>
    <w:rsid w:val="00DD7587"/>
    <w:rsid w:val="00E76595"/>
    <w:rsid w:val="00E830D6"/>
    <w:rsid w:val="00EA086D"/>
    <w:rsid w:val="00EE76FE"/>
    <w:rsid w:val="00F82750"/>
    <w:rsid w:val="00FE11BE"/>
    <w:rsid w:val="00FF4041"/>
    <w:rsid w:val="00FF63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13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FF6377"/>
    <w:rPr>
      <w:color w:val="0000FF"/>
      <w:u w:val="single"/>
    </w:rPr>
  </w:style>
  <w:style w:type="paragraph" w:styleId="2">
    <w:name w:val="Body Text 2"/>
    <w:basedOn w:val="a"/>
    <w:link w:val="20"/>
    <w:semiHidden/>
    <w:unhideWhenUsed/>
    <w:rsid w:val="00FF6377"/>
    <w:pPr>
      <w:spacing w:after="120" w:line="480" w:lineRule="auto"/>
    </w:pPr>
    <w:rPr>
      <w:rFonts w:ascii="Times New Roman" w:eastAsia="Times New Roman" w:hAnsi="Times New Roman" w:cs="Times New Roman"/>
      <w:sz w:val="24"/>
      <w:szCs w:val="24"/>
    </w:rPr>
  </w:style>
  <w:style w:type="character" w:customStyle="1" w:styleId="20">
    <w:name w:val="Основной текст 2 Знак"/>
    <w:basedOn w:val="a0"/>
    <w:link w:val="2"/>
    <w:semiHidden/>
    <w:rsid w:val="00FF6377"/>
    <w:rPr>
      <w:rFonts w:ascii="Times New Roman" w:eastAsia="Times New Roman" w:hAnsi="Times New Roman" w:cs="Times New Roman"/>
      <w:sz w:val="24"/>
      <w:szCs w:val="24"/>
    </w:rPr>
  </w:style>
  <w:style w:type="paragraph" w:styleId="a4">
    <w:name w:val="List Paragraph"/>
    <w:basedOn w:val="a"/>
    <w:uiPriority w:val="34"/>
    <w:qFormat/>
    <w:rsid w:val="00FF6377"/>
    <w:pPr>
      <w:ind w:left="720"/>
      <w:contextualSpacing/>
    </w:pPr>
    <w:rPr>
      <w:rFonts w:ascii="Calibri" w:eastAsia="Calibri" w:hAnsi="Calibri" w:cs="Times New Roman"/>
      <w:lang w:eastAsia="en-US"/>
    </w:rPr>
  </w:style>
  <w:style w:type="paragraph" w:styleId="a5">
    <w:name w:val="Normal (Web)"/>
    <w:basedOn w:val="a"/>
    <w:uiPriority w:val="99"/>
    <w:rsid w:val="009F1ADB"/>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59"/>
    <w:rsid w:val="002B79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 Spacing"/>
    <w:uiPriority w:val="1"/>
    <w:qFormat/>
    <w:rsid w:val="006B6A72"/>
    <w:pPr>
      <w:spacing w:after="0" w:line="240" w:lineRule="auto"/>
    </w:pPr>
    <w:rPr>
      <w:rFonts w:ascii="Calibri" w:eastAsia="Calibri" w:hAnsi="Calibri" w:cs="Times New Roman"/>
      <w:lang w:eastAsia="en-US"/>
    </w:rPr>
  </w:style>
  <w:style w:type="character" w:customStyle="1" w:styleId="apple-converted-space">
    <w:name w:val="apple-converted-space"/>
    <w:basedOn w:val="a0"/>
    <w:rsid w:val="006B6A72"/>
  </w:style>
  <w:style w:type="character" w:styleId="a8">
    <w:name w:val="Strong"/>
    <w:uiPriority w:val="22"/>
    <w:qFormat/>
    <w:rsid w:val="00045A8F"/>
    <w:rPr>
      <w:b/>
      <w:bCs/>
    </w:rPr>
  </w:style>
</w:styles>
</file>

<file path=word/webSettings.xml><?xml version="1.0" encoding="utf-8"?>
<w:webSettings xmlns:r="http://schemas.openxmlformats.org/officeDocument/2006/relationships" xmlns:w="http://schemas.openxmlformats.org/wordprocessingml/2006/main">
  <w:divs>
    <w:div w:id="323512931">
      <w:bodyDiv w:val="1"/>
      <w:marLeft w:val="0"/>
      <w:marRight w:val="0"/>
      <w:marTop w:val="0"/>
      <w:marBottom w:val="0"/>
      <w:divBdr>
        <w:top w:val="none" w:sz="0" w:space="0" w:color="auto"/>
        <w:left w:val="none" w:sz="0" w:space="0" w:color="auto"/>
        <w:bottom w:val="none" w:sz="0" w:space="0" w:color="auto"/>
        <w:right w:val="none" w:sz="0" w:space="0" w:color="auto"/>
      </w:divBdr>
    </w:div>
    <w:div w:id="42365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kyzmet.gov.k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1689</Words>
  <Characters>9632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Акимат</Company>
  <LinksUpToDate>false</LinksUpToDate>
  <CharactersWithSpaces>11299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Бека</dc:creator>
  <cp:keywords/>
  <dc:description/>
  <cp:lastModifiedBy>User</cp:lastModifiedBy>
  <cp:revision>49</cp:revision>
  <cp:lastPrinted>2018-08-01T06:54:00Z</cp:lastPrinted>
  <dcterms:created xsi:type="dcterms:W3CDTF">2016-03-01T04:01:00Z</dcterms:created>
  <dcterms:modified xsi:type="dcterms:W3CDTF">2018-08-01T09:15:00Z</dcterms:modified>
</cp:coreProperties>
</file>