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AFA" w:rsidRDefault="00663AFA" w:rsidP="00663AFA">
      <w:pPr>
        <w:spacing w:after="0" w:line="240" w:lineRule="auto"/>
        <w:rPr>
          <w:rFonts w:ascii="Times New Roman" w:hAnsi="Times New Roman" w:cs="Times New Roman"/>
          <w:b/>
          <w:sz w:val="28"/>
          <w:szCs w:val="28"/>
          <w:lang w:val="kk-KZ"/>
        </w:rPr>
      </w:pPr>
    </w:p>
    <w:p w:rsidR="00636004" w:rsidRPr="00DD3336" w:rsidRDefault="00636004" w:rsidP="00636004">
      <w:pPr>
        <w:pStyle w:val="a7"/>
        <w:jc w:val="center"/>
        <w:rPr>
          <w:rFonts w:ascii="Times New Roman" w:hAnsi="Times New Roman"/>
          <w:b/>
          <w:sz w:val="24"/>
          <w:szCs w:val="24"/>
          <w:lang w:val="kk-KZ"/>
        </w:rPr>
      </w:pPr>
      <w:r w:rsidRPr="00DD3336">
        <w:rPr>
          <w:rFonts w:ascii="Times New Roman" w:hAnsi="Times New Roman"/>
          <w:b/>
          <w:sz w:val="24"/>
          <w:szCs w:val="24"/>
          <w:lang w:val="kk-KZ"/>
        </w:rPr>
        <w:t xml:space="preserve">Объявление внутреннего конкурса для занятия вакантных административных государственных должностей среди государственных служащих данного государственного органа корпуса «Б» </w:t>
      </w:r>
    </w:p>
    <w:p w:rsidR="00636004" w:rsidRPr="00DD3336" w:rsidRDefault="00636004" w:rsidP="00636004">
      <w:pPr>
        <w:pStyle w:val="a7"/>
        <w:jc w:val="center"/>
        <w:rPr>
          <w:rFonts w:ascii="Times New Roman" w:hAnsi="Times New Roman"/>
          <w:b/>
          <w:sz w:val="24"/>
          <w:szCs w:val="24"/>
        </w:rPr>
      </w:pPr>
      <w:r w:rsidRPr="00DD3336">
        <w:rPr>
          <w:rFonts w:ascii="Times New Roman" w:hAnsi="Times New Roman"/>
          <w:b/>
          <w:sz w:val="24"/>
          <w:szCs w:val="24"/>
        </w:rPr>
        <w:t>Общие квалификационные требования ко всем участникам конкурсов:</w:t>
      </w:r>
    </w:p>
    <w:p w:rsidR="00636004" w:rsidRPr="00DD3336" w:rsidRDefault="00636004" w:rsidP="00636004">
      <w:pPr>
        <w:spacing w:after="0" w:line="240" w:lineRule="auto"/>
        <w:jc w:val="both"/>
        <w:rPr>
          <w:rFonts w:ascii="Times New Roman" w:eastAsia="Times New Roman" w:hAnsi="Times New Roman" w:cs="Times New Roman"/>
          <w:spacing w:val="2"/>
          <w:sz w:val="24"/>
          <w:szCs w:val="24"/>
          <w:lang w:val="kk-KZ"/>
        </w:rPr>
      </w:pPr>
      <w:r w:rsidRPr="00DD3336">
        <w:rPr>
          <w:rFonts w:ascii="Times New Roman" w:hAnsi="Times New Roman" w:cs="Times New Roman"/>
          <w:b/>
          <w:sz w:val="24"/>
          <w:szCs w:val="24"/>
          <w:lang w:val="kk-KZ"/>
        </w:rPr>
        <w:tab/>
      </w:r>
    </w:p>
    <w:p w:rsidR="00F52852" w:rsidRDefault="00AB025C" w:rsidP="00F52852">
      <w:pPr>
        <w:spacing w:after="0" w:line="240" w:lineRule="auto"/>
        <w:jc w:val="both"/>
        <w:textAlignment w:val="baseline"/>
        <w:rPr>
          <w:rFonts w:ascii="Times New Roman" w:eastAsia="Times New Roman" w:hAnsi="Times New Roman" w:cs="Times New Roman"/>
          <w:spacing w:val="1"/>
          <w:sz w:val="24"/>
          <w:szCs w:val="24"/>
        </w:rPr>
      </w:pPr>
      <w:r w:rsidRPr="00DD3336">
        <w:rPr>
          <w:rFonts w:ascii="Times New Roman" w:hAnsi="Times New Roman" w:cs="Times New Roman"/>
          <w:b/>
          <w:sz w:val="24"/>
          <w:szCs w:val="24"/>
          <w:u w:val="single"/>
          <w:lang w:val="kk-KZ"/>
        </w:rPr>
        <w:t>Д</w:t>
      </w:r>
      <w:r w:rsidRPr="00DD3336">
        <w:rPr>
          <w:rFonts w:ascii="Times New Roman" w:hAnsi="Times New Roman" w:cs="Times New Roman"/>
          <w:b/>
          <w:sz w:val="24"/>
          <w:szCs w:val="24"/>
          <w:u w:val="single"/>
        </w:rPr>
        <w:t>ля категории Е-</w:t>
      </w:r>
      <w:r w:rsidRPr="00DD3336">
        <w:rPr>
          <w:rFonts w:ascii="Times New Roman" w:hAnsi="Times New Roman" w:cs="Times New Roman"/>
          <w:b/>
          <w:sz w:val="24"/>
          <w:szCs w:val="24"/>
          <w:u w:val="single"/>
          <w:lang w:val="en-US"/>
        </w:rPr>
        <w:t>R</w:t>
      </w:r>
      <w:r w:rsidRPr="00DD3336">
        <w:rPr>
          <w:rFonts w:ascii="Times New Roman" w:hAnsi="Times New Roman" w:cs="Times New Roman"/>
          <w:b/>
          <w:sz w:val="24"/>
          <w:szCs w:val="24"/>
          <w:u w:val="single"/>
        </w:rPr>
        <w:t>-1:</w:t>
      </w:r>
      <w:r w:rsidRPr="00DD3336">
        <w:rPr>
          <w:rFonts w:ascii="Times New Roman" w:hAnsi="Times New Roman" w:cs="Times New Roman"/>
          <w:b/>
          <w:sz w:val="24"/>
          <w:szCs w:val="24"/>
          <w:u w:val="single"/>
          <w:lang w:val="kk-KZ"/>
        </w:rPr>
        <w:t xml:space="preserve"> </w:t>
      </w:r>
      <w:r w:rsidRPr="00DD3336">
        <w:rPr>
          <w:rFonts w:ascii="Times New Roman" w:eastAsia="Times New Roman" w:hAnsi="Times New Roman" w:cs="Times New Roman"/>
          <w:sz w:val="24"/>
          <w:szCs w:val="24"/>
        </w:rPr>
        <w:t xml:space="preserve">высшее образование;   наличие следующих компетенций: инициативность, </w:t>
      </w:r>
      <w:proofErr w:type="spellStart"/>
      <w:r w:rsidRPr="00DD3336">
        <w:rPr>
          <w:rFonts w:ascii="Times New Roman" w:eastAsia="Times New Roman" w:hAnsi="Times New Roman" w:cs="Times New Roman"/>
          <w:sz w:val="24"/>
          <w:szCs w:val="24"/>
        </w:rPr>
        <w:t>коммуникативность</w:t>
      </w:r>
      <w:proofErr w:type="spellEnd"/>
      <w:r w:rsidRPr="00DD3336">
        <w:rPr>
          <w:rFonts w:ascii="Times New Roman" w:eastAsia="Times New Roman" w:hAnsi="Times New Roman" w:cs="Times New Roman"/>
          <w:sz w:val="24"/>
          <w:szCs w:val="24"/>
        </w:rPr>
        <w:t xml:space="preserve">, </w:t>
      </w:r>
      <w:proofErr w:type="spellStart"/>
      <w:r w:rsidRPr="00DD3336">
        <w:rPr>
          <w:rFonts w:ascii="Times New Roman" w:eastAsia="Times New Roman" w:hAnsi="Times New Roman" w:cs="Times New Roman"/>
          <w:sz w:val="24"/>
          <w:szCs w:val="24"/>
        </w:rPr>
        <w:t>аналитичность</w:t>
      </w:r>
      <w:proofErr w:type="spellEnd"/>
      <w:r w:rsidRPr="00DD3336">
        <w:rPr>
          <w:rFonts w:ascii="Times New Roman" w:eastAsia="Times New Roman" w:hAnsi="Times New Roman" w:cs="Times New Roman"/>
          <w:sz w:val="24"/>
          <w:szCs w:val="24"/>
        </w:rPr>
        <w:t>, организованность, стратегическое мышление, лидерство, этичность, ориентация на качество, ориентация на потребителя, нетерпимость к коррупции;  опыт работы должен соответствовать одному из следующих требований:</w:t>
      </w:r>
      <w:r w:rsidR="00F52852" w:rsidRPr="00DD3336">
        <w:rPr>
          <w:rFonts w:ascii="Times New Roman" w:eastAsia="Times New Roman" w:hAnsi="Times New Roman" w:cs="Times New Roman"/>
          <w:spacing w:val="1"/>
          <w:sz w:val="24"/>
          <w:szCs w:val="24"/>
        </w:rPr>
        <w:t xml:space="preserve"> не менее двух лет стажа государственной службы,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трех лет стажа работы в областях, соответствующих функциональным направлениям конкретной должности данной категории,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двух лет стажа работы на административных государственных должностях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или в статусе депутата Парламента Республики Казахстан или депутата </w:t>
      </w:r>
      <w:proofErr w:type="spellStart"/>
      <w:r w:rsidR="00F52852" w:rsidRPr="00DD3336">
        <w:rPr>
          <w:rFonts w:ascii="Times New Roman" w:eastAsia="Times New Roman" w:hAnsi="Times New Roman" w:cs="Times New Roman"/>
          <w:spacing w:val="1"/>
          <w:sz w:val="24"/>
          <w:szCs w:val="24"/>
        </w:rPr>
        <w:t>маслихата</w:t>
      </w:r>
      <w:proofErr w:type="spellEnd"/>
      <w:r w:rsidR="00F52852" w:rsidRPr="00DD3336">
        <w:rPr>
          <w:rFonts w:ascii="Times New Roman" w:eastAsia="Times New Roman" w:hAnsi="Times New Roman" w:cs="Times New Roman"/>
          <w:spacing w:val="1"/>
          <w:sz w:val="24"/>
          <w:szCs w:val="24"/>
        </w:rPr>
        <w:t xml:space="preserve"> области, города республиканского значения, столицы, района (города областного значения), работающего на постоянной основе, или в статусе международного служащего; не менее четырех лет стажа государственной службы, в том числе не менее двух лет на должностях правоохранительных или специальных государственных органов центрального уровня или на руководящих должностях областного, городского либо районного уровней, или на руководящих должностях не ниже тактического уровня органа военного управления Вооруженных Сил, местных органов военного управления или военных учебных заведений;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при условии завершения обучения по программам послевузовского образования в организациях образования при Президенте Республики Казахстан на основании государственного заказа или в зарубежных высших учебных заведениях по приоритетным специальностям, утверждаемым Республиканской комиссией; не менее четырех лет стажа работы в областях, соответствующих функциональным направлениям конкретной должности данной категории, в том числе не менее одного года на руководящих должностях;**  наличие ученой степени.**</w:t>
      </w:r>
    </w:p>
    <w:p w:rsidR="009153ED" w:rsidRPr="00DD3336" w:rsidRDefault="009153ED" w:rsidP="00F52852">
      <w:pPr>
        <w:spacing w:after="0" w:line="240" w:lineRule="auto"/>
        <w:jc w:val="both"/>
        <w:textAlignment w:val="baseline"/>
        <w:rPr>
          <w:rFonts w:ascii="Times New Roman" w:eastAsia="Times New Roman" w:hAnsi="Times New Roman" w:cs="Times New Roman"/>
          <w:spacing w:val="1"/>
          <w:sz w:val="24"/>
          <w:szCs w:val="24"/>
        </w:rPr>
      </w:pPr>
    </w:p>
    <w:p w:rsidR="00AB025C" w:rsidRPr="00DD3336" w:rsidRDefault="00AB025C" w:rsidP="00F52852">
      <w:pPr>
        <w:spacing w:after="0" w:line="240" w:lineRule="auto"/>
        <w:jc w:val="both"/>
        <w:rPr>
          <w:rFonts w:ascii="Times New Roman" w:eastAsia="Times New Roman" w:hAnsi="Times New Roman" w:cs="Times New Roman"/>
          <w:sz w:val="24"/>
          <w:szCs w:val="24"/>
        </w:rPr>
      </w:pPr>
    </w:p>
    <w:p w:rsidR="00636004" w:rsidRDefault="00636004" w:rsidP="00E44792">
      <w:pPr>
        <w:spacing w:after="0" w:line="240" w:lineRule="auto"/>
        <w:jc w:val="center"/>
        <w:rPr>
          <w:rFonts w:ascii="Times New Roman" w:hAnsi="Times New Roman" w:cs="Times New Roman"/>
          <w:b/>
          <w:sz w:val="24"/>
          <w:szCs w:val="24"/>
        </w:rPr>
      </w:pPr>
      <w:r w:rsidRPr="00DD3336">
        <w:rPr>
          <w:rFonts w:ascii="Times New Roman" w:hAnsi="Times New Roman" w:cs="Times New Roman"/>
          <w:b/>
          <w:sz w:val="24"/>
          <w:szCs w:val="24"/>
        </w:rPr>
        <w:t>Должностные оклады административных государственных служащих</w:t>
      </w:r>
    </w:p>
    <w:p w:rsidR="009153ED" w:rsidRPr="00DD3336" w:rsidRDefault="009153ED" w:rsidP="00E44792">
      <w:pPr>
        <w:spacing w:after="0" w:line="240" w:lineRule="auto"/>
        <w:jc w:val="center"/>
        <w:rPr>
          <w:rFonts w:ascii="Times New Roman" w:hAnsi="Times New Roman" w:cs="Times New Roman"/>
          <w:b/>
          <w:sz w:val="24"/>
          <w:szCs w:val="24"/>
          <w:lang w:val="kk-KZ"/>
        </w:rPr>
      </w:pPr>
    </w:p>
    <w:p w:rsidR="00636004" w:rsidRPr="00DD3336" w:rsidRDefault="00636004" w:rsidP="00E44792">
      <w:pPr>
        <w:spacing w:after="0" w:line="240" w:lineRule="auto"/>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4"/>
        <w:gridCol w:w="4123"/>
        <w:gridCol w:w="3594"/>
      </w:tblGrid>
      <w:tr w:rsidR="00636004" w:rsidRPr="00DD3336" w:rsidTr="005B0535">
        <w:tc>
          <w:tcPr>
            <w:tcW w:w="1854" w:type="dxa"/>
            <w:vMerge w:val="restart"/>
            <w:tcBorders>
              <w:top w:val="single" w:sz="4" w:space="0" w:color="auto"/>
              <w:left w:val="single" w:sz="4" w:space="0" w:color="auto"/>
              <w:bottom w:val="single" w:sz="4" w:space="0" w:color="auto"/>
              <w:right w:val="single" w:sz="4" w:space="0" w:color="auto"/>
            </w:tcBorders>
            <w:hideMark/>
          </w:tcPr>
          <w:p w:rsidR="00636004" w:rsidRPr="00DD3336" w:rsidRDefault="00636004" w:rsidP="00E44792">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Категория</w:t>
            </w:r>
          </w:p>
        </w:tc>
        <w:tc>
          <w:tcPr>
            <w:tcW w:w="7717" w:type="dxa"/>
            <w:gridSpan w:val="2"/>
            <w:tcBorders>
              <w:top w:val="single" w:sz="4" w:space="0" w:color="auto"/>
              <w:left w:val="single" w:sz="4" w:space="0" w:color="auto"/>
              <w:bottom w:val="single" w:sz="4" w:space="0" w:color="auto"/>
              <w:right w:val="single" w:sz="4" w:space="0" w:color="auto"/>
            </w:tcBorders>
            <w:hideMark/>
          </w:tcPr>
          <w:p w:rsidR="00636004" w:rsidRPr="00DD3336" w:rsidRDefault="00636004" w:rsidP="00E44792">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В зависимости от выслуги лет</w:t>
            </w:r>
          </w:p>
        </w:tc>
      </w:tr>
      <w:tr w:rsidR="00636004" w:rsidRPr="00DD3336" w:rsidTr="005B0535">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6004" w:rsidRPr="00DD3336" w:rsidRDefault="00636004" w:rsidP="00E44792">
            <w:pPr>
              <w:spacing w:after="0" w:line="240" w:lineRule="auto"/>
              <w:rPr>
                <w:rFonts w:ascii="Times New Roman" w:hAnsi="Times New Roman" w:cs="Times New Roman"/>
                <w:b/>
                <w:sz w:val="24"/>
                <w:szCs w:val="24"/>
                <w:lang w:val="kk-KZ"/>
              </w:rPr>
            </w:pPr>
          </w:p>
        </w:tc>
        <w:tc>
          <w:tcPr>
            <w:tcW w:w="4123" w:type="dxa"/>
            <w:tcBorders>
              <w:top w:val="single" w:sz="4" w:space="0" w:color="auto"/>
              <w:left w:val="single" w:sz="4" w:space="0" w:color="auto"/>
              <w:bottom w:val="single" w:sz="4" w:space="0" w:color="auto"/>
              <w:right w:val="single" w:sz="4" w:space="0" w:color="auto"/>
            </w:tcBorders>
            <w:hideMark/>
          </w:tcPr>
          <w:p w:rsidR="00636004" w:rsidRPr="00DD3336" w:rsidRDefault="001F595D" w:rsidP="00E44792">
            <w:pPr>
              <w:spacing w:after="0" w:line="240" w:lineRule="auto"/>
              <w:jc w:val="center"/>
              <w:rPr>
                <w:rFonts w:ascii="Times New Roman" w:hAnsi="Times New Roman" w:cs="Times New Roman"/>
                <w:b/>
                <w:sz w:val="24"/>
                <w:szCs w:val="24"/>
                <w:lang w:val="en-US"/>
              </w:rPr>
            </w:pPr>
            <w:r w:rsidRPr="00DD3336">
              <w:rPr>
                <w:rFonts w:ascii="Times New Roman" w:hAnsi="Times New Roman" w:cs="Times New Roman"/>
                <w:b/>
                <w:sz w:val="24"/>
                <w:szCs w:val="24"/>
                <w:lang w:val="en-US"/>
              </w:rPr>
              <w:t>M</w:t>
            </w:r>
            <w:r w:rsidR="00636004" w:rsidRPr="00DD3336">
              <w:rPr>
                <w:rFonts w:ascii="Times New Roman" w:hAnsi="Times New Roman" w:cs="Times New Roman"/>
                <w:b/>
                <w:sz w:val="24"/>
                <w:szCs w:val="24"/>
                <w:lang w:val="en-US"/>
              </w:rPr>
              <w:t>in</w:t>
            </w:r>
          </w:p>
        </w:tc>
        <w:tc>
          <w:tcPr>
            <w:tcW w:w="3594" w:type="dxa"/>
            <w:tcBorders>
              <w:top w:val="single" w:sz="4" w:space="0" w:color="auto"/>
              <w:left w:val="single" w:sz="4" w:space="0" w:color="auto"/>
              <w:bottom w:val="single" w:sz="4" w:space="0" w:color="auto"/>
              <w:right w:val="single" w:sz="4" w:space="0" w:color="auto"/>
            </w:tcBorders>
            <w:hideMark/>
          </w:tcPr>
          <w:p w:rsidR="00636004" w:rsidRPr="00DD3336" w:rsidRDefault="00636004" w:rsidP="00E44792">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м</w:t>
            </w:r>
            <w:proofErr w:type="spellStart"/>
            <w:r w:rsidRPr="00DD3336">
              <w:rPr>
                <w:rFonts w:ascii="Times New Roman" w:hAnsi="Times New Roman" w:cs="Times New Roman"/>
                <w:b/>
                <w:sz w:val="24"/>
                <w:szCs w:val="24"/>
                <w:lang w:val="en-US"/>
              </w:rPr>
              <w:t>aх</w:t>
            </w:r>
            <w:proofErr w:type="spellEnd"/>
          </w:p>
        </w:tc>
      </w:tr>
      <w:tr w:rsidR="00E44792" w:rsidRPr="00DD3336" w:rsidTr="005B0535">
        <w:trPr>
          <w:trHeight w:val="277"/>
        </w:trPr>
        <w:tc>
          <w:tcPr>
            <w:tcW w:w="0" w:type="auto"/>
            <w:tcBorders>
              <w:top w:val="single" w:sz="4" w:space="0" w:color="auto"/>
              <w:left w:val="single" w:sz="4" w:space="0" w:color="auto"/>
              <w:bottom w:val="single" w:sz="4" w:space="0" w:color="auto"/>
              <w:right w:val="single" w:sz="4" w:space="0" w:color="auto"/>
            </w:tcBorders>
            <w:hideMark/>
          </w:tcPr>
          <w:p w:rsidR="00E44792" w:rsidRPr="00DD3336" w:rsidRDefault="00E44792" w:rsidP="00E44792">
            <w:pPr>
              <w:spacing w:after="0" w:line="240" w:lineRule="auto"/>
              <w:rPr>
                <w:rFonts w:ascii="Times New Roman" w:hAnsi="Times New Roman" w:cs="Times New Roman"/>
                <w:sz w:val="23"/>
                <w:szCs w:val="23"/>
                <w:lang w:val="en-US"/>
              </w:rPr>
            </w:pPr>
            <w:r w:rsidRPr="00DD3336">
              <w:rPr>
                <w:rFonts w:ascii="Times New Roman" w:hAnsi="Times New Roman" w:cs="Times New Roman"/>
                <w:sz w:val="23"/>
                <w:szCs w:val="23"/>
                <w:lang w:val="en-US"/>
              </w:rPr>
              <w:t>E-R-1</w:t>
            </w:r>
          </w:p>
        </w:tc>
        <w:tc>
          <w:tcPr>
            <w:tcW w:w="4123" w:type="dxa"/>
            <w:tcBorders>
              <w:top w:val="single" w:sz="4" w:space="0" w:color="auto"/>
              <w:left w:val="single" w:sz="4" w:space="0" w:color="auto"/>
              <w:bottom w:val="single" w:sz="4" w:space="0" w:color="auto"/>
              <w:right w:val="single" w:sz="4" w:space="0" w:color="auto"/>
            </w:tcBorders>
            <w:hideMark/>
          </w:tcPr>
          <w:p w:rsidR="00E44792" w:rsidRPr="00DD3336" w:rsidRDefault="00E44792" w:rsidP="00E44792">
            <w:pPr>
              <w:spacing w:after="0" w:line="240" w:lineRule="auto"/>
              <w:jc w:val="center"/>
              <w:rPr>
                <w:sz w:val="23"/>
                <w:szCs w:val="23"/>
                <w:lang w:val="kk-KZ"/>
              </w:rPr>
            </w:pPr>
            <w:r w:rsidRPr="00DD3336">
              <w:rPr>
                <w:sz w:val="23"/>
                <w:szCs w:val="23"/>
                <w:lang w:val="kk-KZ"/>
              </w:rPr>
              <w:t>142411</w:t>
            </w:r>
          </w:p>
        </w:tc>
        <w:tc>
          <w:tcPr>
            <w:tcW w:w="3594" w:type="dxa"/>
            <w:tcBorders>
              <w:top w:val="single" w:sz="4" w:space="0" w:color="auto"/>
              <w:left w:val="single" w:sz="4" w:space="0" w:color="auto"/>
              <w:bottom w:val="single" w:sz="4" w:space="0" w:color="auto"/>
              <w:right w:val="single" w:sz="4" w:space="0" w:color="auto"/>
            </w:tcBorders>
            <w:hideMark/>
          </w:tcPr>
          <w:p w:rsidR="00E44792" w:rsidRPr="00DD3336" w:rsidRDefault="00E44792" w:rsidP="00E44792">
            <w:pPr>
              <w:spacing w:after="0" w:line="240" w:lineRule="auto"/>
              <w:jc w:val="center"/>
              <w:rPr>
                <w:sz w:val="23"/>
                <w:szCs w:val="23"/>
                <w:lang w:val="kk-KZ"/>
              </w:rPr>
            </w:pPr>
            <w:r w:rsidRPr="00DD3336">
              <w:rPr>
                <w:sz w:val="23"/>
                <w:szCs w:val="23"/>
                <w:lang w:val="kk-KZ"/>
              </w:rPr>
              <w:t>192381</w:t>
            </w:r>
          </w:p>
        </w:tc>
      </w:tr>
    </w:tbl>
    <w:p w:rsidR="00636004" w:rsidRPr="00DD3336" w:rsidRDefault="00636004" w:rsidP="00636004">
      <w:pPr>
        <w:spacing w:after="0" w:line="240" w:lineRule="auto"/>
        <w:ind w:firstLine="709"/>
        <w:jc w:val="both"/>
        <w:rPr>
          <w:rFonts w:ascii="Times New Roman" w:eastAsia="Times New Roman" w:hAnsi="Times New Roman" w:cs="Times New Roman"/>
          <w:spacing w:val="2"/>
          <w:sz w:val="24"/>
          <w:szCs w:val="24"/>
          <w:lang w:val="kk-KZ"/>
        </w:rPr>
      </w:pPr>
    </w:p>
    <w:p w:rsidR="009153ED" w:rsidRDefault="009153ED" w:rsidP="00636004">
      <w:pPr>
        <w:spacing w:after="0" w:line="240" w:lineRule="auto"/>
        <w:rPr>
          <w:rFonts w:ascii="Times New Roman" w:hAnsi="Times New Roman" w:cs="Times New Roman"/>
          <w:b/>
          <w:sz w:val="24"/>
          <w:szCs w:val="24"/>
          <w:lang w:val="kk-KZ"/>
        </w:rPr>
      </w:pPr>
    </w:p>
    <w:p w:rsidR="009153ED" w:rsidRDefault="009153ED" w:rsidP="00636004">
      <w:pPr>
        <w:spacing w:after="0" w:line="240" w:lineRule="auto"/>
        <w:rPr>
          <w:rFonts w:ascii="Times New Roman" w:hAnsi="Times New Roman" w:cs="Times New Roman"/>
          <w:b/>
          <w:sz w:val="24"/>
          <w:szCs w:val="24"/>
          <w:lang w:val="kk-KZ"/>
        </w:rPr>
      </w:pPr>
    </w:p>
    <w:p w:rsidR="009153ED" w:rsidRDefault="009153ED" w:rsidP="00636004">
      <w:pPr>
        <w:spacing w:after="0" w:line="240" w:lineRule="auto"/>
        <w:rPr>
          <w:rFonts w:ascii="Times New Roman" w:hAnsi="Times New Roman" w:cs="Times New Roman"/>
          <w:b/>
          <w:sz w:val="24"/>
          <w:szCs w:val="24"/>
          <w:lang w:val="kk-KZ"/>
        </w:rPr>
      </w:pPr>
    </w:p>
    <w:p w:rsidR="00636004" w:rsidRPr="00DD3336" w:rsidRDefault="00636004" w:rsidP="00636004">
      <w:pPr>
        <w:spacing w:after="0" w:line="240" w:lineRule="auto"/>
        <w:rPr>
          <w:rFonts w:ascii="Times New Roman" w:hAnsi="Times New Roman" w:cs="Times New Roman"/>
          <w:b/>
          <w:sz w:val="24"/>
          <w:szCs w:val="24"/>
          <w:lang w:val="kk-KZ"/>
        </w:rPr>
      </w:pPr>
      <w:r w:rsidRPr="00DD3336">
        <w:rPr>
          <w:rFonts w:ascii="Times New Roman" w:hAnsi="Times New Roman" w:cs="Times New Roman"/>
          <w:b/>
          <w:sz w:val="24"/>
          <w:szCs w:val="24"/>
          <w:lang w:val="kk-KZ"/>
        </w:rPr>
        <w:t>Аппарат акима района Байдибек</w:t>
      </w:r>
    </w:p>
    <w:p w:rsidR="00636004" w:rsidRPr="00DD3336" w:rsidRDefault="00636004" w:rsidP="00636004">
      <w:pPr>
        <w:spacing w:after="0" w:line="240" w:lineRule="auto"/>
        <w:rPr>
          <w:rFonts w:ascii="Times New Roman" w:hAnsi="Times New Roman" w:cs="Times New Roman"/>
          <w:i/>
          <w:sz w:val="24"/>
          <w:szCs w:val="24"/>
          <w:lang w:val="kk-KZ"/>
        </w:rPr>
      </w:pPr>
      <w:r w:rsidRPr="00DD3336">
        <w:rPr>
          <w:rFonts w:ascii="Times New Roman" w:hAnsi="Times New Roman" w:cs="Times New Roman"/>
          <w:i/>
          <w:sz w:val="24"/>
          <w:szCs w:val="24"/>
          <w:lang w:val="kk-KZ"/>
        </w:rPr>
        <w:t>Инд: 160200 район Байдибек село Шаян ул. Б.Карашаулы №49 каб №26</w:t>
      </w:r>
    </w:p>
    <w:p w:rsidR="00636004" w:rsidRPr="00DD3336" w:rsidRDefault="00636004" w:rsidP="00636004">
      <w:pPr>
        <w:spacing w:after="0" w:line="240" w:lineRule="auto"/>
        <w:rPr>
          <w:sz w:val="24"/>
          <w:szCs w:val="24"/>
        </w:rPr>
      </w:pPr>
      <w:r w:rsidRPr="00DD3336">
        <w:rPr>
          <w:rFonts w:ascii="Times New Roman" w:hAnsi="Times New Roman" w:cs="Times New Roman"/>
          <w:i/>
          <w:sz w:val="24"/>
          <w:szCs w:val="24"/>
          <w:lang w:val="kk-KZ"/>
        </w:rPr>
        <w:t xml:space="preserve">Телефон для справок: 8/72548/2-23-91 эл. почта </w:t>
      </w:r>
      <w:r w:rsidR="005B5778" w:rsidRPr="00DD3336">
        <w:rPr>
          <w:sz w:val="24"/>
          <w:szCs w:val="24"/>
        </w:rPr>
        <w:fldChar w:fldCharType="begin"/>
      </w:r>
      <w:r w:rsidRPr="00DD3336">
        <w:rPr>
          <w:sz w:val="24"/>
          <w:szCs w:val="24"/>
        </w:rPr>
        <w:instrText>HYPERLINK "mailto:Personal_baidibek@mail.ru"</w:instrText>
      </w:r>
      <w:r w:rsidR="005B5778" w:rsidRPr="00DD3336">
        <w:rPr>
          <w:sz w:val="24"/>
          <w:szCs w:val="24"/>
        </w:rPr>
        <w:fldChar w:fldCharType="separate"/>
      </w:r>
      <w:r w:rsidRPr="00DD3336">
        <w:rPr>
          <w:rStyle w:val="a5"/>
          <w:rFonts w:ascii="Times New Roman" w:hAnsi="Times New Roman" w:cs="Times New Roman"/>
          <w:i/>
          <w:color w:val="auto"/>
          <w:sz w:val="24"/>
          <w:szCs w:val="24"/>
          <w:lang w:val="en-US"/>
        </w:rPr>
        <w:t>Personal</w:t>
      </w:r>
      <w:r w:rsidRPr="00DD3336">
        <w:rPr>
          <w:rStyle w:val="a5"/>
          <w:rFonts w:ascii="Times New Roman" w:hAnsi="Times New Roman" w:cs="Times New Roman"/>
          <w:i/>
          <w:color w:val="auto"/>
          <w:sz w:val="24"/>
          <w:szCs w:val="24"/>
        </w:rPr>
        <w:t>_</w:t>
      </w:r>
      <w:r w:rsidRPr="00DD3336">
        <w:rPr>
          <w:rStyle w:val="a5"/>
          <w:rFonts w:ascii="Times New Roman" w:hAnsi="Times New Roman" w:cs="Times New Roman"/>
          <w:i/>
          <w:color w:val="auto"/>
          <w:sz w:val="24"/>
          <w:szCs w:val="24"/>
          <w:lang w:val="en-US"/>
        </w:rPr>
        <w:t>baidibek</w:t>
      </w:r>
      <w:r w:rsidRPr="00DD3336">
        <w:rPr>
          <w:rStyle w:val="a5"/>
          <w:rFonts w:ascii="Times New Roman" w:hAnsi="Times New Roman" w:cs="Times New Roman"/>
          <w:i/>
          <w:color w:val="auto"/>
          <w:sz w:val="24"/>
          <w:szCs w:val="24"/>
        </w:rPr>
        <w:t>@</w:t>
      </w:r>
      <w:r w:rsidRPr="00DD3336">
        <w:rPr>
          <w:rStyle w:val="a5"/>
          <w:rFonts w:ascii="Times New Roman" w:hAnsi="Times New Roman" w:cs="Times New Roman"/>
          <w:i/>
          <w:color w:val="auto"/>
          <w:sz w:val="24"/>
          <w:szCs w:val="24"/>
          <w:lang w:val="en-US"/>
        </w:rPr>
        <w:t>mail</w:t>
      </w:r>
      <w:r w:rsidRPr="00DD3336">
        <w:rPr>
          <w:rStyle w:val="a5"/>
          <w:rFonts w:ascii="Times New Roman" w:hAnsi="Times New Roman" w:cs="Times New Roman"/>
          <w:i/>
          <w:color w:val="auto"/>
          <w:sz w:val="24"/>
          <w:szCs w:val="24"/>
        </w:rPr>
        <w:t>.</w:t>
      </w:r>
      <w:r w:rsidRPr="00DD3336">
        <w:rPr>
          <w:rStyle w:val="a5"/>
          <w:rFonts w:ascii="Times New Roman" w:hAnsi="Times New Roman" w:cs="Times New Roman"/>
          <w:i/>
          <w:color w:val="auto"/>
          <w:sz w:val="24"/>
          <w:szCs w:val="24"/>
          <w:lang w:val="en-US"/>
        </w:rPr>
        <w:t>ru</w:t>
      </w:r>
      <w:r w:rsidR="005B5778" w:rsidRPr="00DD3336">
        <w:rPr>
          <w:sz w:val="24"/>
          <w:szCs w:val="24"/>
        </w:rPr>
        <w:fldChar w:fldCharType="end"/>
      </w:r>
    </w:p>
    <w:p w:rsidR="000018BD" w:rsidRPr="00DD3336" w:rsidRDefault="000018BD" w:rsidP="00636004">
      <w:pPr>
        <w:spacing w:after="0" w:line="240" w:lineRule="auto"/>
        <w:rPr>
          <w:sz w:val="24"/>
          <w:szCs w:val="24"/>
          <w:lang w:val="kk-KZ"/>
        </w:rPr>
      </w:pPr>
    </w:p>
    <w:p w:rsidR="00631E32" w:rsidRPr="00DD3336" w:rsidRDefault="009153ED" w:rsidP="00631E32">
      <w:pPr>
        <w:spacing w:after="0"/>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00631E32" w:rsidRPr="00DD3336">
        <w:rPr>
          <w:rFonts w:ascii="Times New Roman" w:eastAsia="Times New Roman" w:hAnsi="Times New Roman" w:cs="Times New Roman"/>
          <w:b/>
          <w:u w:val="single"/>
          <w:lang w:val="kk-KZ"/>
        </w:rPr>
        <w:t xml:space="preserve">. </w:t>
      </w:r>
      <w:r w:rsidR="00631E32" w:rsidRPr="00DD3336">
        <w:rPr>
          <w:rFonts w:ascii="Times New Roman" w:hAnsi="Times New Roman" w:cs="Times New Roman"/>
          <w:b/>
          <w:u w:val="single"/>
          <w:lang w:val="kk-KZ"/>
        </w:rPr>
        <w:t xml:space="preserve">Руководитель </w:t>
      </w:r>
      <w:r w:rsidR="00631E32" w:rsidRPr="00DD3336">
        <w:rPr>
          <w:rFonts w:ascii="Times New Roman" w:hAnsi="Times New Roman" w:cs="Times New Roman"/>
          <w:b/>
          <w:u w:val="single"/>
        </w:rPr>
        <w:t xml:space="preserve">районного отдела предпринимательства района </w:t>
      </w:r>
      <w:proofErr w:type="spellStart"/>
      <w:r w:rsidR="00631E32" w:rsidRPr="00DD3336">
        <w:rPr>
          <w:rFonts w:ascii="Times New Roman" w:hAnsi="Times New Roman" w:cs="Times New Roman"/>
          <w:b/>
          <w:u w:val="single"/>
        </w:rPr>
        <w:t>Байдибек</w:t>
      </w:r>
      <w:proofErr w:type="spellEnd"/>
      <w:r w:rsidR="00631E32" w:rsidRPr="00DD3336">
        <w:rPr>
          <w:rFonts w:ascii="Times New Roman" w:eastAsia="Times New Roman" w:hAnsi="Times New Roman" w:cs="Times New Roman"/>
          <w:b/>
          <w:u w:val="single"/>
          <w:lang w:val="kk-KZ"/>
        </w:rPr>
        <w:t>. 1 ед. (категория  Е-</w:t>
      </w:r>
      <w:r w:rsidR="00631E32" w:rsidRPr="00DD3336">
        <w:rPr>
          <w:rFonts w:ascii="Times New Roman" w:eastAsia="Times New Roman" w:hAnsi="Times New Roman" w:cs="Times New Roman"/>
          <w:b/>
          <w:u w:val="single"/>
          <w:lang w:val="en-US"/>
        </w:rPr>
        <w:t>R</w:t>
      </w:r>
      <w:r w:rsidR="00631E32" w:rsidRPr="00DD3336">
        <w:rPr>
          <w:rFonts w:ascii="Times New Roman" w:eastAsia="Times New Roman" w:hAnsi="Times New Roman" w:cs="Times New Roman"/>
          <w:b/>
          <w:u w:val="single"/>
          <w:lang w:val="kk-KZ"/>
        </w:rPr>
        <w:t>-</w:t>
      </w:r>
      <w:r w:rsidR="00631E32" w:rsidRPr="00DD3336">
        <w:rPr>
          <w:rFonts w:ascii="Times New Roman" w:eastAsia="Times New Roman" w:hAnsi="Times New Roman" w:cs="Times New Roman"/>
          <w:b/>
          <w:u w:val="single"/>
        </w:rPr>
        <w:t>1</w:t>
      </w:r>
      <w:r w:rsidR="00631E32" w:rsidRPr="00DD3336">
        <w:rPr>
          <w:rFonts w:ascii="Times New Roman" w:eastAsia="Times New Roman" w:hAnsi="Times New Roman" w:cs="Times New Roman"/>
          <w:b/>
          <w:u w:val="single"/>
          <w:lang w:val="kk-KZ"/>
        </w:rPr>
        <w:t>)</w:t>
      </w:r>
    </w:p>
    <w:p w:rsidR="00631E32" w:rsidRPr="00DD3336" w:rsidRDefault="00631E32" w:rsidP="00631E32">
      <w:pPr>
        <w:spacing w:after="0"/>
        <w:jc w:val="both"/>
        <w:rPr>
          <w:rFonts w:ascii="Times New Roman" w:hAnsi="Times New Roman" w:cs="Times New Roman"/>
        </w:rPr>
      </w:pPr>
      <w:r w:rsidRPr="00DD3336">
        <w:rPr>
          <w:rFonts w:ascii="Times New Roman" w:hAnsi="Times New Roman" w:cs="Times New Roman"/>
          <w:b/>
        </w:rPr>
        <w:t>Функциональные обязанности</w:t>
      </w:r>
      <w:r w:rsidRPr="00DD3336">
        <w:rPr>
          <w:rFonts w:ascii="Times New Roman" w:hAnsi="Times New Roman" w:cs="Times New Roman"/>
          <w:b/>
          <w:lang w:val="kk-KZ"/>
        </w:rPr>
        <w:t xml:space="preserve">: </w:t>
      </w:r>
      <w:r w:rsidRPr="00DD3336">
        <w:rPr>
          <w:rFonts w:ascii="Times New Roman" w:hAnsi="Times New Roman" w:cs="Times New Roman"/>
        </w:rPr>
        <w:t>общее руководство работой отдела проведение мониторинга по подготовке и осуществлению программ развития промышленности в районе. Разработка</w:t>
      </w:r>
      <w:r w:rsidRPr="00DD3336">
        <w:rPr>
          <w:rFonts w:ascii="Times New Roman" w:hAnsi="Times New Roman" w:cs="Times New Roman"/>
          <w:b/>
        </w:rPr>
        <w:t xml:space="preserve">  </w:t>
      </w:r>
      <w:r w:rsidRPr="00DD3336">
        <w:rPr>
          <w:rFonts w:ascii="Times New Roman" w:hAnsi="Times New Roman" w:cs="Times New Roman"/>
        </w:rPr>
        <w:t>районной программы по развитию и поддержке малого предпринимательства. Увеличение численности оказание помощи в кредитовании, методических услуг субъектам малого предпринимательства. Вести учет субъектов малого предпринимательства в разрезе сельских округов и отраслей. Создать условия в осуществлении региональных индустриально – инновационных программ. Проведение информационно разъяснительных  работ законодательных  актов по поддержке предпринимательства. С целью развития малого предпринимательства создавать условия в осуществлении районных программ. Проводить и принимать конкретные меры по кредитованию и открытию новых рабочих ме</w:t>
      </w:r>
      <w:proofErr w:type="gramStart"/>
      <w:r w:rsidRPr="00DD3336">
        <w:rPr>
          <w:rFonts w:ascii="Times New Roman" w:hAnsi="Times New Roman" w:cs="Times New Roman"/>
        </w:rPr>
        <w:t>ст в сф</w:t>
      </w:r>
      <w:proofErr w:type="gramEnd"/>
      <w:r w:rsidRPr="00DD3336">
        <w:rPr>
          <w:rFonts w:ascii="Times New Roman" w:hAnsi="Times New Roman" w:cs="Times New Roman"/>
        </w:rPr>
        <w:t>ере предпринимательства через финансовые институты и районного отдела занятности и социальных программ. Обеспечение выполнение региональных программ с целью развития промышленности и предпринимательства.</w:t>
      </w:r>
    </w:p>
    <w:p w:rsidR="00631E32" w:rsidRPr="00DD3336" w:rsidRDefault="00631E32" w:rsidP="00631E32">
      <w:pPr>
        <w:spacing w:after="0"/>
        <w:jc w:val="both"/>
        <w:rPr>
          <w:rFonts w:ascii="Times New Roman" w:hAnsi="Times New Roman" w:cs="Times New Roman"/>
          <w:lang w:val="kk-KZ"/>
        </w:rPr>
      </w:pPr>
      <w:r w:rsidRPr="00DD3336">
        <w:rPr>
          <w:rFonts w:ascii="Times New Roman" w:hAnsi="Times New Roman" w:cs="Times New Roman"/>
          <w:b/>
          <w:i/>
        </w:rPr>
        <w:t>Контрольные функции</w:t>
      </w:r>
      <w:r w:rsidRPr="00DD3336">
        <w:rPr>
          <w:rFonts w:ascii="Times New Roman" w:hAnsi="Times New Roman" w:cs="Times New Roman"/>
          <w:b/>
          <w:i/>
          <w:lang w:val="kk-KZ"/>
        </w:rPr>
        <w:t>:</w:t>
      </w:r>
      <w:r w:rsidRPr="00DD3336">
        <w:rPr>
          <w:rFonts w:ascii="Times New Roman" w:hAnsi="Times New Roman" w:cs="Times New Roman"/>
          <w:b/>
          <w:lang w:val="kk-KZ"/>
        </w:rPr>
        <w:t xml:space="preserve"> </w:t>
      </w:r>
      <w:r w:rsidRPr="00DD3336">
        <w:rPr>
          <w:rFonts w:ascii="Times New Roman" w:hAnsi="Times New Roman" w:cs="Times New Roman"/>
          <w:lang w:val="kk-KZ"/>
        </w:rPr>
        <w:t>Контрол за выпольнением работниками отдела служебных объязанностей, сферы торговли и рынков, цен товаров социального  значения.</w:t>
      </w:r>
    </w:p>
    <w:p w:rsidR="00631E32" w:rsidRPr="00DD3336" w:rsidRDefault="00631E32" w:rsidP="00631E32">
      <w:pPr>
        <w:spacing w:after="0"/>
        <w:jc w:val="both"/>
        <w:rPr>
          <w:rFonts w:ascii="Times New Roman" w:hAnsi="Times New Roman" w:cs="Times New Roman"/>
        </w:rPr>
      </w:pPr>
      <w:r w:rsidRPr="00DD3336">
        <w:rPr>
          <w:rFonts w:ascii="Times New Roman" w:hAnsi="Times New Roman" w:cs="Times New Roman"/>
          <w:b/>
          <w:i/>
          <w:lang w:val="kk-KZ"/>
        </w:rPr>
        <w:t>Координирующие функции:</w:t>
      </w:r>
      <w:r w:rsidRPr="00DD3336">
        <w:rPr>
          <w:rFonts w:ascii="Times New Roman" w:hAnsi="Times New Roman" w:cs="Times New Roman"/>
        </w:rPr>
        <w:t xml:space="preserve"> Осуществление государственной политики в вопросах индустриально – инновационного развития, координировать работу сфер торговле, общественного питания, предприятии и рынков,   предпринимательства.</w:t>
      </w:r>
    </w:p>
    <w:p w:rsidR="00631E32" w:rsidRPr="00DD3336" w:rsidRDefault="00631E32" w:rsidP="00631E32">
      <w:pPr>
        <w:spacing w:after="0"/>
        <w:jc w:val="both"/>
        <w:rPr>
          <w:rFonts w:ascii="Times New Roman" w:hAnsi="Times New Roman" w:cs="Times New Roman"/>
          <w:lang w:val="kk-KZ"/>
        </w:rPr>
      </w:pPr>
      <w:r w:rsidRPr="00DD3336">
        <w:rPr>
          <w:rFonts w:ascii="Times New Roman" w:hAnsi="Times New Roman" w:cs="Times New Roman"/>
          <w:b/>
          <w:i/>
        </w:rPr>
        <w:t>Необходимые специальные знания</w:t>
      </w:r>
      <w:r w:rsidRPr="00DD3336">
        <w:rPr>
          <w:rFonts w:ascii="Times New Roman" w:hAnsi="Times New Roman" w:cs="Times New Roman"/>
          <w:b/>
          <w:i/>
          <w:lang w:val="kk-KZ"/>
        </w:rPr>
        <w:t>:</w:t>
      </w:r>
      <w:r w:rsidRPr="00DD3336">
        <w:rPr>
          <w:rFonts w:ascii="Times New Roman" w:hAnsi="Times New Roman" w:cs="Times New Roman"/>
          <w:b/>
          <w:lang w:val="kk-KZ"/>
        </w:rPr>
        <w:t xml:space="preserve"> </w:t>
      </w:r>
      <w:r w:rsidRPr="00DD3336">
        <w:rPr>
          <w:rFonts w:ascii="Times New Roman" w:hAnsi="Times New Roman" w:cs="Times New Roman"/>
          <w:lang w:val="kk-KZ"/>
        </w:rPr>
        <w:t xml:space="preserve">Умение организовать, прогнозировать и планировать свою деятельность и контролировать подчиненных. </w:t>
      </w:r>
    </w:p>
    <w:p w:rsidR="00631E32" w:rsidRPr="00DD3336" w:rsidRDefault="00631E32" w:rsidP="00631E32">
      <w:pPr>
        <w:spacing w:after="0"/>
        <w:jc w:val="both"/>
        <w:rPr>
          <w:rFonts w:ascii="Times New Roman" w:hAnsi="Times New Roman" w:cs="Times New Roman"/>
          <w:lang w:val="kk-KZ"/>
        </w:rPr>
      </w:pPr>
      <w:r w:rsidRPr="00DD3336">
        <w:rPr>
          <w:rFonts w:ascii="Times New Roman" w:hAnsi="Times New Roman"/>
          <w:b/>
          <w:i/>
          <w:lang w:val="kk-KZ"/>
        </w:rPr>
        <w:t>Требования к участникам конкурса</w:t>
      </w:r>
      <w:r w:rsidRPr="00DD3336">
        <w:rPr>
          <w:rFonts w:ascii="Times New Roman" w:hAnsi="Times New Roman"/>
          <w:i/>
          <w:lang w:val="kk-KZ"/>
        </w:rPr>
        <w:t>:</w:t>
      </w:r>
      <w:r w:rsidRPr="00DD3336">
        <w:rPr>
          <w:rFonts w:ascii="Times New Roman" w:hAnsi="Times New Roman"/>
          <w:lang w:val="kk-KZ"/>
        </w:rPr>
        <w:t xml:space="preserve"> </w:t>
      </w:r>
      <w:r w:rsidRPr="00DD3336">
        <w:rPr>
          <w:rFonts w:ascii="Times New Roman" w:eastAsia="Times New Roman" w:hAnsi="Times New Roman" w:cs="Times New Roman"/>
          <w:lang w:val="kk-KZ"/>
        </w:rPr>
        <w:t>по специальностям</w:t>
      </w:r>
      <w:r w:rsidRPr="00DD3336">
        <w:rPr>
          <w:rFonts w:ascii="Times New Roman" w:hAnsi="Times New Roman"/>
          <w:lang w:val="kk-KZ"/>
        </w:rPr>
        <w:t xml:space="preserve"> п</w:t>
      </w:r>
      <w:proofErr w:type="spellStart"/>
      <w:r w:rsidRPr="00DD3336">
        <w:rPr>
          <w:rFonts w:ascii="Times New Roman" w:hAnsi="Times New Roman" w:cs="Times New Roman"/>
        </w:rPr>
        <w:t>раво</w:t>
      </w:r>
      <w:proofErr w:type="spellEnd"/>
      <w:r w:rsidRPr="00DD3336">
        <w:rPr>
          <w:rFonts w:ascii="Times New Roman" w:hAnsi="Times New Roman" w:cs="Times New Roman"/>
        </w:rPr>
        <w:t>, социальные науки, экономика и бизнес</w:t>
      </w:r>
      <w:r w:rsidRPr="00DD3336">
        <w:rPr>
          <w:rFonts w:ascii="Times New Roman" w:hAnsi="Times New Roman" w:cs="Times New Roman"/>
          <w:lang w:val="kk-KZ"/>
        </w:rPr>
        <w:t xml:space="preserve"> (экономика, менеджмент, учет и аудит, маркетинг, статистика, </w:t>
      </w:r>
      <w:r w:rsidR="00BA1C88">
        <w:rPr>
          <w:rFonts w:ascii="Times New Roman" w:hAnsi="Times New Roman"/>
          <w:sz w:val="24"/>
          <w:szCs w:val="24"/>
          <w:lang w:val="kk-KZ"/>
        </w:rPr>
        <w:t>государственное и местное управление, управление проектами</w:t>
      </w:r>
      <w:r w:rsidRPr="00DD3336">
        <w:rPr>
          <w:rFonts w:ascii="Times New Roman" w:hAnsi="Times New Roman" w:cs="Times New Roman"/>
          <w:lang w:val="kk-KZ"/>
        </w:rPr>
        <w:t>),</w:t>
      </w:r>
      <w:r w:rsidRPr="00DD3336">
        <w:rPr>
          <w:rFonts w:ascii="Times New Roman" w:hAnsi="Times New Roman" w:cs="Times New Roman"/>
        </w:rPr>
        <w:t xml:space="preserve"> </w:t>
      </w:r>
      <w:r w:rsidR="00BA1C88">
        <w:rPr>
          <w:rFonts w:ascii="Times New Roman" w:hAnsi="Times New Roman" w:cs="Times New Roman"/>
        </w:rPr>
        <w:t xml:space="preserve">сельскохозяйственные науки, гуманитарные </w:t>
      </w:r>
      <w:proofErr w:type="spellStart"/>
      <w:r w:rsidR="00BA1C88">
        <w:rPr>
          <w:rFonts w:ascii="Times New Roman" w:hAnsi="Times New Roman" w:cs="Times New Roman"/>
        </w:rPr>
        <w:t>еауки</w:t>
      </w:r>
      <w:proofErr w:type="spellEnd"/>
      <w:r w:rsidR="00BA1C88">
        <w:rPr>
          <w:rFonts w:ascii="Times New Roman" w:hAnsi="Times New Roman" w:cs="Times New Roman"/>
        </w:rPr>
        <w:t xml:space="preserve"> </w:t>
      </w:r>
      <w:r w:rsidR="00BA1C88">
        <w:rPr>
          <w:rFonts w:ascii="Times New Roman" w:hAnsi="Times New Roman" w:cs="Times New Roman"/>
          <w:lang w:val="kk-KZ"/>
        </w:rPr>
        <w:t xml:space="preserve">(международные отношения), </w:t>
      </w:r>
      <w:r w:rsidR="00BA1C88">
        <w:rPr>
          <w:rFonts w:ascii="Times New Roman" w:hAnsi="Times New Roman" w:cs="Times New Roman"/>
        </w:rPr>
        <w:t xml:space="preserve"> </w:t>
      </w:r>
      <w:r w:rsidRPr="00DD3336">
        <w:rPr>
          <w:rFonts w:ascii="Times New Roman" w:hAnsi="Times New Roman" w:cs="Times New Roman"/>
        </w:rPr>
        <w:t>технические</w:t>
      </w:r>
      <w:r w:rsidRPr="00DD3336">
        <w:rPr>
          <w:rFonts w:ascii="Times New Roman" w:hAnsi="Times New Roman" w:cs="Times New Roman"/>
          <w:lang w:val="kk-KZ"/>
        </w:rPr>
        <w:t xml:space="preserve"> науки</w:t>
      </w:r>
      <w:r w:rsidRPr="00DD3336">
        <w:rPr>
          <w:rFonts w:ascii="Times New Roman" w:hAnsi="Times New Roman" w:cs="Times New Roman"/>
        </w:rPr>
        <w:t xml:space="preserve"> и</w:t>
      </w:r>
      <w:r w:rsidRPr="00DD3336">
        <w:rPr>
          <w:rFonts w:ascii="Times New Roman" w:hAnsi="Times New Roman" w:cs="Times New Roman"/>
          <w:lang w:val="kk-KZ"/>
        </w:rPr>
        <w:t xml:space="preserve"> техналогии</w:t>
      </w:r>
      <w:r w:rsidR="00BA1C88">
        <w:rPr>
          <w:rFonts w:ascii="Times New Roman" w:hAnsi="Times New Roman" w:cs="Times New Roman"/>
          <w:lang w:val="kk-KZ"/>
        </w:rPr>
        <w:t xml:space="preserve"> (автоматизация и управление, </w:t>
      </w:r>
      <w:r w:rsidR="0020682C">
        <w:rPr>
          <w:rFonts w:ascii="Times New Roman" w:hAnsi="Times New Roman" w:cs="Times New Roman"/>
          <w:lang w:val="kk-KZ"/>
        </w:rPr>
        <w:t xml:space="preserve">машиностроение, </w:t>
      </w:r>
      <w:r w:rsidR="006F44B3">
        <w:rPr>
          <w:rFonts w:ascii="Times New Roman" w:hAnsi="Times New Roman" w:cs="Times New Roman"/>
          <w:lang w:val="kk-KZ"/>
        </w:rPr>
        <w:t>транспорт, транспортная техника и техналогии, технология и констуирование изделий легкой промышленности, технология продовольственных продуктов</w:t>
      </w:r>
      <w:r w:rsidR="00BA1C88">
        <w:rPr>
          <w:rFonts w:ascii="Times New Roman" w:hAnsi="Times New Roman" w:cs="Times New Roman"/>
          <w:lang w:val="kk-KZ"/>
        </w:rPr>
        <w:t>)</w:t>
      </w:r>
      <w:r w:rsidR="00CD289A">
        <w:rPr>
          <w:rFonts w:ascii="Times New Roman" w:hAnsi="Times New Roman" w:cs="Times New Roman"/>
          <w:lang w:val="kk-KZ"/>
        </w:rPr>
        <w:t>, услуги</w:t>
      </w:r>
      <w:r w:rsidRPr="00DD3336">
        <w:rPr>
          <w:rFonts w:ascii="Times New Roman" w:hAnsi="Times New Roman" w:cs="Times New Roman"/>
        </w:rPr>
        <w:t xml:space="preserve"> </w:t>
      </w:r>
      <w:r w:rsidR="00CD289A">
        <w:rPr>
          <w:rFonts w:ascii="Times New Roman" w:hAnsi="Times New Roman" w:cs="Times New Roman"/>
          <w:lang w:val="kk-KZ"/>
        </w:rPr>
        <w:t>(</w:t>
      </w:r>
      <w:r w:rsidRPr="00DD3336">
        <w:rPr>
          <w:rFonts w:ascii="Times New Roman" w:hAnsi="Times New Roman" w:cs="Times New Roman"/>
          <w:lang w:val="kk-KZ"/>
        </w:rPr>
        <w:t>туризм</w:t>
      </w:r>
      <w:r w:rsidR="00CD289A">
        <w:rPr>
          <w:rFonts w:ascii="Times New Roman" w:hAnsi="Times New Roman" w:cs="Times New Roman"/>
          <w:lang w:val="kk-KZ"/>
        </w:rPr>
        <w:t>)</w:t>
      </w:r>
      <w:r w:rsidRPr="00DD3336">
        <w:rPr>
          <w:rFonts w:ascii="Times New Roman" w:hAnsi="Times New Roman" w:cs="Times New Roman"/>
        </w:rPr>
        <w:t>.</w:t>
      </w:r>
    </w:p>
    <w:p w:rsidR="00E9570C" w:rsidRPr="00DD3336" w:rsidRDefault="00E9570C" w:rsidP="00E9570C">
      <w:pPr>
        <w:spacing w:after="0"/>
        <w:jc w:val="both"/>
        <w:rPr>
          <w:rFonts w:ascii="Times New Roman" w:hAnsi="Times New Roman" w:cs="Times New Roman"/>
        </w:rPr>
      </w:pPr>
    </w:p>
    <w:p w:rsidR="00636004" w:rsidRPr="00DD3336" w:rsidRDefault="00636004" w:rsidP="009F5CDD">
      <w:pPr>
        <w:pStyle w:val="a7"/>
        <w:ind w:firstLine="708"/>
        <w:jc w:val="both"/>
        <w:rPr>
          <w:rFonts w:ascii="Times New Roman" w:hAnsi="Times New Roman"/>
          <w:b/>
          <w:sz w:val="24"/>
          <w:szCs w:val="24"/>
        </w:rPr>
      </w:pPr>
      <w:r w:rsidRPr="00DD3336">
        <w:rPr>
          <w:rFonts w:ascii="Times New Roman" w:hAnsi="Times New Roman"/>
          <w:b/>
          <w:sz w:val="24"/>
          <w:szCs w:val="24"/>
        </w:rPr>
        <w:t xml:space="preserve">Для участия во внутреннем конкурсе представляются следующие документы: </w:t>
      </w:r>
    </w:p>
    <w:p w:rsidR="009F5CDD" w:rsidRPr="00DD3336" w:rsidRDefault="00636004" w:rsidP="009F5CDD">
      <w:pPr>
        <w:tabs>
          <w:tab w:val="left" w:pos="1134"/>
        </w:tabs>
        <w:spacing w:after="0" w:line="240" w:lineRule="auto"/>
        <w:jc w:val="both"/>
        <w:rPr>
          <w:rFonts w:ascii="Times New Roman" w:hAnsi="Times New Roman" w:cs="Times New Roman"/>
          <w:sz w:val="24"/>
          <w:szCs w:val="24"/>
        </w:rPr>
      </w:pPr>
      <w:r w:rsidRPr="00DD3336">
        <w:rPr>
          <w:rFonts w:ascii="Times New Roman" w:eastAsia="Times New Roman" w:hAnsi="Times New Roman" w:cs="Times New Roman"/>
          <w:sz w:val="24"/>
          <w:szCs w:val="24"/>
        </w:rPr>
        <w:t>     </w:t>
      </w:r>
      <w:r w:rsidRPr="00DD3336">
        <w:rPr>
          <w:rFonts w:ascii="Times New Roman" w:eastAsia="Times New Roman" w:hAnsi="Times New Roman" w:cs="Times New Roman"/>
          <w:sz w:val="24"/>
          <w:szCs w:val="24"/>
          <w:lang w:val="kk-KZ"/>
        </w:rPr>
        <w:tab/>
      </w:r>
      <w:r w:rsidRPr="00DD3336">
        <w:rPr>
          <w:rFonts w:ascii="Times New Roman" w:eastAsia="Times New Roman" w:hAnsi="Times New Roman" w:cs="Times New Roman"/>
          <w:sz w:val="24"/>
          <w:szCs w:val="24"/>
        </w:rPr>
        <w:t xml:space="preserve"> </w:t>
      </w:r>
      <w:r w:rsidR="009F5CDD" w:rsidRPr="00DD3336">
        <w:rPr>
          <w:rFonts w:ascii="Times New Roman" w:hAnsi="Times New Roman" w:cs="Times New Roman"/>
          <w:sz w:val="24"/>
          <w:szCs w:val="24"/>
        </w:rPr>
        <w:t>Лица, изъявившие желание участвовать во внутреннем конкурсе представляют документы в государственный орган, объявивший конкурс, в нарочном порядке, по почте или в электронном виде на адрес электронной почты, указанный в объявлении, либо посредством портала электронного правительства «</w:t>
      </w:r>
      <w:proofErr w:type="spellStart"/>
      <w:r w:rsidR="009F5CDD" w:rsidRPr="00DD3336">
        <w:rPr>
          <w:rFonts w:ascii="Times New Roman" w:hAnsi="Times New Roman" w:cs="Times New Roman"/>
          <w:sz w:val="24"/>
          <w:szCs w:val="24"/>
        </w:rPr>
        <w:t>Е-gov</w:t>
      </w:r>
      <w:proofErr w:type="spellEnd"/>
      <w:r w:rsidR="009F5CDD" w:rsidRPr="00DD3336">
        <w:rPr>
          <w:rFonts w:ascii="Times New Roman" w:hAnsi="Times New Roman" w:cs="Times New Roman"/>
          <w:sz w:val="24"/>
          <w:szCs w:val="24"/>
        </w:rPr>
        <w:t>» или интегрированной информационной системы «</w:t>
      </w:r>
      <w:proofErr w:type="gramStart"/>
      <w:r w:rsidR="009F5CDD" w:rsidRPr="00DD3336">
        <w:rPr>
          <w:rFonts w:ascii="Times New Roman" w:hAnsi="Times New Roman" w:cs="Times New Roman"/>
          <w:sz w:val="24"/>
          <w:szCs w:val="24"/>
        </w:rPr>
        <w:t>е-</w:t>
      </w:r>
      <w:proofErr w:type="gramEnd"/>
      <w:r w:rsidR="009F5CDD" w:rsidRPr="00DD3336">
        <w:rPr>
          <w:rFonts w:ascii="Times New Roman" w:hAnsi="Times New Roman" w:cs="Times New Roman"/>
          <w:sz w:val="24"/>
          <w:szCs w:val="24"/>
        </w:rPr>
        <w:t>қызмет» в сроки приема документов.</w:t>
      </w:r>
    </w:p>
    <w:p w:rsidR="009F5CDD" w:rsidRPr="00DD3336" w:rsidRDefault="009F5CDD" w:rsidP="009F5CDD">
      <w:pPr>
        <w:tabs>
          <w:tab w:val="left" w:pos="1134"/>
        </w:tabs>
        <w:spacing w:after="0" w:line="240" w:lineRule="auto"/>
        <w:jc w:val="both"/>
        <w:rPr>
          <w:rFonts w:ascii="Times New Roman" w:hAnsi="Times New Roman" w:cs="Times New Roman"/>
          <w:b/>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При предоставлении документов в электронном виде на адрес электронной почты государственного органа либо посредством портала электронного правительства «</w:t>
      </w:r>
      <w:proofErr w:type="spellStart"/>
      <w:r w:rsidRPr="00DD3336">
        <w:rPr>
          <w:rFonts w:ascii="Times New Roman" w:hAnsi="Times New Roman" w:cs="Times New Roman"/>
          <w:sz w:val="24"/>
          <w:szCs w:val="24"/>
        </w:rPr>
        <w:t>Е-gov</w:t>
      </w:r>
      <w:proofErr w:type="spellEnd"/>
      <w:r w:rsidRPr="00DD3336">
        <w:rPr>
          <w:rFonts w:ascii="Times New Roman" w:hAnsi="Times New Roman" w:cs="Times New Roman"/>
          <w:sz w:val="24"/>
          <w:szCs w:val="24"/>
        </w:rPr>
        <w:t>» или интегрированной информационной системы «</w:t>
      </w:r>
      <w:proofErr w:type="gramStart"/>
      <w:r w:rsidRPr="00DD3336">
        <w:rPr>
          <w:rFonts w:ascii="Times New Roman" w:hAnsi="Times New Roman" w:cs="Times New Roman"/>
          <w:sz w:val="24"/>
          <w:szCs w:val="24"/>
        </w:rPr>
        <w:t>е-</w:t>
      </w:r>
      <w:proofErr w:type="gramEnd"/>
      <w:r w:rsidRPr="00DD3336">
        <w:rPr>
          <w:rFonts w:ascii="Times New Roman" w:hAnsi="Times New Roman" w:cs="Times New Roman"/>
          <w:sz w:val="24"/>
          <w:szCs w:val="24"/>
        </w:rPr>
        <w:t xml:space="preserve">қызмет», их оригиналы представляются </w:t>
      </w:r>
      <w:r w:rsidRPr="00DD3336">
        <w:rPr>
          <w:rFonts w:ascii="Times New Roman" w:hAnsi="Times New Roman" w:cs="Times New Roman"/>
          <w:b/>
          <w:sz w:val="24"/>
          <w:szCs w:val="24"/>
        </w:rPr>
        <w:t>не позднее чем за два часа до начала собеседования.</w:t>
      </w:r>
    </w:p>
    <w:p w:rsidR="009F5CDD" w:rsidRPr="00DD3336" w:rsidRDefault="009F5CDD" w:rsidP="009F5CDD">
      <w:pPr>
        <w:tabs>
          <w:tab w:val="left" w:pos="1134"/>
        </w:tabs>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При их непредставлении, лицо не допускается конкурсной комиссией к прохождению собеседования.</w:t>
      </w:r>
    </w:p>
    <w:p w:rsidR="009F5CDD" w:rsidRPr="00DD3336" w:rsidRDefault="009F5CDD" w:rsidP="009F5CDD">
      <w:pPr>
        <w:tabs>
          <w:tab w:val="left" w:pos="1134"/>
        </w:tabs>
        <w:spacing w:after="0" w:line="240" w:lineRule="auto"/>
        <w:jc w:val="both"/>
        <w:rPr>
          <w:rFonts w:ascii="Times New Roman" w:hAnsi="Times New Roman" w:cs="Times New Roman"/>
          <w:b/>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b/>
          <w:sz w:val="24"/>
          <w:szCs w:val="24"/>
        </w:rPr>
        <w:t>Для участия во внутреннем конкурсе представляются следующие документы:</w:t>
      </w:r>
    </w:p>
    <w:p w:rsidR="009F5CDD" w:rsidRPr="00DD3336" w:rsidRDefault="009F5CDD" w:rsidP="009F5CDD">
      <w:pPr>
        <w:pStyle w:val="a9"/>
        <w:numPr>
          <w:ilvl w:val="0"/>
          <w:numId w:val="1"/>
        </w:numPr>
        <w:tabs>
          <w:tab w:val="left" w:pos="1134"/>
        </w:tabs>
        <w:spacing w:after="0" w:line="240" w:lineRule="auto"/>
        <w:ind w:left="0" w:firstLine="709"/>
        <w:jc w:val="both"/>
        <w:rPr>
          <w:rFonts w:ascii="Times New Roman" w:hAnsi="Times New Roman"/>
          <w:sz w:val="24"/>
          <w:szCs w:val="24"/>
        </w:rPr>
      </w:pPr>
      <w:r w:rsidRPr="00DD3336">
        <w:rPr>
          <w:rFonts w:ascii="Times New Roman" w:hAnsi="Times New Roman"/>
          <w:sz w:val="24"/>
          <w:szCs w:val="24"/>
        </w:rPr>
        <w:t>заявление по форме, согласно приложению 2 к настоящим Правилам;</w:t>
      </w:r>
    </w:p>
    <w:p w:rsidR="009F5CDD" w:rsidRPr="00DD3336" w:rsidRDefault="009F5CDD" w:rsidP="009F5CDD">
      <w:pPr>
        <w:pStyle w:val="a9"/>
        <w:numPr>
          <w:ilvl w:val="0"/>
          <w:numId w:val="1"/>
        </w:numPr>
        <w:tabs>
          <w:tab w:val="left" w:pos="1134"/>
        </w:tabs>
        <w:spacing w:after="0" w:line="240" w:lineRule="auto"/>
        <w:ind w:left="0" w:firstLine="709"/>
        <w:jc w:val="both"/>
        <w:rPr>
          <w:rFonts w:ascii="Times New Roman" w:hAnsi="Times New Roman"/>
          <w:sz w:val="24"/>
          <w:szCs w:val="24"/>
        </w:rPr>
      </w:pPr>
      <w:r w:rsidRPr="00DD3336">
        <w:rPr>
          <w:rFonts w:ascii="Times New Roman" w:hAnsi="Times New Roman"/>
          <w:sz w:val="24"/>
          <w:szCs w:val="24"/>
        </w:rPr>
        <w:t>послужной список, заверенный соответствующей службой управления персоналом не ранее чем за тридцать календарных дней до дня представления документов.</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Представление неполного пакета документов либо недостоверных сведений является основанием для отказа в их рассмотрении конкурсной комиссией.</w:t>
      </w:r>
    </w:p>
    <w:p w:rsidR="009F5CDD" w:rsidRPr="00DD3336" w:rsidRDefault="009F5CDD" w:rsidP="009F5CDD">
      <w:pPr>
        <w:tabs>
          <w:tab w:val="left" w:pos="1134"/>
        </w:tabs>
        <w:spacing w:after="0" w:line="240" w:lineRule="auto"/>
        <w:jc w:val="both"/>
        <w:rPr>
          <w:rFonts w:ascii="Times New Roman" w:hAnsi="Times New Roman" w:cs="Times New Roman"/>
          <w:sz w:val="24"/>
          <w:szCs w:val="24"/>
          <w:lang w:val="kk-KZ"/>
        </w:rPr>
      </w:pPr>
      <w:r w:rsidRPr="00DD3336">
        <w:rPr>
          <w:rFonts w:ascii="Times New Roman" w:hAnsi="Times New Roman" w:cs="Times New Roman"/>
          <w:sz w:val="24"/>
          <w:szCs w:val="24"/>
          <w:lang w:val="kk-KZ"/>
        </w:rPr>
        <w:lastRenderedPageBreak/>
        <w:tab/>
      </w:r>
      <w:r w:rsidRPr="00DD3336">
        <w:rPr>
          <w:rFonts w:ascii="Times New Roman" w:hAnsi="Times New Roman" w:cs="Times New Roman"/>
          <w:sz w:val="24"/>
          <w:szCs w:val="24"/>
        </w:rPr>
        <w:t xml:space="preserve">Граждане могут предоставлять дополнительную информацию, касающуюся их образования, опыта работы, профессионального уровня и репутации (копии документов о повышении квалификации, присвоении ученых степеней и званий, характеристики, рекомендации, научные публикации, иные сведения, характеризующие их профессиональную деятельность, квалификацию). </w:t>
      </w:r>
    </w:p>
    <w:p w:rsidR="009F5CDD" w:rsidRPr="00DD3336" w:rsidRDefault="009F5CDD" w:rsidP="009F5CDD">
      <w:pPr>
        <w:pStyle w:val="a7"/>
        <w:ind w:firstLine="708"/>
        <w:jc w:val="both"/>
        <w:rPr>
          <w:rFonts w:ascii="Times New Roman" w:hAnsi="Times New Roman"/>
          <w:sz w:val="24"/>
          <w:szCs w:val="24"/>
          <w:lang w:val="kk-KZ"/>
        </w:rPr>
      </w:pPr>
      <w:proofErr w:type="gramStart"/>
      <w:r w:rsidRPr="00DD3336">
        <w:rPr>
          <w:rFonts w:ascii="Times New Roman" w:hAnsi="Times New Roman"/>
          <w:sz w:val="24"/>
          <w:szCs w:val="24"/>
        </w:rPr>
        <w:t>Для занятия вакантной или временно вакантной административной государственной должности корпуса «Б» государственным органом проводится внутренний конкурс среди государственных служащих данного государственного органа, в котором также вправе участвовать государственные служащие его ведомства, территориальных подразделений, а также иные лица, определенные настоящим Законом и </w:t>
      </w:r>
      <w:hyperlink r:id="rId6" w:anchor="z66" w:history="1">
        <w:r w:rsidRPr="00DD3336">
          <w:rPr>
            <w:rStyle w:val="a5"/>
            <w:rFonts w:ascii="Times New Roman" w:hAnsi="Times New Roman"/>
            <w:color w:val="auto"/>
            <w:sz w:val="24"/>
            <w:szCs w:val="24"/>
          </w:rPr>
          <w:t>законом</w:t>
        </w:r>
      </w:hyperlink>
      <w:r w:rsidRPr="00DD3336">
        <w:rPr>
          <w:rFonts w:ascii="Times New Roman" w:hAnsi="Times New Roman"/>
          <w:sz w:val="24"/>
          <w:szCs w:val="24"/>
        </w:rPr>
        <w:t xml:space="preserve">, определяющим правовые основы, а также порядок организации деятельности дипломатической службы Республики Казахстан. </w:t>
      </w:r>
      <w:proofErr w:type="gramEnd"/>
    </w:p>
    <w:p w:rsidR="009F5CDD" w:rsidRPr="00DD3336" w:rsidRDefault="009F5CDD" w:rsidP="009F5CDD">
      <w:pPr>
        <w:tabs>
          <w:tab w:val="left" w:pos="1276"/>
        </w:tabs>
        <w:spacing w:after="0" w:line="240" w:lineRule="auto"/>
        <w:jc w:val="both"/>
        <w:rPr>
          <w:rFonts w:ascii="Times New Roman" w:hAnsi="Times New Roman" w:cs="Times New Roman"/>
          <w:b/>
          <w:sz w:val="24"/>
          <w:szCs w:val="24"/>
          <w:lang w:val="kk-KZ"/>
        </w:rPr>
      </w:pPr>
      <w:r w:rsidRPr="00DD3336">
        <w:rPr>
          <w:rFonts w:ascii="Times New Roman" w:hAnsi="Times New Roman" w:cs="Times New Roman"/>
          <w:sz w:val="24"/>
          <w:szCs w:val="24"/>
          <w:lang w:val="kk-KZ"/>
        </w:rPr>
        <w:tab/>
        <w:t>С</w:t>
      </w:r>
      <w:r w:rsidRPr="00DD3336">
        <w:rPr>
          <w:rFonts w:ascii="Times New Roman" w:hAnsi="Times New Roman" w:cs="Times New Roman"/>
          <w:sz w:val="24"/>
          <w:szCs w:val="24"/>
        </w:rPr>
        <w:t>рок приема документов</w:t>
      </w:r>
      <w:r w:rsidRPr="00DD3336">
        <w:rPr>
          <w:rFonts w:ascii="Times New Roman" w:hAnsi="Times New Roman" w:cs="Times New Roman"/>
          <w:sz w:val="24"/>
          <w:szCs w:val="24"/>
          <w:lang w:val="kk-KZ"/>
        </w:rPr>
        <w:t xml:space="preserve"> сдать по указанному адресу </w:t>
      </w:r>
      <w:r w:rsidRPr="00DD3336">
        <w:rPr>
          <w:rFonts w:ascii="Times New Roman" w:hAnsi="Times New Roman" w:cs="Times New Roman"/>
          <w:b/>
          <w:sz w:val="24"/>
          <w:szCs w:val="24"/>
        </w:rPr>
        <w:t>(</w:t>
      </w:r>
      <w:r w:rsidRPr="00DD3336">
        <w:rPr>
          <w:rFonts w:ascii="Times New Roman" w:hAnsi="Times New Roman" w:cs="Times New Roman"/>
          <w:b/>
          <w:sz w:val="24"/>
          <w:szCs w:val="24"/>
          <w:lang w:val="kk-KZ"/>
        </w:rPr>
        <w:t>3</w:t>
      </w:r>
      <w:r w:rsidRPr="00DD3336">
        <w:rPr>
          <w:rFonts w:ascii="Times New Roman" w:hAnsi="Times New Roman" w:cs="Times New Roman"/>
          <w:b/>
          <w:sz w:val="24"/>
          <w:szCs w:val="24"/>
        </w:rPr>
        <w:t xml:space="preserve"> рабочих дней), который исчисляется со следующего рабочего дня после последней публикации объявления о проведении общего конкурса;</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Кандидаты, участвующие в</w:t>
      </w:r>
      <w:r w:rsidRPr="00DD3336">
        <w:rPr>
          <w:rFonts w:ascii="Times New Roman" w:hAnsi="Times New Roman" w:cs="Times New Roman"/>
          <w:sz w:val="24"/>
          <w:szCs w:val="24"/>
          <w:lang w:val="kk-KZ"/>
        </w:rPr>
        <w:t xml:space="preserve">внутреннем </w:t>
      </w:r>
      <w:proofErr w:type="gramStart"/>
      <w:r w:rsidRPr="00DD3336">
        <w:rPr>
          <w:rFonts w:ascii="Times New Roman" w:hAnsi="Times New Roman" w:cs="Times New Roman"/>
          <w:sz w:val="24"/>
          <w:szCs w:val="24"/>
        </w:rPr>
        <w:t>конкурсе</w:t>
      </w:r>
      <w:proofErr w:type="gramEnd"/>
      <w:r w:rsidRPr="00DD3336">
        <w:rPr>
          <w:rFonts w:ascii="Times New Roman" w:hAnsi="Times New Roman" w:cs="Times New Roman"/>
          <w:sz w:val="24"/>
          <w:szCs w:val="24"/>
        </w:rPr>
        <w:t xml:space="preserve"> и допущенные к собеседованию, проходят его </w:t>
      </w:r>
      <w:r w:rsidRPr="00DD3336">
        <w:rPr>
          <w:rFonts w:ascii="Times New Roman" w:hAnsi="Times New Roman" w:cs="Times New Roman"/>
          <w:b/>
          <w:sz w:val="24"/>
          <w:szCs w:val="24"/>
        </w:rPr>
        <w:t xml:space="preserve">в </w:t>
      </w:r>
      <w:r w:rsidRPr="00DD3336">
        <w:rPr>
          <w:rFonts w:ascii="Times New Roman" w:hAnsi="Times New Roman" w:cs="Times New Roman"/>
          <w:b/>
          <w:sz w:val="24"/>
          <w:szCs w:val="24"/>
          <w:lang w:val="kk-KZ"/>
        </w:rPr>
        <w:t>аппарате акима Байдибекского района находящиеся по адресу село Шаян, ул. Б.Карашаулы 49, каб 26</w:t>
      </w:r>
      <w:r w:rsidRPr="00DD3336">
        <w:rPr>
          <w:rFonts w:ascii="Times New Roman" w:hAnsi="Times New Roman" w:cs="Times New Roman"/>
          <w:b/>
          <w:sz w:val="24"/>
          <w:szCs w:val="24"/>
        </w:rPr>
        <w:t>, объявивших конкурс, в течение трех рабочих дней со дня уведомления кандидатов о допуске их к собеседованию</w:t>
      </w:r>
      <w:r w:rsidRPr="00DD3336">
        <w:rPr>
          <w:rFonts w:ascii="Times New Roman" w:hAnsi="Times New Roman" w:cs="Times New Roman"/>
          <w:sz w:val="24"/>
          <w:szCs w:val="24"/>
        </w:rPr>
        <w:t>.</w:t>
      </w:r>
    </w:p>
    <w:p w:rsidR="009F5CDD" w:rsidRPr="00DD3336" w:rsidRDefault="009F5CDD" w:rsidP="009F5CDD">
      <w:pPr>
        <w:tabs>
          <w:tab w:val="left" w:pos="1276"/>
        </w:tabs>
        <w:spacing w:after="0" w:line="240" w:lineRule="auto"/>
        <w:jc w:val="both"/>
        <w:rPr>
          <w:rFonts w:ascii="Times New Roman" w:hAnsi="Times New Roman" w:cs="Times New Roman"/>
          <w:sz w:val="24"/>
          <w:szCs w:val="24"/>
          <w:lang w:val="kk-KZ"/>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Участники конкурса и кандидаты могут обжаловать решение конкурсной комиссии в уполномоченный орган или его территориальное подразделение, либо в судебном порядке в соответствии законодательством Республики Казахстан.</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Для обеспечения прозрачности и объективности работы конкурсной комиссии на ее заседание приглашаются наблюдатели.</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 xml:space="preserve">В качестве наблюдателей на заседании конкурсной комиссии могут присутствовать депутаты Парламента Республики Казахстан и </w:t>
      </w:r>
      <w:proofErr w:type="spellStart"/>
      <w:r w:rsidRPr="00DD3336">
        <w:rPr>
          <w:rFonts w:ascii="Times New Roman" w:hAnsi="Times New Roman" w:cs="Times New Roman"/>
          <w:sz w:val="24"/>
          <w:szCs w:val="24"/>
        </w:rPr>
        <w:t>маслихатов</w:t>
      </w:r>
      <w:proofErr w:type="spellEnd"/>
      <w:r w:rsidRPr="00DD3336">
        <w:rPr>
          <w:rFonts w:ascii="Times New Roman" w:hAnsi="Times New Roman" w:cs="Times New Roman"/>
          <w:sz w:val="24"/>
          <w:szCs w:val="24"/>
        </w:rPr>
        <w:t xml:space="preserve"> всех уровней, представители средств массовой информации, аккредитованные в порядке, установленном законодательством Республики Казахстан, других государственных органов, общественных объединений (неправительственных организаций), коммерческих организаций и политических партий, работники уполномоченного органа по делам государственной службы (далее – уполномоченный орган).</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В процессе собеседования наблюдатели не задают кандидатам вопросы. Не допускается совершение наблюдателями действий, препятствующих работе конкурсной комиссии, разглашение ими сведений, касающихся персональных данных кандидатов, конкурсных процедур, в которых принимают участие кандидаты, использование ими технических средств записи.</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Для присутствия на заседании конкурсной комиссии в качестве наблюдателя лицо регистрируется в службе управления персоналом (кадровой службе) не позднее одного рабочего дня до начала проведения собеседования. Для регистрации лицо предоставляет в службу управления персоналом (кадровую службу) копию или электронную копию документа, удостоверяющего личность, и копии или электронные копии документов, подтверждающих принадлежность к организациям, указанным в пункте 26 настоящих Правил.</w:t>
      </w:r>
    </w:p>
    <w:p w:rsidR="009F5CDD" w:rsidRPr="00DD3336" w:rsidRDefault="009F5CDD" w:rsidP="009F5CDD">
      <w:pPr>
        <w:pStyle w:val="a9"/>
        <w:tabs>
          <w:tab w:val="left" w:pos="1134"/>
        </w:tabs>
        <w:spacing w:after="0" w:line="240" w:lineRule="auto"/>
        <w:ind w:left="0"/>
        <w:jc w:val="both"/>
        <w:rPr>
          <w:rFonts w:ascii="Times New Roman" w:hAnsi="Times New Roman"/>
          <w:sz w:val="24"/>
          <w:szCs w:val="24"/>
        </w:rPr>
      </w:pPr>
      <w:r w:rsidRPr="00DD3336">
        <w:rPr>
          <w:rFonts w:ascii="Times New Roman" w:hAnsi="Times New Roman"/>
          <w:sz w:val="24"/>
          <w:szCs w:val="24"/>
          <w:lang w:val="kk-KZ"/>
        </w:rPr>
        <w:tab/>
      </w:r>
      <w:r w:rsidRPr="00DD3336">
        <w:rPr>
          <w:rFonts w:ascii="Times New Roman" w:hAnsi="Times New Roman"/>
          <w:sz w:val="24"/>
          <w:szCs w:val="24"/>
        </w:rPr>
        <w:t>При этом служба управления персоналом (кадровая служба) сверяет копии документов с подлинниками до начала проведения собеседования.</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 xml:space="preserve">До начала проведения собеседования секретарь конкурсной комиссии </w:t>
      </w:r>
      <w:proofErr w:type="spellStart"/>
      <w:r w:rsidRPr="00DD3336">
        <w:rPr>
          <w:rFonts w:ascii="Times New Roman" w:hAnsi="Times New Roman" w:cs="Times New Roman"/>
          <w:sz w:val="24"/>
          <w:szCs w:val="24"/>
        </w:rPr>
        <w:t>ознакамливает</w:t>
      </w:r>
      <w:proofErr w:type="spellEnd"/>
      <w:r w:rsidRPr="00DD3336">
        <w:rPr>
          <w:rFonts w:ascii="Times New Roman" w:hAnsi="Times New Roman" w:cs="Times New Roman"/>
          <w:sz w:val="24"/>
          <w:szCs w:val="24"/>
        </w:rPr>
        <w:t xml:space="preserve"> наблюдателей с памяткой для наблюдателя по форме, согласно приложению 1 к настоящим Правилам.</w:t>
      </w:r>
    </w:p>
    <w:p w:rsidR="009F5CDD" w:rsidRPr="00DD3336" w:rsidRDefault="009F5CDD" w:rsidP="009F5CDD">
      <w:pPr>
        <w:tabs>
          <w:tab w:val="left" w:pos="1134"/>
        </w:tabs>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lang w:val="kk-KZ"/>
        </w:rPr>
        <w:tab/>
      </w:r>
      <w:r w:rsidRPr="00DD3336">
        <w:rPr>
          <w:rFonts w:ascii="Times New Roman" w:hAnsi="Times New Roman" w:cs="Times New Roman"/>
          <w:sz w:val="24"/>
          <w:szCs w:val="24"/>
        </w:rPr>
        <w:t>Наблюдатели могут представить свое мнение о работе конкурсной комиссии в письменной форме руководству соответствующего государственного органа, а также уполномоченному органу.</w:t>
      </w:r>
    </w:p>
    <w:p w:rsidR="009F5CDD" w:rsidRPr="00DD3336" w:rsidRDefault="009F5CDD" w:rsidP="009F5CDD">
      <w:pPr>
        <w:pStyle w:val="a7"/>
        <w:ind w:firstLine="708"/>
        <w:jc w:val="both"/>
        <w:rPr>
          <w:rFonts w:ascii="Times New Roman" w:hAnsi="Times New Roman"/>
          <w:sz w:val="24"/>
          <w:szCs w:val="24"/>
          <w:lang w:val="kk-KZ"/>
        </w:rPr>
      </w:pPr>
      <w:r w:rsidRPr="00DD3336">
        <w:rPr>
          <w:rFonts w:ascii="Times New Roman" w:hAnsi="Times New Roman"/>
          <w:sz w:val="24"/>
          <w:szCs w:val="24"/>
        </w:rPr>
        <w:t xml:space="preserve">Сайт </w:t>
      </w:r>
      <w:r w:rsidRPr="00DD3336">
        <w:rPr>
          <w:rFonts w:ascii="Times New Roman" w:hAnsi="Times New Roman"/>
          <w:sz w:val="24"/>
          <w:szCs w:val="24"/>
          <w:lang w:val="kk-KZ"/>
        </w:rPr>
        <w:t>Агенства</w:t>
      </w:r>
      <w:r w:rsidRPr="00DD3336">
        <w:rPr>
          <w:rFonts w:ascii="Times New Roman" w:hAnsi="Times New Roman"/>
          <w:sz w:val="24"/>
          <w:szCs w:val="24"/>
        </w:rPr>
        <w:t xml:space="preserve"> Республики Казахстан по делам государственной службы</w:t>
      </w:r>
      <w:r w:rsidRPr="00DD3336">
        <w:rPr>
          <w:rFonts w:ascii="Times New Roman" w:hAnsi="Times New Roman"/>
          <w:sz w:val="24"/>
          <w:szCs w:val="24"/>
          <w:lang w:val="kk-KZ"/>
        </w:rPr>
        <w:t xml:space="preserve"> и противодействию корупции</w:t>
      </w:r>
      <w:r w:rsidRPr="00DD3336">
        <w:rPr>
          <w:rFonts w:ascii="Times New Roman" w:hAnsi="Times New Roman"/>
          <w:sz w:val="24"/>
          <w:szCs w:val="24"/>
        </w:rPr>
        <w:t xml:space="preserve">: </w:t>
      </w:r>
      <w:hyperlink r:id="rId7" w:history="1">
        <w:r w:rsidRPr="00DD3336">
          <w:rPr>
            <w:rStyle w:val="a5"/>
            <w:rFonts w:ascii="Times New Roman" w:hAnsi="Times New Roman"/>
            <w:b/>
            <w:color w:val="auto"/>
            <w:sz w:val="24"/>
            <w:szCs w:val="24"/>
            <w:lang w:val="kk-KZ"/>
          </w:rPr>
          <w:t xml:space="preserve">www.kyzmet.gov.kz </w:t>
        </w:r>
      </w:hyperlink>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153ED" w:rsidRDefault="009153ED" w:rsidP="009F5CDD">
      <w:pPr>
        <w:spacing w:after="0" w:line="240" w:lineRule="auto"/>
        <w:ind w:left="4248" w:firstLine="708"/>
        <w:rPr>
          <w:rFonts w:ascii="Times New Roman" w:hAnsi="Times New Roman" w:cs="Times New Roman"/>
          <w:sz w:val="24"/>
          <w:szCs w:val="24"/>
        </w:rPr>
      </w:pPr>
    </w:p>
    <w:p w:rsidR="009F5CDD" w:rsidRPr="00DD3336" w:rsidRDefault="009F5CDD" w:rsidP="009F5CDD">
      <w:pPr>
        <w:spacing w:after="0" w:line="240" w:lineRule="auto"/>
        <w:ind w:left="4248" w:firstLine="708"/>
        <w:rPr>
          <w:rFonts w:ascii="Times New Roman" w:hAnsi="Times New Roman" w:cs="Times New Roman"/>
          <w:sz w:val="24"/>
          <w:szCs w:val="24"/>
        </w:rPr>
      </w:pPr>
      <w:r w:rsidRPr="00DD3336">
        <w:rPr>
          <w:rFonts w:ascii="Times New Roman" w:hAnsi="Times New Roman" w:cs="Times New Roman"/>
          <w:sz w:val="24"/>
          <w:szCs w:val="24"/>
        </w:rPr>
        <w:t>Приложение 2</w:t>
      </w:r>
      <w:r w:rsidRPr="00DD3336">
        <w:rPr>
          <w:rFonts w:ascii="Times New Roman" w:hAnsi="Times New Roman" w:cs="Times New Roman"/>
          <w:sz w:val="24"/>
          <w:szCs w:val="24"/>
        </w:rPr>
        <w:br/>
        <w:t>к Правилам проведения конкурса</w:t>
      </w:r>
      <w:r w:rsidRPr="00DD3336">
        <w:rPr>
          <w:rFonts w:ascii="Times New Roman" w:hAnsi="Times New Roman" w:cs="Times New Roman"/>
          <w:sz w:val="24"/>
          <w:szCs w:val="24"/>
        </w:rPr>
        <w:br/>
        <w:t>на занятие административной</w:t>
      </w:r>
      <w:r w:rsidRPr="00DD3336">
        <w:rPr>
          <w:rFonts w:ascii="Times New Roman" w:hAnsi="Times New Roman" w:cs="Times New Roman"/>
          <w:sz w:val="24"/>
          <w:szCs w:val="24"/>
        </w:rPr>
        <w:br/>
        <w:t>государственной должности корпуса «Б»</w:t>
      </w:r>
    </w:p>
    <w:p w:rsidR="009F5CDD" w:rsidRPr="00DD3336" w:rsidRDefault="009F5CDD" w:rsidP="009F5CDD">
      <w:pPr>
        <w:spacing w:after="0" w:line="240" w:lineRule="auto"/>
        <w:ind w:left="4678"/>
        <w:contextualSpacing/>
        <w:jc w:val="center"/>
        <w:rPr>
          <w:rFonts w:ascii="Times New Roman" w:hAnsi="Times New Roman" w:cs="Times New Roman"/>
          <w:sz w:val="24"/>
          <w:szCs w:val="24"/>
        </w:rPr>
      </w:pPr>
    </w:p>
    <w:p w:rsidR="009F5CDD" w:rsidRPr="00DD3336" w:rsidRDefault="009F5CDD" w:rsidP="009F5CDD">
      <w:pPr>
        <w:spacing w:after="0" w:line="240" w:lineRule="auto"/>
        <w:ind w:left="4678"/>
        <w:contextualSpacing/>
        <w:jc w:val="right"/>
        <w:rPr>
          <w:rFonts w:ascii="Times New Roman" w:hAnsi="Times New Roman" w:cs="Times New Roman"/>
          <w:sz w:val="24"/>
          <w:szCs w:val="24"/>
          <w:lang w:val="kk-KZ"/>
        </w:rPr>
      </w:pPr>
    </w:p>
    <w:p w:rsidR="009F5CDD" w:rsidRPr="00DD3336" w:rsidRDefault="009F5CDD" w:rsidP="009F5CDD">
      <w:pPr>
        <w:spacing w:after="0" w:line="240" w:lineRule="auto"/>
        <w:ind w:left="4678"/>
        <w:contextualSpacing/>
        <w:jc w:val="right"/>
        <w:rPr>
          <w:rFonts w:ascii="Times New Roman" w:hAnsi="Times New Roman" w:cs="Times New Roman"/>
          <w:sz w:val="24"/>
          <w:szCs w:val="24"/>
        </w:rPr>
      </w:pPr>
      <w:r w:rsidRPr="00DD3336">
        <w:rPr>
          <w:rFonts w:ascii="Times New Roman" w:hAnsi="Times New Roman" w:cs="Times New Roman"/>
          <w:sz w:val="24"/>
          <w:szCs w:val="24"/>
        </w:rPr>
        <w:t>Форма</w:t>
      </w:r>
    </w:p>
    <w:p w:rsidR="009F5CDD" w:rsidRPr="00DD3336" w:rsidRDefault="009F5CDD" w:rsidP="009F5CDD">
      <w:pPr>
        <w:spacing w:after="0" w:line="240" w:lineRule="auto"/>
        <w:ind w:firstLine="709"/>
        <w:jc w:val="right"/>
        <w:rPr>
          <w:rFonts w:ascii="Times New Roman" w:hAnsi="Times New Roman" w:cs="Times New Roman"/>
          <w:sz w:val="24"/>
          <w:szCs w:val="24"/>
        </w:rPr>
      </w:pPr>
    </w:p>
    <w:p w:rsidR="009F5CDD" w:rsidRPr="00DD3336" w:rsidRDefault="009F5CDD" w:rsidP="009F5CDD">
      <w:pPr>
        <w:spacing w:after="0" w:line="240" w:lineRule="auto"/>
        <w:ind w:firstLine="709"/>
        <w:jc w:val="right"/>
        <w:rPr>
          <w:rFonts w:ascii="Times New Roman" w:hAnsi="Times New Roman" w:cs="Times New Roman"/>
          <w:sz w:val="24"/>
          <w:szCs w:val="24"/>
        </w:rPr>
      </w:pPr>
      <w:r w:rsidRPr="00DD3336">
        <w:rPr>
          <w:rFonts w:ascii="Times New Roman" w:hAnsi="Times New Roman" w:cs="Times New Roman"/>
          <w:sz w:val="24"/>
          <w:szCs w:val="24"/>
        </w:rPr>
        <w:t>___________________________________</w:t>
      </w:r>
      <w:r w:rsidRPr="00DD3336">
        <w:rPr>
          <w:rFonts w:ascii="Times New Roman" w:hAnsi="Times New Roman" w:cs="Times New Roman"/>
          <w:sz w:val="24"/>
          <w:szCs w:val="24"/>
        </w:rPr>
        <w:br/>
        <w:t>(государственный орган)</w:t>
      </w:r>
    </w:p>
    <w:p w:rsidR="009F5CDD" w:rsidRPr="00DD3336" w:rsidRDefault="009F5CDD" w:rsidP="009F5CDD">
      <w:pPr>
        <w:spacing w:after="0" w:line="240" w:lineRule="auto"/>
        <w:ind w:firstLine="709"/>
        <w:rPr>
          <w:rFonts w:ascii="Times New Roman" w:hAnsi="Times New Roman" w:cs="Times New Roman"/>
          <w:b/>
          <w:sz w:val="24"/>
          <w:szCs w:val="24"/>
        </w:rPr>
      </w:pPr>
      <w:bookmarkStart w:id="0" w:name="z146"/>
      <w:r w:rsidRPr="00DD3336">
        <w:rPr>
          <w:rFonts w:ascii="Times New Roman" w:hAnsi="Times New Roman" w:cs="Times New Roman"/>
          <w:b/>
          <w:sz w:val="24"/>
          <w:szCs w:val="24"/>
        </w:rPr>
        <w:t xml:space="preserve">                            </w:t>
      </w:r>
    </w:p>
    <w:p w:rsidR="009F5CDD" w:rsidRPr="00DD3336" w:rsidRDefault="009F5CDD" w:rsidP="009F5CDD">
      <w:pPr>
        <w:spacing w:after="0" w:line="240" w:lineRule="auto"/>
        <w:ind w:firstLine="709"/>
        <w:rPr>
          <w:rFonts w:ascii="Times New Roman" w:hAnsi="Times New Roman" w:cs="Times New Roman"/>
          <w:b/>
          <w:sz w:val="24"/>
          <w:szCs w:val="24"/>
        </w:rPr>
      </w:pPr>
    </w:p>
    <w:p w:rsidR="009F5CDD" w:rsidRPr="00DD3336" w:rsidRDefault="009F5CDD" w:rsidP="009F5CDD">
      <w:pPr>
        <w:spacing w:after="0" w:line="240" w:lineRule="auto"/>
        <w:ind w:firstLine="709"/>
        <w:jc w:val="center"/>
        <w:rPr>
          <w:rFonts w:ascii="Times New Roman" w:hAnsi="Times New Roman" w:cs="Times New Roman"/>
          <w:b/>
          <w:sz w:val="24"/>
          <w:szCs w:val="24"/>
        </w:rPr>
      </w:pPr>
      <w:r w:rsidRPr="00DD3336">
        <w:rPr>
          <w:rFonts w:ascii="Times New Roman" w:hAnsi="Times New Roman" w:cs="Times New Roman"/>
          <w:b/>
          <w:sz w:val="24"/>
          <w:szCs w:val="24"/>
        </w:rPr>
        <w:t>Заявление</w:t>
      </w:r>
    </w:p>
    <w:p w:rsidR="009F5CDD" w:rsidRPr="00DD3336" w:rsidRDefault="009F5CDD" w:rsidP="009F5CDD">
      <w:pPr>
        <w:spacing w:after="0" w:line="240" w:lineRule="auto"/>
        <w:ind w:firstLine="709"/>
        <w:jc w:val="center"/>
        <w:rPr>
          <w:rFonts w:ascii="Times New Roman" w:hAnsi="Times New Roman" w:cs="Times New Roman"/>
          <w:sz w:val="24"/>
          <w:szCs w:val="24"/>
        </w:rPr>
      </w:pPr>
    </w:p>
    <w:bookmarkEnd w:id="0"/>
    <w:p w:rsidR="009F5CDD" w:rsidRPr="00DD3336" w:rsidRDefault="009F5CDD" w:rsidP="009F5CDD">
      <w:pPr>
        <w:spacing w:after="0" w:line="240" w:lineRule="auto"/>
        <w:ind w:firstLine="709"/>
        <w:jc w:val="both"/>
        <w:rPr>
          <w:rFonts w:ascii="Times New Roman" w:hAnsi="Times New Roman" w:cs="Times New Roman"/>
          <w:sz w:val="24"/>
          <w:szCs w:val="24"/>
          <w:lang w:val="kk-KZ"/>
        </w:rPr>
      </w:pPr>
      <w:r w:rsidRPr="00DD3336">
        <w:rPr>
          <w:rFonts w:ascii="Times New Roman" w:hAnsi="Times New Roman" w:cs="Times New Roman"/>
          <w:sz w:val="24"/>
          <w:szCs w:val="24"/>
        </w:rPr>
        <w:t>Прошу допустить меня к участию в конкурсе на занятие вакантной</w:t>
      </w:r>
      <w:r w:rsidRPr="00DD3336">
        <w:rPr>
          <w:rFonts w:ascii="Times New Roman" w:hAnsi="Times New Roman" w:cs="Times New Roman"/>
          <w:sz w:val="24"/>
          <w:szCs w:val="24"/>
        </w:rPr>
        <w:br/>
        <w:t>административной государственной должности ______________________________________________________________</w:t>
      </w:r>
      <w:r w:rsidRPr="00DD3336">
        <w:rPr>
          <w:rFonts w:ascii="Times New Roman" w:hAnsi="Times New Roman" w:cs="Times New Roman"/>
          <w:sz w:val="24"/>
          <w:szCs w:val="24"/>
        </w:rPr>
        <w:br/>
        <w:t>_________________________________________________________________</w:t>
      </w:r>
      <w:r w:rsidRPr="00DD3336">
        <w:rPr>
          <w:rFonts w:ascii="Times New Roman" w:hAnsi="Times New Roman" w:cs="Times New Roman"/>
          <w:sz w:val="24"/>
          <w:szCs w:val="24"/>
        </w:rPr>
        <w:br/>
        <w:t>__________________________________________________________________</w:t>
      </w:r>
    </w:p>
    <w:p w:rsidR="009F5CDD" w:rsidRPr="00DD3336" w:rsidRDefault="009F5CDD" w:rsidP="009F5CDD">
      <w:pPr>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С основными требованиями Правил проведения конкурса на занятие</w:t>
      </w:r>
      <w:r w:rsidRPr="00DD3336">
        <w:rPr>
          <w:rFonts w:ascii="Times New Roman" w:hAnsi="Times New Roman" w:cs="Times New Roman"/>
          <w:sz w:val="24"/>
          <w:szCs w:val="24"/>
        </w:rPr>
        <w:br/>
        <w:t xml:space="preserve">административной государственной должности корпуса «Б» </w:t>
      </w:r>
      <w:proofErr w:type="gramStart"/>
      <w:r w:rsidRPr="00DD3336">
        <w:rPr>
          <w:rFonts w:ascii="Times New Roman" w:hAnsi="Times New Roman" w:cs="Times New Roman"/>
          <w:sz w:val="24"/>
          <w:szCs w:val="24"/>
        </w:rPr>
        <w:t>ознакомлен</w:t>
      </w:r>
      <w:proofErr w:type="gramEnd"/>
      <w:r w:rsidRPr="00DD3336">
        <w:rPr>
          <w:rFonts w:ascii="Times New Roman" w:hAnsi="Times New Roman" w:cs="Times New Roman"/>
          <w:sz w:val="24"/>
          <w:szCs w:val="24"/>
        </w:rPr>
        <w:t xml:space="preserve"> (ознакомлена), согласен (согласна) и обязуюсь их выполнять.</w:t>
      </w:r>
    </w:p>
    <w:p w:rsidR="009F5CDD" w:rsidRPr="00DD3336" w:rsidRDefault="009F5CDD" w:rsidP="009F5CDD">
      <w:pPr>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Отвечаю за подлинность представленных документов.</w:t>
      </w:r>
    </w:p>
    <w:p w:rsidR="009F5CDD" w:rsidRPr="00DD3336" w:rsidRDefault="009F5CDD" w:rsidP="009F5CDD">
      <w:pPr>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Прилагаемые документы:</w:t>
      </w:r>
    </w:p>
    <w:p w:rsidR="009F5CDD" w:rsidRPr="00DD3336" w:rsidRDefault="009F5CDD" w:rsidP="009F5CDD">
      <w:pPr>
        <w:spacing w:after="0" w:line="240" w:lineRule="auto"/>
        <w:jc w:val="both"/>
        <w:rPr>
          <w:rFonts w:ascii="Times New Roman" w:hAnsi="Times New Roman" w:cs="Times New Roman"/>
          <w:sz w:val="24"/>
          <w:szCs w:val="24"/>
          <w:lang w:val="kk-KZ"/>
        </w:rPr>
      </w:pPr>
      <w:r w:rsidRPr="00DD3336">
        <w:rPr>
          <w:rFonts w:ascii="Times New Roman" w:hAnsi="Times New Roman" w:cs="Times New Roman"/>
          <w:sz w:val="24"/>
          <w:szCs w:val="24"/>
        </w:rP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__________________________________________________________________</w:t>
      </w:r>
      <w:r w:rsidRPr="00DD3336">
        <w:rPr>
          <w:rFonts w:ascii="Times New Roman" w:hAnsi="Times New Roman" w:cs="Times New Roman"/>
          <w:sz w:val="24"/>
          <w:szCs w:val="24"/>
        </w:rPr>
        <w:br/>
        <w:t>_________________________________________________________________</w:t>
      </w:r>
    </w:p>
    <w:p w:rsidR="009F5CDD" w:rsidRPr="00DD3336" w:rsidRDefault="009F5CDD" w:rsidP="009F5CDD">
      <w:pPr>
        <w:spacing w:after="0" w:line="240" w:lineRule="auto"/>
        <w:jc w:val="both"/>
        <w:rPr>
          <w:rFonts w:ascii="Times New Roman" w:hAnsi="Times New Roman" w:cs="Times New Roman"/>
          <w:sz w:val="24"/>
          <w:szCs w:val="24"/>
          <w:lang w:val="kk-KZ"/>
        </w:rPr>
      </w:pPr>
      <w:r w:rsidRPr="00DD3336">
        <w:rPr>
          <w:rFonts w:ascii="Times New Roman" w:hAnsi="Times New Roman" w:cs="Times New Roman"/>
          <w:sz w:val="24"/>
          <w:szCs w:val="24"/>
        </w:rPr>
        <w:t>____________________________________________________________</w:t>
      </w:r>
    </w:p>
    <w:p w:rsidR="009F5CDD" w:rsidRPr="00DD3336" w:rsidRDefault="009F5CDD" w:rsidP="009F5CDD">
      <w:pPr>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rPr>
        <w:t>     </w:t>
      </w:r>
    </w:p>
    <w:p w:rsidR="009F5CDD" w:rsidRPr="00DD3336" w:rsidRDefault="009F5CDD" w:rsidP="009F5CDD">
      <w:pPr>
        <w:spacing w:after="0" w:line="240" w:lineRule="auto"/>
        <w:jc w:val="both"/>
        <w:rPr>
          <w:rFonts w:ascii="Times New Roman" w:hAnsi="Times New Roman" w:cs="Times New Roman"/>
          <w:sz w:val="24"/>
          <w:szCs w:val="24"/>
          <w:lang w:val="kk-KZ"/>
        </w:rPr>
      </w:pPr>
      <w:r w:rsidRPr="00DD3336">
        <w:rPr>
          <w:rFonts w:ascii="Times New Roman" w:hAnsi="Times New Roman" w:cs="Times New Roman"/>
          <w:sz w:val="24"/>
          <w:szCs w:val="24"/>
        </w:rPr>
        <w:t>Адрес и контактный телефон ___________________________________</w:t>
      </w:r>
      <w:r w:rsidRPr="00DD3336">
        <w:rPr>
          <w:rFonts w:ascii="Times New Roman" w:hAnsi="Times New Roman" w:cs="Times New Roman"/>
          <w:sz w:val="24"/>
          <w:szCs w:val="24"/>
        </w:rPr>
        <w:br/>
        <w:t>__________________________________________________________________</w:t>
      </w:r>
    </w:p>
    <w:p w:rsidR="009F5CDD" w:rsidRPr="00DD3336" w:rsidRDefault="009F5CDD" w:rsidP="009F5CDD">
      <w:pPr>
        <w:spacing w:after="0" w:line="240" w:lineRule="auto"/>
        <w:jc w:val="both"/>
        <w:rPr>
          <w:rFonts w:ascii="Times New Roman" w:hAnsi="Times New Roman" w:cs="Times New Roman"/>
          <w:sz w:val="24"/>
          <w:szCs w:val="24"/>
        </w:rPr>
      </w:pPr>
    </w:p>
    <w:p w:rsidR="009F5CDD" w:rsidRPr="00DD3336" w:rsidRDefault="009F5CDD" w:rsidP="009F5CDD">
      <w:pPr>
        <w:spacing w:after="0" w:line="240" w:lineRule="auto"/>
        <w:jc w:val="both"/>
        <w:rPr>
          <w:rFonts w:ascii="Times New Roman" w:hAnsi="Times New Roman" w:cs="Times New Roman"/>
          <w:sz w:val="24"/>
          <w:szCs w:val="24"/>
        </w:rPr>
      </w:pPr>
    </w:p>
    <w:p w:rsidR="009F5CDD" w:rsidRPr="00DD3336" w:rsidRDefault="009F5CDD" w:rsidP="009F5CDD">
      <w:pPr>
        <w:spacing w:after="0" w:line="240" w:lineRule="auto"/>
        <w:jc w:val="both"/>
        <w:rPr>
          <w:rFonts w:ascii="Times New Roman" w:hAnsi="Times New Roman" w:cs="Times New Roman"/>
          <w:sz w:val="24"/>
          <w:szCs w:val="24"/>
        </w:rPr>
      </w:pPr>
      <w:r w:rsidRPr="00DD3336">
        <w:rPr>
          <w:rFonts w:ascii="Times New Roman" w:hAnsi="Times New Roman" w:cs="Times New Roman"/>
          <w:sz w:val="24"/>
          <w:szCs w:val="24"/>
        </w:rPr>
        <w:t>__________                ____________________________________</w:t>
      </w:r>
      <w:r w:rsidRPr="00DD3336">
        <w:rPr>
          <w:rFonts w:ascii="Times New Roman" w:hAnsi="Times New Roman" w:cs="Times New Roman"/>
          <w:sz w:val="24"/>
          <w:szCs w:val="24"/>
        </w:rPr>
        <w:br/>
        <w:t xml:space="preserve">(подпись)                     </w:t>
      </w:r>
      <w:r w:rsidRPr="00DD3336">
        <w:rPr>
          <w:rFonts w:ascii="Times New Roman" w:hAnsi="Times New Roman" w:cs="Times New Roman"/>
          <w:sz w:val="24"/>
          <w:szCs w:val="24"/>
        </w:rPr>
        <w:tab/>
      </w:r>
      <w:r w:rsidRPr="00DD3336">
        <w:rPr>
          <w:rFonts w:ascii="Times New Roman" w:hAnsi="Times New Roman" w:cs="Times New Roman"/>
          <w:sz w:val="24"/>
          <w:szCs w:val="24"/>
        </w:rPr>
        <w:tab/>
      </w:r>
      <w:r w:rsidRPr="00DD3336">
        <w:rPr>
          <w:rFonts w:ascii="Times New Roman" w:hAnsi="Times New Roman" w:cs="Times New Roman"/>
          <w:sz w:val="24"/>
          <w:szCs w:val="24"/>
        </w:rPr>
        <w:tab/>
        <w:t xml:space="preserve"> (Фамилия, имя, отчество (при его наличии))</w:t>
      </w:r>
    </w:p>
    <w:p w:rsidR="009F5CDD" w:rsidRPr="00DD3336" w:rsidRDefault="009F5CDD" w:rsidP="009F5CDD">
      <w:pPr>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      </w:t>
      </w:r>
    </w:p>
    <w:p w:rsidR="009F5CDD" w:rsidRPr="00DD3336" w:rsidRDefault="009F5CDD" w:rsidP="009F5CDD">
      <w:pPr>
        <w:spacing w:after="0" w:line="240" w:lineRule="auto"/>
        <w:ind w:firstLine="709"/>
        <w:jc w:val="both"/>
        <w:rPr>
          <w:rFonts w:ascii="Times New Roman" w:hAnsi="Times New Roman" w:cs="Times New Roman"/>
          <w:sz w:val="24"/>
          <w:szCs w:val="24"/>
        </w:rPr>
      </w:pPr>
      <w:r w:rsidRPr="00DD3336">
        <w:rPr>
          <w:rFonts w:ascii="Times New Roman" w:hAnsi="Times New Roman" w:cs="Times New Roman"/>
          <w:sz w:val="24"/>
          <w:szCs w:val="24"/>
        </w:rPr>
        <w:t>«____»_______________ 20__ г.</w:t>
      </w:r>
    </w:p>
    <w:p w:rsidR="009F5CDD" w:rsidRPr="00DD3336" w:rsidRDefault="009F5CDD" w:rsidP="009F5CDD">
      <w:pPr>
        <w:autoSpaceDE w:val="0"/>
        <w:autoSpaceDN w:val="0"/>
        <w:adjustRightInd w:val="0"/>
        <w:spacing w:after="0" w:line="240" w:lineRule="auto"/>
        <w:jc w:val="both"/>
        <w:rPr>
          <w:rFonts w:ascii="Times New Roman" w:hAnsi="Times New Roman" w:cs="Times New Roman"/>
          <w:sz w:val="24"/>
          <w:szCs w:val="24"/>
          <w:lang w:val="kk-KZ"/>
        </w:rPr>
      </w:pPr>
    </w:p>
    <w:p w:rsidR="009F5CDD" w:rsidRPr="00DD3336" w:rsidRDefault="009F5CDD" w:rsidP="009F5CDD">
      <w:pPr>
        <w:spacing w:after="0" w:line="240" w:lineRule="auto"/>
        <w:rPr>
          <w:rFonts w:ascii="Times New Roman" w:hAnsi="Times New Roman" w:cs="Times New Roman"/>
          <w:sz w:val="24"/>
          <w:szCs w:val="24"/>
        </w:rPr>
      </w:pPr>
      <w:bookmarkStart w:id="1" w:name="_GoBack"/>
      <w:bookmarkEnd w:id="1"/>
    </w:p>
    <w:p w:rsidR="007570A3" w:rsidRPr="00DD3336" w:rsidRDefault="007570A3" w:rsidP="009F5CDD">
      <w:pPr>
        <w:pStyle w:val="a7"/>
        <w:jc w:val="both"/>
        <w:rPr>
          <w:rFonts w:ascii="Times New Roman" w:hAnsi="Times New Roman"/>
          <w:iCs/>
          <w:sz w:val="24"/>
          <w:szCs w:val="24"/>
          <w:lang w:val="kk-KZ"/>
        </w:rPr>
      </w:pPr>
    </w:p>
    <w:sectPr w:rsidR="007570A3" w:rsidRPr="00DD3336" w:rsidSect="000018BD">
      <w:pgSz w:w="11906" w:h="16838"/>
      <w:pgMar w:top="426"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KZ Times New Roman">
    <w:altName w:val="Times New Roman"/>
    <w:panose1 w:val="020206030504050203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85997"/>
    <w:multiLevelType w:val="hybridMultilevel"/>
    <w:tmpl w:val="9664182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63AFA"/>
    <w:rsid w:val="000018BD"/>
    <w:rsid w:val="00095A2D"/>
    <w:rsid w:val="000E428F"/>
    <w:rsid w:val="000F49EE"/>
    <w:rsid w:val="00164295"/>
    <w:rsid w:val="00187E73"/>
    <w:rsid w:val="001F0A2A"/>
    <w:rsid w:val="001F17DE"/>
    <w:rsid w:val="001F595D"/>
    <w:rsid w:val="0020682C"/>
    <w:rsid w:val="002E6020"/>
    <w:rsid w:val="0033380B"/>
    <w:rsid w:val="00344C4E"/>
    <w:rsid w:val="0045683D"/>
    <w:rsid w:val="00473A58"/>
    <w:rsid w:val="004801C9"/>
    <w:rsid w:val="00487FCB"/>
    <w:rsid w:val="004A1C31"/>
    <w:rsid w:val="004B46D7"/>
    <w:rsid w:val="004E0C61"/>
    <w:rsid w:val="004F005F"/>
    <w:rsid w:val="0052065C"/>
    <w:rsid w:val="005B5778"/>
    <w:rsid w:val="00622093"/>
    <w:rsid w:val="00624504"/>
    <w:rsid w:val="00631E32"/>
    <w:rsid w:val="00636004"/>
    <w:rsid w:val="0064727A"/>
    <w:rsid w:val="00663AFA"/>
    <w:rsid w:val="00676685"/>
    <w:rsid w:val="006D44C8"/>
    <w:rsid w:val="006F44B3"/>
    <w:rsid w:val="006F61C2"/>
    <w:rsid w:val="00751F04"/>
    <w:rsid w:val="007570A3"/>
    <w:rsid w:val="007A4FE8"/>
    <w:rsid w:val="007D190F"/>
    <w:rsid w:val="00847FAA"/>
    <w:rsid w:val="00895D61"/>
    <w:rsid w:val="008B0039"/>
    <w:rsid w:val="009153ED"/>
    <w:rsid w:val="009472BE"/>
    <w:rsid w:val="00954268"/>
    <w:rsid w:val="009658AB"/>
    <w:rsid w:val="009801FD"/>
    <w:rsid w:val="009B5CC3"/>
    <w:rsid w:val="009E7748"/>
    <w:rsid w:val="009F0089"/>
    <w:rsid w:val="009F5CDD"/>
    <w:rsid w:val="00A1124A"/>
    <w:rsid w:val="00A5112C"/>
    <w:rsid w:val="00A903FF"/>
    <w:rsid w:val="00AB025C"/>
    <w:rsid w:val="00B05BE2"/>
    <w:rsid w:val="00B244D8"/>
    <w:rsid w:val="00B33CB6"/>
    <w:rsid w:val="00B579D8"/>
    <w:rsid w:val="00BA1C88"/>
    <w:rsid w:val="00BB0805"/>
    <w:rsid w:val="00C444E5"/>
    <w:rsid w:val="00C45EA2"/>
    <w:rsid w:val="00C6574A"/>
    <w:rsid w:val="00CA0DB8"/>
    <w:rsid w:val="00CD289A"/>
    <w:rsid w:val="00CE6204"/>
    <w:rsid w:val="00CF5A23"/>
    <w:rsid w:val="00D006C2"/>
    <w:rsid w:val="00D06E5F"/>
    <w:rsid w:val="00D12F47"/>
    <w:rsid w:val="00D77FA4"/>
    <w:rsid w:val="00D97559"/>
    <w:rsid w:val="00DD3336"/>
    <w:rsid w:val="00DE63AC"/>
    <w:rsid w:val="00E24A1B"/>
    <w:rsid w:val="00E44792"/>
    <w:rsid w:val="00E556EC"/>
    <w:rsid w:val="00E66AAF"/>
    <w:rsid w:val="00E9570C"/>
    <w:rsid w:val="00EC7D27"/>
    <w:rsid w:val="00F4075E"/>
    <w:rsid w:val="00F52852"/>
    <w:rsid w:val="00F67A9E"/>
    <w:rsid w:val="00F90BA8"/>
    <w:rsid w:val="00FC50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E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3A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63AFA"/>
    <w:rPr>
      <w:rFonts w:ascii="Tahoma" w:hAnsi="Tahoma" w:cs="Tahoma"/>
      <w:sz w:val="16"/>
      <w:szCs w:val="16"/>
    </w:rPr>
  </w:style>
  <w:style w:type="character" w:styleId="a5">
    <w:name w:val="Hyperlink"/>
    <w:unhideWhenUsed/>
    <w:rsid w:val="00751F04"/>
    <w:rPr>
      <w:color w:val="0000FF"/>
      <w:u w:val="single"/>
    </w:rPr>
  </w:style>
  <w:style w:type="table" w:styleId="a6">
    <w:name w:val="Table Grid"/>
    <w:basedOn w:val="a1"/>
    <w:uiPriority w:val="59"/>
    <w:rsid w:val="00751F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 Spacing"/>
    <w:qFormat/>
    <w:rsid w:val="00751F04"/>
    <w:pPr>
      <w:spacing w:after="0" w:line="240" w:lineRule="auto"/>
    </w:pPr>
    <w:rPr>
      <w:rFonts w:ascii="Calibri" w:eastAsia="Calibri" w:hAnsi="Calibri" w:cs="Times New Roman"/>
      <w:lang w:eastAsia="en-US"/>
    </w:rPr>
  </w:style>
  <w:style w:type="character" w:customStyle="1" w:styleId="apple-converted-space">
    <w:name w:val="apple-converted-space"/>
    <w:basedOn w:val="a0"/>
    <w:rsid w:val="00751F04"/>
  </w:style>
  <w:style w:type="paragraph" w:styleId="3">
    <w:name w:val="Body Text Indent 3"/>
    <w:basedOn w:val="a"/>
    <w:link w:val="30"/>
    <w:rsid w:val="009658AB"/>
    <w:pPr>
      <w:spacing w:after="0" w:line="360" w:lineRule="auto"/>
      <w:ind w:firstLine="851"/>
      <w:jc w:val="both"/>
    </w:pPr>
    <w:rPr>
      <w:rFonts w:ascii="KZ Times New Roman" w:eastAsia="Times New Roman" w:hAnsi="KZ Times New Roman" w:cs="Times New Roman"/>
      <w:sz w:val="28"/>
      <w:szCs w:val="20"/>
    </w:rPr>
  </w:style>
  <w:style w:type="character" w:customStyle="1" w:styleId="30">
    <w:name w:val="Основной текст с отступом 3 Знак"/>
    <w:basedOn w:val="a0"/>
    <w:link w:val="3"/>
    <w:rsid w:val="009658AB"/>
    <w:rPr>
      <w:rFonts w:ascii="KZ Times New Roman" w:eastAsia="Times New Roman" w:hAnsi="KZ Times New Roman" w:cs="Times New Roman"/>
      <w:sz w:val="28"/>
      <w:szCs w:val="20"/>
    </w:rPr>
  </w:style>
  <w:style w:type="paragraph" w:styleId="a8">
    <w:name w:val="Normal (Web)"/>
    <w:basedOn w:val="a"/>
    <w:uiPriority w:val="99"/>
    <w:semiHidden/>
    <w:unhideWhenUsed/>
    <w:rsid w:val="001F17DE"/>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List Paragraph"/>
    <w:basedOn w:val="a"/>
    <w:uiPriority w:val="99"/>
    <w:qFormat/>
    <w:rsid w:val="009F5CDD"/>
    <w:pPr>
      <w:ind w:left="720"/>
      <w:contextualSpacing/>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150101330">
      <w:bodyDiv w:val="1"/>
      <w:marLeft w:val="0"/>
      <w:marRight w:val="0"/>
      <w:marTop w:val="0"/>
      <w:marBottom w:val="0"/>
      <w:divBdr>
        <w:top w:val="none" w:sz="0" w:space="0" w:color="auto"/>
        <w:left w:val="none" w:sz="0" w:space="0" w:color="auto"/>
        <w:bottom w:val="none" w:sz="0" w:space="0" w:color="auto"/>
        <w:right w:val="none" w:sz="0" w:space="0" w:color="auto"/>
      </w:divBdr>
    </w:div>
    <w:div w:id="806119557">
      <w:bodyDiv w:val="1"/>
      <w:marLeft w:val="0"/>
      <w:marRight w:val="0"/>
      <w:marTop w:val="0"/>
      <w:marBottom w:val="0"/>
      <w:divBdr>
        <w:top w:val="none" w:sz="0" w:space="0" w:color="auto"/>
        <w:left w:val="none" w:sz="0" w:space="0" w:color="auto"/>
        <w:bottom w:val="none" w:sz="0" w:space="0" w:color="auto"/>
        <w:right w:val="none" w:sz="0" w:space="0" w:color="auto"/>
      </w:divBdr>
    </w:div>
    <w:div w:id="11133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yzmet.gov.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dilet.zan.kz/rus/docs/Z020000299_"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4E625-E615-469D-A2BB-14A77025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1869</Words>
  <Characters>10658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74</cp:revision>
  <cp:lastPrinted>2017-08-15T07:26:00Z</cp:lastPrinted>
  <dcterms:created xsi:type="dcterms:W3CDTF">2016-08-21T08:26:00Z</dcterms:created>
  <dcterms:modified xsi:type="dcterms:W3CDTF">2018-07-14T06:14:00Z</dcterms:modified>
</cp:coreProperties>
</file>