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«17»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номер телефона, адрес электронной почты, почтовый адрес,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номер телефона, адрес электронной почты, никнеймы в мессенджерах и социальных сетях, сведения о роде деятельности;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Оператора: фамилия, имя, отчество; дата и место рождения; гражданство; реквизиты документа, удостоверяющего личность; адрес регистрации и фактического проживания; ИНН; СНИЛС; номер телефона; адрес электронной почты; сведения об образовании и квалификации; сведения о трудовой деятельности и стаже; сведения о воинском учёте; семейное положение и состав семьи (в объёме, необходимом для предоставления гарантий и льгот); банковские реквизиты для выплаты заработной платы;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соискатели: фамилия, имя, отчество; дата рождения; номер телефона; адрес электронной почты; сведения об образовании, квалификации и опыте работы; иные сведения, самостоятельно указанные соискателем в резюме и сопроводительном письме.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телефон, e-mail, почтовый адрес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телефон, e-mail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Работники: Ф.И.О., дата и место рождения, паспортные данные, адрес, ИНН, СНИЛС, телефон, e-mail, образование, стаж, воинский учёт, семейное положение, банковские реквизиты. Соискатели: Ф.И.О., дата рождения, телефон, e-mail, образование, опыт работы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средствами моделей платформы Yandex Cloud AI Studio (ООО «Яндекс.Облако») и сервиса генерации изображений,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РФ, а также обработка содержания запросов Пользователя на генерацию и правку сайтов средствами моделей платформы Yandex Cloud AI Studio (пункт 6.8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обрабатывается средствами моделей платформы Yandex Cloud AI Studio (ООО «Яндекс.Облако») на территории Российской Федерации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2026-09-18T14:12:59.274Z</dcterms:created>
  <dcterms:modified xsi:type="dcterms:W3CDTF">2026-09-18T14:12:59.284Z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