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Day 21 PM — Part D (AI-Augmented Task)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regression vs classification and bias-variance tradeoff with Python examples and visualizations.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Regression: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Regression predicts continuous values. Example: predicting house prices using linear regression.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Classification predicts discrete labels. Example: classifying emails as spam or not spam.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Bias-Variance Tradeoff: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Bias is error due to overly simple models (underfitting).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Variance is error due to overly complex models (overfitting).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Generate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 = np.linspace(0, 10, 100)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 = np.sin(X) + np.random.normal(0, 0.2, 100)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Fit polynomial models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d in [1, 5]: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coeffs = np.polyfit(X, y, 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y_pred = np.polyval(coeffs, 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plt.plot(X, y_pred, label=f"Degree {d}")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plt.scatter(X, y, color='black')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explanation correctly differentiates regression and classification.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bias-variance concept is explained clearly with underfitting and overfitting.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code is correct and demonstrates model complexity visually.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Improvements: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Add explicit train/test split to show generalization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Include error metrics for better comparison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Add more degrees for clearer visualization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Overall, the explanation and code are correct, clear, and useful.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