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F68BE" w14:textId="29ED8974" w:rsidR="00262D90" w:rsidRDefault="00262D90">
      <w:proofErr w:type="spellStart"/>
      <w:r>
        <w:t>Thi</w:t>
      </w:r>
      <w:proofErr w:type="spellEnd"/>
      <w:r>
        <w:t xml:space="preserve"> change</w:t>
      </w:r>
      <w:bookmarkStart w:id="0" w:name="_GoBack"/>
      <w:bookmarkEnd w:id="0"/>
    </w:p>
    <w:p w14:paraId="437DB247" w14:textId="77786609" w:rsidR="00623200" w:rsidRDefault="00376436">
      <w:r>
        <w:t xml:space="preserve">Final Year Project Notes </w:t>
      </w:r>
    </w:p>
    <w:p w14:paraId="487529D2" w14:textId="77777777" w:rsidR="00376436" w:rsidRDefault="00376436"/>
    <w:p w14:paraId="3F43C5F4" w14:textId="02C7B3BC" w:rsidR="00376436" w:rsidRDefault="00376436">
      <w:r>
        <w:t>Project Management Tools</w:t>
      </w:r>
    </w:p>
    <w:p w14:paraId="01EB4A0F" w14:textId="7AE0C782" w:rsidR="00376436" w:rsidRDefault="00262D90">
      <w:hyperlink r:id="rId5" w:history="1">
        <w:r w:rsidR="00376436" w:rsidRPr="009E73D3">
          <w:rPr>
            <w:rStyle w:val="Hyperlink"/>
          </w:rPr>
          <w:t>https://asana.com/</w:t>
        </w:r>
      </w:hyperlink>
    </w:p>
    <w:p w14:paraId="1C52C216" w14:textId="53007274" w:rsidR="00D70858" w:rsidRDefault="00D70858">
      <w:r>
        <w:t>Zoho projects</w:t>
      </w:r>
    </w:p>
    <w:p w14:paraId="078E6AB1" w14:textId="34B37AA6" w:rsidR="00376436" w:rsidRDefault="00376436"/>
    <w:p w14:paraId="64750C71" w14:textId="3C0175F6" w:rsidR="00D70858" w:rsidRDefault="00D70858">
      <w:r>
        <w:t xml:space="preserve">Papers </w:t>
      </w:r>
    </w:p>
    <w:p w14:paraId="1F172EC5" w14:textId="0989FEDD" w:rsidR="00D70858" w:rsidRDefault="00D70858" w:rsidP="00D70858">
      <w:r w:rsidRPr="00D70858">
        <w:t>A Practical Approach to Verification and Validation</w:t>
      </w:r>
      <w:r>
        <w:t xml:space="preserve"> -</w:t>
      </w:r>
      <w:r w:rsidRPr="00D70858">
        <w:t>http://conferences.computer.org/</w:t>
      </w:r>
      <w:proofErr w:type="spellStart"/>
      <w:r w:rsidRPr="00D70858">
        <w:t>stc</w:t>
      </w:r>
      <w:proofErr w:type="spellEnd"/>
      <w:r w:rsidRPr="00D70858">
        <w:t>/2014/papers/5034a024.pdf</w:t>
      </w:r>
    </w:p>
    <w:p w14:paraId="0E031DE9" w14:textId="289F1AE9" w:rsidR="008543AF" w:rsidRDefault="008543AF" w:rsidP="00D70858"/>
    <w:p w14:paraId="5D846A7E" w14:textId="77777777" w:rsidR="008543AF" w:rsidRDefault="008543AF" w:rsidP="00D70858">
      <w:r>
        <w:t>References</w:t>
      </w:r>
    </w:p>
    <w:p w14:paraId="0B4F96C2" w14:textId="77777777" w:rsidR="008543AF" w:rsidRPr="008543AF" w:rsidRDefault="008543AF" w:rsidP="008543AF">
      <w:r w:rsidRPr="008543AF">
        <w:rPr>
          <w:rFonts w:ascii="Arial" w:hAnsi="Arial" w:cs="Arial"/>
          <w:color w:val="000000"/>
          <w:sz w:val="20"/>
          <w:szCs w:val="20"/>
          <w:shd w:val="clear" w:color="auto" w:fill="FFFFFF"/>
        </w:rPr>
        <w:t>Pmi.org. (2019). </w:t>
      </w:r>
      <w:r w:rsidRPr="008543AF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What is Project </w:t>
      </w:r>
      <w:proofErr w:type="gramStart"/>
      <w:r w:rsidRPr="008543AF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Management?</w:t>
      </w:r>
      <w:r w:rsidRPr="008543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proofErr w:type="gramEnd"/>
      <w:r w:rsidRPr="008543A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[online] Available at: https://www.pmi.org/about/learn-about-pmi/what-is-project-management [Accessed 4 Mar. 2019].</w:t>
      </w:r>
    </w:p>
    <w:p w14:paraId="7AD81703" w14:textId="2627212D" w:rsidR="008543AF" w:rsidRDefault="008543AF" w:rsidP="00D70858"/>
    <w:p w14:paraId="2D6A21C7" w14:textId="606020E7" w:rsidR="007C6269" w:rsidRDefault="007C6269" w:rsidP="007C626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C626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Project management. Guide to the Management of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business </w:t>
      </w:r>
      <w:r w:rsidRPr="007C6269">
        <w:rPr>
          <w:rFonts w:ascii="Arial" w:hAnsi="Arial" w:cs="Arial"/>
          <w:color w:val="000000"/>
          <w:sz w:val="20"/>
          <w:szCs w:val="20"/>
          <w:shd w:val="clear" w:color="auto" w:fill="FFFFFF"/>
        </w:rPr>
        <w:t>related</w:t>
      </w:r>
      <w:proofErr w:type="gramEnd"/>
      <w:r w:rsidRPr="007C626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project risk. (2000). BSI.</w:t>
      </w:r>
    </w:p>
    <w:p w14:paraId="62DB1A14" w14:textId="0A845B25" w:rsidR="007C6269" w:rsidRDefault="007C6269" w:rsidP="007C6269"/>
    <w:p w14:paraId="12A940CF" w14:textId="436834DF" w:rsidR="007C6269" w:rsidRPr="007C6269" w:rsidRDefault="007C6269" w:rsidP="007C6269">
      <w:r w:rsidRPr="007C6269">
        <w:rPr>
          <w:rFonts w:ascii="Helvetica Neue" w:hAnsi="Helvetica Neue"/>
          <w:color w:val="333F48"/>
          <w:shd w:val="clear" w:color="auto" w:fill="FFFFFF"/>
        </w:rPr>
        <w:t>Olsen, R. P. (1971). Can project management be defined? </w:t>
      </w:r>
      <w:r w:rsidRPr="007C6269">
        <w:rPr>
          <w:rFonts w:ascii="Helvetica Neue" w:hAnsi="Helvetica Neue"/>
          <w:i/>
          <w:iCs/>
          <w:color w:val="333F48"/>
          <w:shd w:val="clear" w:color="auto" w:fill="FFFFFF"/>
        </w:rPr>
        <w:t>Project Management Quarterly, 2</w:t>
      </w:r>
      <w:r w:rsidRPr="007C6269">
        <w:rPr>
          <w:rFonts w:ascii="Helvetica Neue" w:hAnsi="Helvetica Neue"/>
          <w:color w:val="333F48"/>
          <w:shd w:val="clear" w:color="auto" w:fill="FFFFFF"/>
        </w:rPr>
        <w:t>(1), 12–14.</w:t>
      </w:r>
    </w:p>
    <w:p w14:paraId="46308959" w14:textId="592F41F2" w:rsidR="0038381A" w:rsidRDefault="0038381A" w:rsidP="00D70858"/>
    <w:p w14:paraId="2FAE010B" w14:textId="77777777" w:rsidR="007C6269" w:rsidRDefault="007C6269" w:rsidP="007C6269">
      <w:pPr>
        <w:spacing w:line="360" w:lineRule="auto"/>
        <w:rPr>
          <w:rFonts w:ascii="Arial" w:hAnsi="Arial"/>
          <w:color w:val="000000"/>
          <w:sz w:val="22"/>
          <w:szCs w:val="20"/>
          <w:lang w:eastAsia="zh-CN"/>
        </w:rPr>
      </w:pPr>
      <w:r w:rsidRPr="00F555C6">
        <w:rPr>
          <w:rFonts w:ascii="Arial" w:hAnsi="Arial"/>
          <w:color w:val="000000"/>
          <w:sz w:val="22"/>
          <w:szCs w:val="20"/>
          <w:lang w:eastAsia="zh-CN"/>
        </w:rPr>
        <w:t>(</w:t>
      </w:r>
      <w:proofErr w:type="spellStart"/>
      <w:r w:rsidRPr="00A774F1">
        <w:rPr>
          <w:rFonts w:ascii="Arial" w:hAnsi="Arial"/>
          <w:color w:val="000000"/>
          <w:sz w:val="22"/>
          <w:szCs w:val="20"/>
          <w:lang w:eastAsia="zh-CN"/>
        </w:rPr>
        <w:t>Marhold</w:t>
      </w:r>
      <w:proofErr w:type="spellEnd"/>
      <w:r w:rsidRPr="00A774F1">
        <w:rPr>
          <w:rFonts w:ascii="Arial" w:hAnsi="Arial"/>
          <w:color w:val="000000"/>
          <w:sz w:val="22"/>
          <w:szCs w:val="20"/>
          <w:lang w:eastAsia="zh-CN"/>
        </w:rPr>
        <w:t xml:space="preserve"> C., </w:t>
      </w:r>
      <w:proofErr w:type="spellStart"/>
      <w:r w:rsidRPr="00A774F1">
        <w:rPr>
          <w:rFonts w:ascii="Arial" w:hAnsi="Arial"/>
          <w:color w:val="000000"/>
          <w:sz w:val="22"/>
          <w:szCs w:val="20"/>
          <w:lang w:eastAsia="zh-CN"/>
        </w:rPr>
        <w:t>Rohleder</w:t>
      </w:r>
      <w:proofErr w:type="spellEnd"/>
      <w:r w:rsidRPr="00A774F1">
        <w:rPr>
          <w:rFonts w:ascii="Arial" w:hAnsi="Arial"/>
          <w:color w:val="000000"/>
          <w:sz w:val="22"/>
          <w:szCs w:val="20"/>
          <w:lang w:eastAsia="zh-CN"/>
        </w:rPr>
        <w:t xml:space="preserve"> C., </w:t>
      </w:r>
      <w:proofErr w:type="spellStart"/>
      <w:r w:rsidRPr="00A774F1">
        <w:rPr>
          <w:rFonts w:ascii="Arial" w:hAnsi="Arial"/>
          <w:color w:val="000000"/>
          <w:sz w:val="22"/>
          <w:szCs w:val="20"/>
          <w:lang w:eastAsia="zh-CN"/>
        </w:rPr>
        <w:t>Salinesi</w:t>
      </w:r>
      <w:proofErr w:type="spellEnd"/>
      <w:r w:rsidRPr="00A774F1">
        <w:rPr>
          <w:rFonts w:ascii="Arial" w:hAnsi="Arial"/>
          <w:color w:val="000000"/>
          <w:sz w:val="22"/>
          <w:szCs w:val="20"/>
          <w:lang w:eastAsia="zh-CN"/>
        </w:rPr>
        <w:t xml:space="preserve"> C., </w:t>
      </w:r>
      <w:proofErr w:type="spellStart"/>
      <w:r w:rsidRPr="00A774F1">
        <w:rPr>
          <w:rFonts w:ascii="Arial" w:hAnsi="Arial"/>
          <w:color w:val="000000"/>
          <w:sz w:val="22"/>
          <w:szCs w:val="20"/>
          <w:lang w:eastAsia="zh-CN"/>
        </w:rPr>
        <w:t>Doerr</w:t>
      </w:r>
      <w:proofErr w:type="spellEnd"/>
      <w:r w:rsidRPr="00A774F1">
        <w:rPr>
          <w:rFonts w:ascii="Arial" w:hAnsi="Arial"/>
          <w:color w:val="000000"/>
          <w:sz w:val="22"/>
          <w:szCs w:val="20"/>
          <w:lang w:eastAsia="zh-CN"/>
        </w:rPr>
        <w:t xml:space="preserve"> J. (2009) Clarifying Non-functional Requirements to Improve User Acceptance – Experience at Siemens. In: </w:t>
      </w:r>
      <w:proofErr w:type="spellStart"/>
      <w:r w:rsidRPr="00A774F1">
        <w:rPr>
          <w:rFonts w:ascii="Arial" w:hAnsi="Arial"/>
          <w:color w:val="000000"/>
          <w:sz w:val="22"/>
          <w:szCs w:val="20"/>
          <w:lang w:eastAsia="zh-CN"/>
        </w:rPr>
        <w:t>Glinz</w:t>
      </w:r>
      <w:proofErr w:type="spellEnd"/>
      <w:r w:rsidRPr="00A774F1">
        <w:rPr>
          <w:rFonts w:ascii="Arial" w:hAnsi="Arial"/>
          <w:color w:val="000000"/>
          <w:sz w:val="22"/>
          <w:szCs w:val="20"/>
          <w:lang w:eastAsia="zh-CN"/>
        </w:rPr>
        <w:t xml:space="preserve"> M., Heymans P. (</w:t>
      </w:r>
      <w:proofErr w:type="spellStart"/>
      <w:r w:rsidRPr="00A774F1">
        <w:rPr>
          <w:rFonts w:ascii="Arial" w:hAnsi="Arial"/>
          <w:color w:val="000000"/>
          <w:sz w:val="22"/>
          <w:szCs w:val="20"/>
          <w:lang w:eastAsia="zh-CN"/>
        </w:rPr>
        <w:t>eds</w:t>
      </w:r>
      <w:proofErr w:type="spellEnd"/>
      <w:r w:rsidRPr="00A774F1">
        <w:rPr>
          <w:rFonts w:ascii="Arial" w:hAnsi="Arial"/>
          <w:color w:val="000000"/>
          <w:sz w:val="22"/>
          <w:szCs w:val="20"/>
          <w:lang w:eastAsia="zh-CN"/>
        </w:rPr>
        <w:t xml:space="preserve">) Requirements Engineering: Foundation for Software Quality. REFSQ 2009. Lecture Notes in Computer Science, </w:t>
      </w:r>
      <w:proofErr w:type="spellStart"/>
      <w:r w:rsidRPr="00A774F1">
        <w:rPr>
          <w:rFonts w:ascii="Arial" w:hAnsi="Arial"/>
          <w:color w:val="000000"/>
          <w:sz w:val="22"/>
          <w:szCs w:val="20"/>
          <w:lang w:eastAsia="zh-CN"/>
        </w:rPr>
        <w:t>vol</w:t>
      </w:r>
      <w:proofErr w:type="spellEnd"/>
      <w:r w:rsidRPr="00A774F1">
        <w:rPr>
          <w:rFonts w:ascii="Arial" w:hAnsi="Arial"/>
          <w:color w:val="000000"/>
          <w:sz w:val="22"/>
          <w:szCs w:val="20"/>
          <w:lang w:eastAsia="zh-CN"/>
        </w:rPr>
        <w:t xml:space="preserve"> 5512. Springer, Berlin, Heidelberg</w:t>
      </w:r>
      <w:r w:rsidRPr="00F555C6">
        <w:rPr>
          <w:rFonts w:ascii="Arial" w:hAnsi="Arial"/>
          <w:color w:val="000000"/>
          <w:sz w:val="22"/>
          <w:szCs w:val="20"/>
          <w:lang w:eastAsia="zh-CN"/>
        </w:rPr>
        <w:t>).</w:t>
      </w:r>
    </w:p>
    <w:p w14:paraId="416AD2F2" w14:textId="77777777" w:rsidR="007C6269" w:rsidRDefault="007C6269" w:rsidP="007C6269">
      <w:pPr>
        <w:spacing w:line="360" w:lineRule="auto"/>
      </w:pPr>
    </w:p>
    <w:p w14:paraId="37439FB2" w14:textId="19F9EFCA" w:rsidR="00320FE5" w:rsidRDefault="007C6269" w:rsidP="007C6269">
      <w:pPr>
        <w:spacing w:line="360" w:lineRule="auto"/>
      </w:pPr>
      <w:r>
        <w:t xml:space="preserve">Russo, N L. and Graham, B R. (1998) A first step in Developing a Web Application Design Methodology: Understanding the Environment in Wood-Harper A T, </w:t>
      </w:r>
      <w:proofErr w:type="spellStart"/>
      <w:r>
        <w:t>Jayaratna</w:t>
      </w:r>
      <w:proofErr w:type="spellEnd"/>
      <w:r>
        <w:t xml:space="preserve"> N and Wood J R G (eds.) </w:t>
      </w:r>
      <w:proofErr w:type="spellStart"/>
      <w:r>
        <w:t>Methodolgies</w:t>
      </w:r>
      <w:proofErr w:type="spellEnd"/>
      <w:r>
        <w:t xml:space="preserve"> for developing and Managing Emerging technology Based Information </w:t>
      </w:r>
      <w:proofErr w:type="spellStart"/>
      <w:r>
        <w:t>System.s</w:t>
      </w:r>
      <w:proofErr w:type="spellEnd"/>
    </w:p>
    <w:p w14:paraId="48D7A027" w14:textId="16F04118" w:rsidR="00320FE5" w:rsidRDefault="00320FE5" w:rsidP="00320FE5">
      <w:proofErr w:type="gramStart"/>
      <w:r w:rsidRPr="00320FE5">
        <w:rPr>
          <w:rFonts w:ascii="Arial" w:hAnsi="Arial" w:cs="Arial"/>
          <w:color w:val="000000"/>
          <w:sz w:val="20"/>
          <w:szCs w:val="20"/>
          <w:shd w:val="clear" w:color="auto" w:fill="FFFFFF"/>
        </w:rPr>
        <w:t>E.RICHARDS</w:t>
      </w:r>
      <w:proofErr w:type="gramEnd"/>
      <w:r w:rsidRPr="00320FE5">
        <w:rPr>
          <w:rFonts w:ascii="Arial" w:hAnsi="Arial" w:cs="Arial"/>
          <w:color w:val="000000"/>
          <w:sz w:val="20"/>
          <w:szCs w:val="20"/>
          <w:shd w:val="clear" w:color="auto" w:fill="FFFFFF"/>
        </w:rPr>
        <w:t>, P. (2012). PROJECT MANAGEMENT: PAST, PRESENT AND FUTURE. </w:t>
      </w:r>
      <w:r w:rsidRPr="00320FE5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Project Manager</w:t>
      </w:r>
      <w:r w:rsidRPr="00320FE5">
        <w:rPr>
          <w:rFonts w:ascii="Arial" w:hAnsi="Arial" w:cs="Arial"/>
          <w:color w:val="000000"/>
          <w:sz w:val="20"/>
          <w:szCs w:val="20"/>
          <w:shd w:val="clear" w:color="auto" w:fill="FFFFFF"/>
        </w:rPr>
        <w:t>, [online] (12). Available at: http://www.theprojectmanager.co.za [Accessed 9 Mar. 2019].</w:t>
      </w:r>
    </w:p>
    <w:p w14:paraId="19FE0645" w14:textId="77777777" w:rsidR="00320FE5" w:rsidRPr="00320FE5" w:rsidRDefault="00320FE5" w:rsidP="00320FE5"/>
    <w:p w14:paraId="32660F5D" w14:textId="1C7FDDD1" w:rsidR="00320FE5" w:rsidRDefault="00320FE5" w:rsidP="00861A72">
      <w:r w:rsidRPr="00320FE5">
        <w:rPr>
          <w:rFonts w:ascii="Arial" w:hAnsi="Arial" w:cs="Arial"/>
          <w:color w:val="000000"/>
          <w:sz w:val="20"/>
          <w:szCs w:val="20"/>
          <w:shd w:val="clear" w:color="auto" w:fill="FFFFFF"/>
        </w:rPr>
        <w:t>Rouse, M. (n.d.). </w:t>
      </w:r>
      <w:r w:rsidRPr="00320FE5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What is critical path method (CPM)? - Definition from WhatIs.com</w:t>
      </w:r>
      <w:r w:rsidRPr="00320FE5"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WhatIs.com. Available at: https://whatis.techtarget.com/definition/critical-path-method-CPM [Accessed 12 Mar. 2019].</w:t>
      </w:r>
    </w:p>
    <w:p w14:paraId="706D6866" w14:textId="77777777" w:rsidR="00861A72" w:rsidRPr="00861A72" w:rsidRDefault="00861A72" w:rsidP="00861A72"/>
    <w:p w14:paraId="58B9F662" w14:textId="77777777" w:rsidR="00861A72" w:rsidRPr="00861A72" w:rsidRDefault="00861A72" w:rsidP="00861A72">
      <w:proofErr w:type="spellStart"/>
      <w:r w:rsidRPr="00861A72">
        <w:rPr>
          <w:rFonts w:ascii="Helvetica Neue" w:hAnsi="Helvetica Neue"/>
          <w:color w:val="333F48"/>
          <w:shd w:val="clear" w:color="auto" w:fill="FFFFFF"/>
        </w:rPr>
        <w:t>Stuckenbruck</w:t>
      </w:r>
      <w:proofErr w:type="spellEnd"/>
      <w:r w:rsidRPr="00861A72">
        <w:rPr>
          <w:rFonts w:ascii="Helvetica Neue" w:hAnsi="Helvetica Neue"/>
          <w:color w:val="333F48"/>
          <w:shd w:val="clear" w:color="auto" w:fill="FFFFFF"/>
        </w:rPr>
        <w:t>, L. C. (1979). The matrix organization. </w:t>
      </w:r>
      <w:r w:rsidRPr="00861A72">
        <w:rPr>
          <w:rFonts w:ascii="Helvetica Neue" w:hAnsi="Helvetica Neue"/>
          <w:i/>
          <w:iCs/>
          <w:color w:val="333F48"/>
          <w:shd w:val="clear" w:color="auto" w:fill="FFFFFF"/>
        </w:rPr>
        <w:t>Project Management Quarterly, 10</w:t>
      </w:r>
      <w:r w:rsidRPr="00861A72">
        <w:rPr>
          <w:rFonts w:ascii="Helvetica Neue" w:hAnsi="Helvetica Neue"/>
          <w:color w:val="333F48"/>
          <w:shd w:val="clear" w:color="auto" w:fill="FFFFFF"/>
        </w:rPr>
        <w:t>(3), 21–33.</w:t>
      </w:r>
    </w:p>
    <w:p w14:paraId="0501C34D" w14:textId="43F0C8FB" w:rsidR="007C6269" w:rsidRDefault="007C6269" w:rsidP="00D70858"/>
    <w:p w14:paraId="125A6DFA" w14:textId="77777777" w:rsidR="00861A72" w:rsidRPr="00861A72" w:rsidRDefault="00861A72" w:rsidP="00861A72">
      <w:r w:rsidRPr="00861A72">
        <w:rPr>
          <w:rFonts w:ascii="Arial" w:hAnsi="Arial" w:cs="Arial"/>
          <w:color w:val="666666"/>
          <w:sz w:val="20"/>
          <w:szCs w:val="20"/>
          <w:shd w:val="clear" w:color="auto" w:fill="FFFFFF"/>
        </w:rPr>
        <w:t>A Guide to the Project Management Body of Knowledge (PMBOK Guide). (2013). 5th ed. Newtown Square, Pennsylvania: Project Management Institute, Inc, pp.6, 533.</w:t>
      </w:r>
    </w:p>
    <w:p w14:paraId="075B1822" w14:textId="57454BB9" w:rsidR="00861A72" w:rsidRDefault="00861A72" w:rsidP="00D70858"/>
    <w:p w14:paraId="23675CB8" w14:textId="77777777" w:rsidR="00D61D9B" w:rsidRPr="00D61D9B" w:rsidRDefault="00D61D9B" w:rsidP="00D61D9B">
      <w:proofErr w:type="spellStart"/>
      <w:r w:rsidRPr="00D61D9B">
        <w:rPr>
          <w:rFonts w:ascii="Arial" w:hAnsi="Arial" w:cs="Arial"/>
          <w:color w:val="222222"/>
          <w:sz w:val="20"/>
          <w:szCs w:val="20"/>
          <w:shd w:val="clear" w:color="auto" w:fill="FFFFFF"/>
        </w:rPr>
        <w:t>Mockus</w:t>
      </w:r>
      <w:proofErr w:type="spellEnd"/>
      <w:r w:rsidRPr="00D61D9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 and </w:t>
      </w:r>
      <w:proofErr w:type="spellStart"/>
      <w:r w:rsidRPr="00D61D9B">
        <w:rPr>
          <w:rFonts w:ascii="Arial" w:hAnsi="Arial" w:cs="Arial"/>
          <w:color w:val="222222"/>
          <w:sz w:val="20"/>
          <w:szCs w:val="20"/>
          <w:shd w:val="clear" w:color="auto" w:fill="FFFFFF"/>
        </w:rPr>
        <w:t>Herbsleb</w:t>
      </w:r>
      <w:proofErr w:type="spellEnd"/>
      <w:r w:rsidRPr="00D61D9B">
        <w:rPr>
          <w:rFonts w:ascii="Arial" w:hAnsi="Arial" w:cs="Arial"/>
          <w:color w:val="222222"/>
          <w:sz w:val="20"/>
          <w:szCs w:val="20"/>
          <w:shd w:val="clear" w:color="auto" w:fill="FFFFFF"/>
        </w:rPr>
        <w:t>, J., 2001. Challenges of global software development. In </w:t>
      </w:r>
      <w:r w:rsidRPr="00D61D9B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seventh international software metrics symposium</w:t>
      </w:r>
      <w:r w:rsidRPr="00D61D9B"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182-184). IEEE.</w:t>
      </w:r>
    </w:p>
    <w:p w14:paraId="1876DA71" w14:textId="7E09C618" w:rsidR="00D61D9B" w:rsidRDefault="00D61D9B" w:rsidP="00D70858"/>
    <w:p w14:paraId="33679BBD" w14:textId="42B50E5A" w:rsidR="004C1369" w:rsidRPr="004C1369" w:rsidRDefault="004C1369" w:rsidP="004C1369">
      <w:r w:rsidRPr="004C1369">
        <w:t>NASSCOM. (2000). Annual NASSCOM report. Available at</w:t>
      </w:r>
      <w:r>
        <w:t>:</w:t>
      </w:r>
      <w:r w:rsidRPr="004C1369">
        <w:t xml:space="preserve"> http:Nwww.nasscom.org/. </w:t>
      </w:r>
    </w:p>
    <w:p w14:paraId="64E924A4" w14:textId="77777777" w:rsidR="00432C07" w:rsidRDefault="00432C07" w:rsidP="00432C0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7FD4D20" w14:textId="3B847E2C" w:rsidR="00432C07" w:rsidRPr="00432C07" w:rsidRDefault="00432C07" w:rsidP="00432C07">
      <w:r w:rsidRPr="00432C07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Jha, S. (2019). </w:t>
      </w:r>
      <w:r w:rsidRPr="00432C07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What is the purpose and use of Software Repository, Package Manager and Source List in Linux based Operating System</w:t>
      </w:r>
      <w:r w:rsidRPr="00432C07"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Shaileshjha.com. Available at: https://www.shaileshjha.com/what-is-the-purpose-and-use-of-repository-package-manager-and-source-list-in-linux-based-operating-system/ [Accessed 9 Apr. 2019].</w:t>
      </w:r>
    </w:p>
    <w:p w14:paraId="5801826D" w14:textId="119EB515" w:rsidR="004C1369" w:rsidRDefault="004C1369" w:rsidP="00D70858"/>
    <w:p w14:paraId="4D2D83C0" w14:textId="77777777" w:rsidR="00B957C6" w:rsidRPr="00B957C6" w:rsidRDefault="00B957C6" w:rsidP="00B957C6">
      <w:proofErr w:type="spellStart"/>
      <w:r w:rsidRPr="00B957C6">
        <w:rPr>
          <w:rFonts w:ascii="Arial" w:hAnsi="Arial" w:cs="Arial"/>
          <w:color w:val="000000"/>
          <w:sz w:val="20"/>
          <w:szCs w:val="20"/>
          <w:shd w:val="clear" w:color="auto" w:fill="FFFFFF"/>
        </w:rPr>
        <w:t>Yeates</w:t>
      </w:r>
      <w:proofErr w:type="spellEnd"/>
      <w:r w:rsidRPr="00B957C6">
        <w:rPr>
          <w:rFonts w:ascii="Arial" w:hAnsi="Arial" w:cs="Arial"/>
          <w:color w:val="000000"/>
          <w:sz w:val="20"/>
          <w:szCs w:val="20"/>
          <w:shd w:val="clear" w:color="auto" w:fill="FFFFFF"/>
        </w:rPr>
        <w:t>, S. (2005). </w:t>
      </w:r>
      <w:r w:rsidRPr="00B957C6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What is version control? Why is it important for due </w:t>
      </w:r>
      <w:proofErr w:type="gramStart"/>
      <w:r w:rsidRPr="00B957C6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diligence?</w:t>
      </w:r>
      <w:r w:rsidRPr="00B957C6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proofErr w:type="gramEnd"/>
      <w:r w:rsidRPr="00B957C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[online] Oss-watch.ac.uk. Available at: http://oss-watch.ac.uk/resources/versioncontrol [Accessed 9 Apr. 2019].</w:t>
      </w:r>
    </w:p>
    <w:p w14:paraId="1095A5DF" w14:textId="41CAD953" w:rsidR="00B957C6" w:rsidRDefault="00B957C6" w:rsidP="00D70858"/>
    <w:p w14:paraId="2B3F7360" w14:textId="77777777" w:rsidR="00744805" w:rsidRPr="00744805" w:rsidRDefault="00744805" w:rsidP="00744805">
      <w:r w:rsidRPr="0074480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State of the </w:t>
      </w:r>
      <w:proofErr w:type="spellStart"/>
      <w:r w:rsidRPr="00744805">
        <w:rPr>
          <w:rFonts w:ascii="Arial" w:hAnsi="Arial" w:cs="Arial"/>
          <w:color w:val="000000"/>
          <w:sz w:val="20"/>
          <w:szCs w:val="20"/>
          <w:shd w:val="clear" w:color="auto" w:fill="FFFFFF"/>
        </w:rPr>
        <w:t>Octoverse</w:t>
      </w:r>
      <w:proofErr w:type="spellEnd"/>
      <w:r w:rsidRPr="00744805">
        <w:rPr>
          <w:rFonts w:ascii="Arial" w:hAnsi="Arial" w:cs="Arial"/>
          <w:color w:val="000000"/>
          <w:sz w:val="20"/>
          <w:szCs w:val="20"/>
          <w:shd w:val="clear" w:color="auto" w:fill="FFFFFF"/>
        </w:rPr>
        <w:t>. (2018). </w:t>
      </w:r>
      <w:r w:rsidRPr="00744805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The State of the </w:t>
      </w:r>
      <w:proofErr w:type="spellStart"/>
      <w:r w:rsidRPr="00744805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Octoverse</w:t>
      </w:r>
      <w:proofErr w:type="spellEnd"/>
      <w:r w:rsidRPr="00744805"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https://octoverse.github.com/ [Accessed 9 Apr. 2019].</w:t>
      </w:r>
    </w:p>
    <w:p w14:paraId="1E002117" w14:textId="28EA133B" w:rsidR="00744805" w:rsidRDefault="00744805" w:rsidP="00D70858"/>
    <w:p w14:paraId="0011BE07" w14:textId="77777777" w:rsidR="00DF4015" w:rsidRPr="00DF4015" w:rsidRDefault="00DF4015" w:rsidP="00DF4015">
      <w:proofErr w:type="spellStart"/>
      <w:r w:rsidRPr="00DF4015">
        <w:rPr>
          <w:rFonts w:ascii="Arial" w:hAnsi="Arial" w:cs="Arial"/>
          <w:color w:val="222222"/>
          <w:sz w:val="20"/>
          <w:szCs w:val="20"/>
          <w:shd w:val="clear" w:color="auto" w:fill="FFFFFF"/>
        </w:rPr>
        <w:t>Gousios</w:t>
      </w:r>
      <w:proofErr w:type="spellEnd"/>
      <w:r w:rsidRPr="00DF401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G., </w:t>
      </w:r>
      <w:proofErr w:type="spellStart"/>
      <w:r w:rsidRPr="00DF4015">
        <w:rPr>
          <w:rFonts w:ascii="Arial" w:hAnsi="Arial" w:cs="Arial"/>
          <w:color w:val="222222"/>
          <w:sz w:val="20"/>
          <w:szCs w:val="20"/>
          <w:shd w:val="clear" w:color="auto" w:fill="FFFFFF"/>
        </w:rPr>
        <w:t>Vasilescu</w:t>
      </w:r>
      <w:proofErr w:type="spellEnd"/>
      <w:r w:rsidRPr="00DF401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B., </w:t>
      </w:r>
      <w:proofErr w:type="spellStart"/>
      <w:r w:rsidRPr="00DF4015">
        <w:rPr>
          <w:rFonts w:ascii="Arial" w:hAnsi="Arial" w:cs="Arial"/>
          <w:color w:val="222222"/>
          <w:sz w:val="20"/>
          <w:szCs w:val="20"/>
          <w:shd w:val="clear" w:color="auto" w:fill="FFFFFF"/>
        </w:rPr>
        <w:t>Serebrenik</w:t>
      </w:r>
      <w:proofErr w:type="spellEnd"/>
      <w:r w:rsidRPr="00DF401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 and </w:t>
      </w:r>
      <w:proofErr w:type="spellStart"/>
      <w:r w:rsidRPr="00DF4015">
        <w:rPr>
          <w:rFonts w:ascii="Arial" w:hAnsi="Arial" w:cs="Arial"/>
          <w:color w:val="222222"/>
          <w:sz w:val="20"/>
          <w:szCs w:val="20"/>
          <w:shd w:val="clear" w:color="auto" w:fill="FFFFFF"/>
        </w:rPr>
        <w:t>Zaidman</w:t>
      </w:r>
      <w:proofErr w:type="spellEnd"/>
      <w:r w:rsidRPr="00DF401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A., 2014, May. Lean </w:t>
      </w:r>
      <w:proofErr w:type="spellStart"/>
      <w:r w:rsidRPr="00DF4015">
        <w:rPr>
          <w:rFonts w:ascii="Arial" w:hAnsi="Arial" w:cs="Arial"/>
          <w:color w:val="222222"/>
          <w:sz w:val="20"/>
          <w:szCs w:val="20"/>
          <w:shd w:val="clear" w:color="auto" w:fill="FFFFFF"/>
        </w:rPr>
        <w:t>GHTorrent</w:t>
      </w:r>
      <w:proofErr w:type="spellEnd"/>
      <w:r w:rsidRPr="00DF4015">
        <w:rPr>
          <w:rFonts w:ascii="Arial" w:hAnsi="Arial" w:cs="Arial"/>
          <w:color w:val="222222"/>
          <w:sz w:val="20"/>
          <w:szCs w:val="20"/>
          <w:shd w:val="clear" w:color="auto" w:fill="FFFFFF"/>
        </w:rPr>
        <w:t>: GitHub data on demand. In </w:t>
      </w:r>
      <w:r w:rsidRPr="00DF4015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11th working conference on mining software repositories</w:t>
      </w:r>
      <w:r w:rsidRPr="00DF4015"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384-387). ACM.</w:t>
      </w:r>
    </w:p>
    <w:p w14:paraId="36F074D5" w14:textId="449C9530" w:rsidR="00DF4015" w:rsidRDefault="00DF4015" w:rsidP="00D70858"/>
    <w:p w14:paraId="02AA942D" w14:textId="77777777" w:rsidR="0041102F" w:rsidRDefault="0041102F" w:rsidP="0041102F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Git-scm.com. (n.d.).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Git - About Version Control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https://git-scm.com/book/en/v2/Getting-Started-About-Version-Control [Accessed 9 Apr. 2019].</w:t>
      </w:r>
    </w:p>
    <w:p w14:paraId="46141C51" w14:textId="6AC5E561" w:rsidR="0041102F" w:rsidRDefault="0041102F" w:rsidP="00D70858"/>
    <w:p w14:paraId="72278D2E" w14:textId="77777777" w:rsidR="007C454B" w:rsidRDefault="007C454B" w:rsidP="007C454B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Software Engineering Stack Exchange. (2012).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Are there any statistics that show the popularity of Git versus </w:t>
      </w:r>
      <w:proofErr w:type="gram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SVN?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[online] Available at: https://softwareengineering.stackexchange.com/questions/136079/are-there-any-statistics-that-show-the-popularity-of-git-versus-svn?fbclid=IwAR0sRhoYDfPHwPKoDP22jEf-ciUsaGyDF3KwO8o_qy5oq0lPPkshuXBsf0o [Accessed 10 Apr. 2019].</w:t>
      </w:r>
    </w:p>
    <w:p w14:paraId="6F3CBD57" w14:textId="70469E83" w:rsidR="007C454B" w:rsidRDefault="007C454B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603BF7FB" w14:textId="77A543B4" w:rsidR="001922B0" w:rsidRDefault="001922B0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262F7C90" w14:textId="7236CBDE" w:rsidR="001922B0" w:rsidRDefault="001922B0" w:rsidP="001922B0">
      <w:r w:rsidRPr="001922B0">
        <w:t>Robertson, J. and Robertson, S. (2012). Mastering the Requirements Process: Getting Requirements Right. 3rd ed. Addison-Wesley.</w:t>
      </w:r>
    </w:p>
    <w:p w14:paraId="3B38080C" w14:textId="6F998CB2" w:rsidR="001922B0" w:rsidRDefault="001922B0" w:rsidP="001922B0"/>
    <w:p w14:paraId="631E6F4F" w14:textId="5C8B2A63" w:rsidR="001922B0" w:rsidRPr="001922B0" w:rsidRDefault="001922B0" w:rsidP="001922B0">
      <w:r w:rsidRPr="001922B0">
        <w:t xml:space="preserve">Robertson, J. and Robertson, S. (2012). </w:t>
      </w:r>
      <w:proofErr w:type="spellStart"/>
      <w:r w:rsidRPr="001922B0">
        <w:t>Volere</w:t>
      </w:r>
      <w:proofErr w:type="spellEnd"/>
      <w:r w:rsidRPr="001922B0">
        <w:t xml:space="preserve">: Requirements Specification Template. [online] Atlantic Systems Guild Limited, p.5. Available from: https://www.cs.uic.edu/~i442/VolereMaterials/templateArchive16/c%20Volere%20template16.pdf [Accessed </w:t>
      </w:r>
      <w:r>
        <w:t>5</w:t>
      </w:r>
      <w:r w:rsidRPr="001922B0">
        <w:t xml:space="preserve"> Mar. 201</w:t>
      </w:r>
      <w:r>
        <w:t>9</w:t>
      </w:r>
      <w:r w:rsidRPr="001922B0">
        <w:t>].</w:t>
      </w:r>
    </w:p>
    <w:p w14:paraId="70B78EC8" w14:textId="77777777" w:rsidR="001922B0" w:rsidRPr="001922B0" w:rsidRDefault="001922B0" w:rsidP="001922B0"/>
    <w:p w14:paraId="1A234355" w14:textId="55DADFEE" w:rsidR="001922B0" w:rsidRDefault="001922B0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48CD9550" w14:textId="11E5EE77" w:rsidR="001922B0" w:rsidRDefault="001922B0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3CF9FAE3" w14:textId="5D1A9E05" w:rsidR="001922B0" w:rsidRDefault="001922B0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3A890CF8" w14:textId="77777777" w:rsidR="00E63F5F" w:rsidRPr="00E63F5F" w:rsidRDefault="00E63F5F" w:rsidP="00E63F5F">
      <w:r w:rsidRPr="00E63F5F">
        <w:rPr>
          <w:rFonts w:ascii="Arial" w:hAnsi="Arial" w:cs="Arial"/>
          <w:color w:val="222222"/>
          <w:sz w:val="20"/>
          <w:szCs w:val="20"/>
          <w:shd w:val="clear" w:color="auto" w:fill="FFFFFF"/>
        </w:rPr>
        <w:t>Boehm, B.W., 1991. Software risk management: principles and practices. </w:t>
      </w:r>
      <w:r w:rsidRPr="00E63F5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software</w:t>
      </w:r>
      <w:r w:rsidRPr="00E63F5F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E63F5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8</w:t>
      </w:r>
      <w:r w:rsidRPr="00E63F5F"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pp.32-41.</w:t>
      </w:r>
    </w:p>
    <w:p w14:paraId="612D1190" w14:textId="1907A2CC" w:rsidR="001922B0" w:rsidRDefault="001922B0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7EC4A33D" w14:textId="77777777" w:rsidR="00005006" w:rsidRPr="00005006" w:rsidRDefault="00005006" w:rsidP="00005006">
      <w:r w:rsidRPr="00005006">
        <w:rPr>
          <w:rFonts w:ascii="Arial" w:hAnsi="Arial" w:cs="Arial"/>
          <w:color w:val="000000"/>
          <w:sz w:val="20"/>
          <w:szCs w:val="20"/>
          <w:shd w:val="clear" w:color="auto" w:fill="FFFFFF"/>
        </w:rPr>
        <w:t>Garvey, P. and Lansdowne, Z. (n.d.). Risk Matrix: An Approach for identifying, assessing and ranking program risks. </w:t>
      </w:r>
      <w:r w:rsidRPr="00005006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Air Force journal of </w:t>
      </w:r>
      <w:proofErr w:type="gramStart"/>
      <w:r w:rsidRPr="00005006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logistics:_</w:t>
      </w:r>
      <w:proofErr w:type="gramEnd"/>
      <w:r w:rsidRPr="00005006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no1</w:t>
      </w:r>
      <w:r w:rsidRPr="00005006">
        <w:rPr>
          <w:rFonts w:ascii="Arial" w:hAnsi="Arial" w:cs="Arial"/>
          <w:color w:val="000000"/>
          <w:sz w:val="20"/>
          <w:szCs w:val="20"/>
          <w:shd w:val="clear" w:color="auto" w:fill="FFFFFF"/>
        </w:rPr>
        <w:t>, vol22(1), p.18.</w:t>
      </w:r>
    </w:p>
    <w:p w14:paraId="54FD2BA6" w14:textId="2385C34C" w:rsidR="001922B0" w:rsidRDefault="001922B0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64B66076" w14:textId="77777777" w:rsidR="00F97CEA" w:rsidRPr="00F97CEA" w:rsidRDefault="00F97CEA" w:rsidP="00F97CEA">
      <w:proofErr w:type="spellStart"/>
      <w:r w:rsidRPr="00F97CEA">
        <w:rPr>
          <w:rFonts w:ascii="Arial" w:hAnsi="Arial" w:cs="Arial"/>
          <w:color w:val="000000"/>
          <w:sz w:val="20"/>
          <w:szCs w:val="20"/>
          <w:shd w:val="clear" w:color="auto" w:fill="FFFFFF"/>
        </w:rPr>
        <w:t>Nulab</w:t>
      </w:r>
      <w:proofErr w:type="spellEnd"/>
      <w:r w:rsidRPr="00F97CEA">
        <w:rPr>
          <w:rFonts w:ascii="Arial" w:hAnsi="Arial" w:cs="Arial"/>
          <w:color w:val="000000"/>
          <w:sz w:val="20"/>
          <w:szCs w:val="20"/>
          <w:shd w:val="clear" w:color="auto" w:fill="FFFFFF"/>
        </w:rPr>
        <w:t>. (2019). </w:t>
      </w:r>
      <w:r w:rsidRPr="00F97CE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About Us | </w:t>
      </w:r>
      <w:proofErr w:type="spellStart"/>
      <w:r w:rsidRPr="00F97CE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Nulab</w:t>
      </w:r>
      <w:proofErr w:type="spellEnd"/>
      <w:r w:rsidRPr="00F97CEA"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https://nulab.com/about/ [Accessed 1 Feb. 2019].</w:t>
      </w:r>
    </w:p>
    <w:p w14:paraId="5DA1EE15" w14:textId="718310AF" w:rsidR="00F97CEA" w:rsidRDefault="00F97CEA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2A434DF6" w14:textId="77777777" w:rsidR="00F97CEA" w:rsidRPr="00F97CEA" w:rsidRDefault="00F97CEA" w:rsidP="00F97CEA">
      <w:r w:rsidRPr="00F97CEA">
        <w:rPr>
          <w:rFonts w:ascii="Arial" w:hAnsi="Arial" w:cs="Arial"/>
          <w:color w:val="000000"/>
          <w:sz w:val="20"/>
          <w:szCs w:val="20"/>
          <w:shd w:val="clear" w:color="auto" w:fill="FFFFFF"/>
        </w:rPr>
        <w:t>Synergist.co.uk. (2019). </w:t>
      </w:r>
      <w:r w:rsidRPr="00F97CE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Agency &amp; Consultant Project Management Software | Synergist</w:t>
      </w:r>
      <w:r w:rsidRPr="00F97CEA"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https://www.synergist.co.uk/ [Accessed 1 Feb. 2019].</w:t>
      </w:r>
    </w:p>
    <w:p w14:paraId="4C23F805" w14:textId="7FE727AA" w:rsidR="00F97CEA" w:rsidRDefault="00F97CEA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4A141DA2" w14:textId="77777777" w:rsidR="00F416F7" w:rsidRPr="00F416F7" w:rsidRDefault="00F416F7" w:rsidP="00F416F7">
      <w:r w:rsidRPr="00F416F7">
        <w:rPr>
          <w:rFonts w:ascii="Arial" w:hAnsi="Arial" w:cs="Arial"/>
          <w:color w:val="000000"/>
          <w:sz w:val="20"/>
          <w:szCs w:val="20"/>
          <w:shd w:val="clear" w:color="auto" w:fill="FFFFFF"/>
        </w:rPr>
        <w:t>Clubhouse.io. (2019). [online] Available at: https://clubhouse.io/ [Accessed 1 Mar. 2019].</w:t>
      </w:r>
    </w:p>
    <w:p w14:paraId="61E99CF1" w14:textId="1CEA82CD" w:rsidR="00F416F7" w:rsidRDefault="00F416F7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20A1174F" w14:textId="77777777" w:rsidR="00777CF1" w:rsidRPr="00777CF1" w:rsidRDefault="00777CF1" w:rsidP="00777CF1">
      <w:r w:rsidRPr="00777CF1">
        <w:rPr>
          <w:rFonts w:ascii="Arial" w:hAnsi="Arial" w:cs="Arial"/>
          <w:color w:val="000000"/>
          <w:sz w:val="20"/>
          <w:szCs w:val="20"/>
          <w:shd w:val="clear" w:color="auto" w:fill="FFFFFF"/>
        </w:rPr>
        <w:t>Webopedia.com. (2015). </w:t>
      </w:r>
      <w:r w:rsidRPr="00777CF1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What is API - Application Program Interface? </w:t>
      </w:r>
      <w:proofErr w:type="spellStart"/>
      <w:r w:rsidRPr="00777CF1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Webopedia</w:t>
      </w:r>
      <w:proofErr w:type="spellEnd"/>
      <w:r w:rsidRPr="00777CF1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Definition</w:t>
      </w:r>
      <w:r w:rsidRPr="00777CF1"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https://www.webopedia.com/TERM/A/API.html [Accessed 26 Mar. 2019].</w:t>
      </w:r>
    </w:p>
    <w:p w14:paraId="6BA8C078" w14:textId="2328AC6B" w:rsidR="00777CF1" w:rsidRDefault="00777CF1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62091957" w14:textId="77777777" w:rsidR="00777CF1" w:rsidRPr="00777CF1" w:rsidRDefault="00777CF1" w:rsidP="00777CF1">
      <w:proofErr w:type="gramStart"/>
      <w:r w:rsidRPr="00777CF1">
        <w:rPr>
          <w:rFonts w:ascii="Arial" w:hAnsi="Arial" w:cs="Arial"/>
          <w:color w:val="000000"/>
          <w:sz w:val="20"/>
          <w:szCs w:val="20"/>
          <w:shd w:val="clear" w:color="auto" w:fill="FFFFFF"/>
        </w:rPr>
        <w:t>PHP?,</w:t>
      </w:r>
      <w:proofErr w:type="gramEnd"/>
      <w:r w:rsidRPr="00777CF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W., Chakravarthy, A., </w:t>
      </w:r>
      <w:proofErr w:type="spellStart"/>
      <w:r w:rsidRPr="00777CF1">
        <w:rPr>
          <w:rFonts w:ascii="Arial" w:hAnsi="Arial" w:cs="Arial"/>
          <w:color w:val="000000"/>
          <w:sz w:val="20"/>
          <w:szCs w:val="20"/>
          <w:shd w:val="clear" w:color="auto" w:fill="FFFFFF"/>
        </w:rPr>
        <w:t>Gorset</w:t>
      </w:r>
      <w:proofErr w:type="spellEnd"/>
      <w:r w:rsidRPr="00777CF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J., </w:t>
      </w:r>
      <w:proofErr w:type="spellStart"/>
      <w:r w:rsidRPr="00777CF1">
        <w:rPr>
          <w:rFonts w:ascii="Arial" w:hAnsi="Arial" w:cs="Arial"/>
          <w:color w:val="000000"/>
          <w:sz w:val="20"/>
          <w:szCs w:val="20"/>
          <w:shd w:val="clear" w:color="auto" w:fill="FFFFFF"/>
        </w:rPr>
        <w:t>bharwani</w:t>
      </w:r>
      <w:proofErr w:type="spellEnd"/>
      <w:r w:rsidRPr="00777CF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s., </w:t>
      </w:r>
      <w:proofErr w:type="spellStart"/>
      <w:r w:rsidRPr="00777CF1">
        <w:rPr>
          <w:rFonts w:ascii="Arial" w:hAnsi="Arial" w:cs="Arial"/>
          <w:color w:val="000000"/>
          <w:sz w:val="20"/>
          <w:szCs w:val="20"/>
          <w:shd w:val="clear" w:color="auto" w:fill="FFFFFF"/>
        </w:rPr>
        <w:t>Leschinski</w:t>
      </w:r>
      <w:proofErr w:type="spellEnd"/>
      <w:r w:rsidRPr="00777CF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E., Sinha, N., Pandey, A., Ahmed, N. and </w:t>
      </w:r>
      <w:proofErr w:type="spellStart"/>
      <w:r w:rsidRPr="00777CF1">
        <w:rPr>
          <w:rFonts w:ascii="Arial" w:hAnsi="Arial" w:cs="Arial"/>
          <w:color w:val="000000"/>
          <w:sz w:val="20"/>
          <w:szCs w:val="20"/>
          <w:shd w:val="clear" w:color="auto" w:fill="FFFFFF"/>
        </w:rPr>
        <w:t>Hablutzel</w:t>
      </w:r>
      <w:proofErr w:type="spellEnd"/>
      <w:r w:rsidRPr="00777CF1">
        <w:rPr>
          <w:rFonts w:ascii="Arial" w:hAnsi="Arial" w:cs="Arial"/>
          <w:color w:val="000000"/>
          <w:sz w:val="20"/>
          <w:szCs w:val="20"/>
          <w:shd w:val="clear" w:color="auto" w:fill="FFFFFF"/>
        </w:rPr>
        <w:t>, J. (2014). </w:t>
      </w:r>
      <w:r w:rsidRPr="00777CF1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What is </w:t>
      </w:r>
      <w:proofErr w:type="spellStart"/>
      <w:r w:rsidRPr="00777CF1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cURL</w:t>
      </w:r>
      <w:proofErr w:type="spellEnd"/>
      <w:r w:rsidRPr="00777CF1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in </w:t>
      </w:r>
      <w:proofErr w:type="gramStart"/>
      <w:r w:rsidRPr="00777CF1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PHP?</w:t>
      </w:r>
      <w:r w:rsidRPr="00777CF1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proofErr w:type="gramEnd"/>
      <w:r w:rsidRPr="00777CF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[online] Stack Overflow. Available at: https://stackoverflow.com/questions/3062324/what-is-curl-in-php [Accessed 1 May 2019].</w:t>
      </w:r>
    </w:p>
    <w:p w14:paraId="6A6B5784" w14:textId="3459A95E" w:rsidR="00777CF1" w:rsidRDefault="00777CF1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25142B30" w14:textId="77777777" w:rsidR="002672B5" w:rsidRPr="002672B5" w:rsidRDefault="002672B5" w:rsidP="002672B5">
      <w:r w:rsidRPr="002672B5">
        <w:rPr>
          <w:rFonts w:ascii="Arial" w:hAnsi="Arial" w:cs="Arial"/>
          <w:color w:val="000000"/>
          <w:sz w:val="20"/>
          <w:szCs w:val="20"/>
          <w:shd w:val="clear" w:color="auto" w:fill="FFFFFF"/>
        </w:rPr>
        <w:t>Wagner, J. (2014). </w:t>
      </w:r>
      <w:r w:rsidRPr="002672B5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Review: Postman Client Makes RESTful API Exploration a Breeze</w:t>
      </w:r>
      <w:r w:rsidRPr="002672B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[online] </w:t>
      </w:r>
      <w:proofErr w:type="spellStart"/>
      <w:r w:rsidRPr="002672B5">
        <w:rPr>
          <w:rFonts w:ascii="Arial" w:hAnsi="Arial" w:cs="Arial"/>
          <w:color w:val="000000"/>
          <w:sz w:val="20"/>
          <w:szCs w:val="20"/>
          <w:shd w:val="clear" w:color="auto" w:fill="FFFFFF"/>
        </w:rPr>
        <w:t>ProgrammableWeb</w:t>
      </w:r>
      <w:proofErr w:type="spellEnd"/>
      <w:r w:rsidRPr="002672B5">
        <w:rPr>
          <w:rFonts w:ascii="Arial" w:hAnsi="Arial" w:cs="Arial"/>
          <w:color w:val="000000"/>
          <w:sz w:val="20"/>
          <w:szCs w:val="20"/>
          <w:shd w:val="clear" w:color="auto" w:fill="FFFFFF"/>
        </w:rPr>
        <w:t>. Available at: https://www.programmableweb.com/news/review-postman-client-makes-restful-api-exploration-breeze/brief/2014/01/27 [Accessed 11 Apr. 2019].</w:t>
      </w:r>
    </w:p>
    <w:p w14:paraId="6EC338F6" w14:textId="77777777" w:rsidR="002672B5" w:rsidRDefault="002672B5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4A16B00B" w14:textId="636C7A2C" w:rsidR="001922B0" w:rsidRDefault="001922B0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5397E491" w14:textId="05286ED0" w:rsidR="001922B0" w:rsidRDefault="001922B0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7B2FD6C2" w14:textId="754ECF54" w:rsidR="001922B0" w:rsidRDefault="001922B0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2ABE5B04" w14:textId="77777777" w:rsidR="00403568" w:rsidRPr="00403568" w:rsidRDefault="00403568" w:rsidP="00403568">
      <w:r w:rsidRPr="00403568">
        <w:rPr>
          <w:rFonts w:ascii="Arial" w:hAnsi="Arial" w:cs="Arial"/>
          <w:color w:val="000000"/>
          <w:sz w:val="20"/>
          <w:szCs w:val="20"/>
          <w:shd w:val="clear" w:color="auto" w:fill="FFFFFF"/>
        </w:rPr>
        <w:t>GitHub Developer. (n.d.). </w:t>
      </w:r>
      <w:r w:rsidRPr="00403568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Contents</w:t>
      </w:r>
      <w:r w:rsidRPr="00403568"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https://developer.github.com/v3/repos/contents/ [Accessed 3 May 2019].</w:t>
      </w:r>
    </w:p>
    <w:p w14:paraId="6B74B749" w14:textId="77A84967" w:rsidR="001922B0" w:rsidRDefault="001922B0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0E14E530" w14:textId="52A92426" w:rsidR="001922B0" w:rsidRDefault="001922B0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4359A3BC" w14:textId="77777777" w:rsidR="00313A3C" w:rsidRPr="00313A3C" w:rsidRDefault="00313A3C" w:rsidP="00313A3C">
      <w:r w:rsidRPr="00313A3C">
        <w:rPr>
          <w:rFonts w:ascii="Arial" w:hAnsi="Arial" w:cs="Arial"/>
          <w:color w:val="000000"/>
          <w:sz w:val="20"/>
          <w:szCs w:val="20"/>
          <w:shd w:val="clear" w:color="auto" w:fill="FFFFFF"/>
        </w:rPr>
        <w:t>Php.net. (n.d.). </w:t>
      </w:r>
      <w:r w:rsidRPr="00313A3C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PHP: Documentation</w:t>
      </w:r>
      <w:r w:rsidRPr="00313A3C"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https://www.php.net/docs.php [Accessed 3 May 2019].</w:t>
      </w:r>
    </w:p>
    <w:p w14:paraId="3DDCAB1C" w14:textId="223F869E" w:rsidR="001922B0" w:rsidRDefault="001922B0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252E6B9A" w14:textId="77777777" w:rsidR="00397F56" w:rsidRPr="00397F56" w:rsidRDefault="00397F56" w:rsidP="00397F56">
      <w:r w:rsidRPr="00397F56">
        <w:rPr>
          <w:rFonts w:ascii="Arial" w:hAnsi="Arial" w:cs="Arial"/>
          <w:color w:val="000000"/>
          <w:sz w:val="20"/>
          <w:szCs w:val="20"/>
          <w:shd w:val="clear" w:color="auto" w:fill="FFFFFF"/>
        </w:rPr>
        <w:t>Php.net. (n.d.). </w:t>
      </w:r>
      <w:r w:rsidRPr="00397F56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PHP: </w:t>
      </w:r>
      <w:proofErr w:type="spellStart"/>
      <w:r w:rsidRPr="00397F56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htmlspecialchars</w:t>
      </w:r>
      <w:proofErr w:type="spellEnd"/>
      <w:r w:rsidRPr="00397F56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- Manual</w:t>
      </w:r>
      <w:r w:rsidRPr="00397F56"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https://www.php.net/manual/en/function.htmlspecialchars.php [Accessed 3 May 2019].</w:t>
      </w:r>
    </w:p>
    <w:p w14:paraId="7A1C1A8F" w14:textId="441BB782" w:rsidR="00397F56" w:rsidRDefault="00397F56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2DEDEF81" w14:textId="77777777" w:rsidR="00A3100F" w:rsidRPr="00A3100F" w:rsidRDefault="00A3100F" w:rsidP="00A3100F">
      <w:r w:rsidRPr="00A3100F">
        <w:rPr>
          <w:rFonts w:ascii="Arial" w:hAnsi="Arial" w:cs="Arial"/>
          <w:color w:val="000000"/>
          <w:sz w:val="20"/>
          <w:szCs w:val="20"/>
          <w:shd w:val="clear" w:color="auto" w:fill="FFFFFF"/>
        </w:rPr>
        <w:t>Waters, K. (2009). </w:t>
      </w:r>
      <w:r w:rsidRPr="00A3100F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Prioritization using </w:t>
      </w:r>
      <w:proofErr w:type="spellStart"/>
      <w:r w:rsidRPr="00A3100F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MoSCoW</w:t>
      </w:r>
      <w:proofErr w:type="spellEnd"/>
      <w:r w:rsidRPr="00A3100F"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Cs.anu.edu.au. Available at: https://cs.anu.edu.au/courses/comp3120/local_docs/readings/Prioritization_using_MoSCoW_AllAboutAgile.pdf [Accessed 6 Mar. 2019].</w:t>
      </w:r>
    </w:p>
    <w:p w14:paraId="765BDB27" w14:textId="081022B0" w:rsidR="00A3100F" w:rsidRDefault="00A3100F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7658879E" w14:textId="77777777" w:rsidR="009D1F07" w:rsidRPr="009D1F07" w:rsidRDefault="009D1F07" w:rsidP="009D1F07">
      <w:r w:rsidRPr="009D1F0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Nasir, M.H.N. and </w:t>
      </w:r>
      <w:proofErr w:type="spellStart"/>
      <w:r w:rsidRPr="009D1F07">
        <w:rPr>
          <w:rFonts w:ascii="Arial" w:hAnsi="Arial" w:cs="Arial"/>
          <w:color w:val="222222"/>
          <w:sz w:val="20"/>
          <w:szCs w:val="20"/>
          <w:shd w:val="clear" w:color="auto" w:fill="FFFFFF"/>
        </w:rPr>
        <w:t>Sahibuddin</w:t>
      </w:r>
      <w:proofErr w:type="spellEnd"/>
      <w:r w:rsidRPr="009D1F07">
        <w:rPr>
          <w:rFonts w:ascii="Arial" w:hAnsi="Arial" w:cs="Arial"/>
          <w:color w:val="222222"/>
          <w:sz w:val="20"/>
          <w:szCs w:val="20"/>
          <w:shd w:val="clear" w:color="auto" w:fill="FFFFFF"/>
        </w:rPr>
        <w:t>, S., 2011. Critical success factors for software projects: A comparative study. </w:t>
      </w:r>
      <w:r w:rsidRPr="009D1F0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Scientific research and essays</w:t>
      </w:r>
      <w:r w:rsidRPr="009D1F07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9D1F0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6</w:t>
      </w:r>
      <w:r w:rsidRPr="009D1F07">
        <w:rPr>
          <w:rFonts w:ascii="Arial" w:hAnsi="Arial" w:cs="Arial"/>
          <w:color w:val="222222"/>
          <w:sz w:val="20"/>
          <w:szCs w:val="20"/>
          <w:shd w:val="clear" w:color="auto" w:fill="FFFFFF"/>
        </w:rPr>
        <w:t>(10), pp.2174-2186.</w:t>
      </w:r>
    </w:p>
    <w:p w14:paraId="6E0F5C41" w14:textId="678E7212" w:rsidR="009D1F07" w:rsidRDefault="009D1F07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40BBFC70" w14:textId="77777777" w:rsidR="00DB64E1" w:rsidRPr="00DB64E1" w:rsidRDefault="00DB64E1" w:rsidP="00DB64E1">
      <w:r w:rsidRPr="00DB64E1">
        <w:rPr>
          <w:rFonts w:ascii="Arial" w:hAnsi="Arial" w:cs="Arial"/>
          <w:color w:val="000000"/>
          <w:sz w:val="20"/>
          <w:szCs w:val="20"/>
          <w:shd w:val="clear" w:color="auto" w:fill="FFFFFF"/>
        </w:rPr>
        <w:t>Projectsmart.co.uk. (2014). [online] Available at: https://www.projectsmart.co.uk/white-papers/chaos-report.pdf [Accessed 4 Apr. 2019].</w:t>
      </w:r>
    </w:p>
    <w:p w14:paraId="5EBAFEB2" w14:textId="62E30B92" w:rsidR="009D1F07" w:rsidRDefault="009D1F07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0B070045" w14:textId="77777777" w:rsidR="006B3D5C" w:rsidRPr="006B3D5C" w:rsidRDefault="006B3D5C" w:rsidP="006B3D5C">
      <w:proofErr w:type="spellStart"/>
      <w:r w:rsidRPr="006B3D5C">
        <w:rPr>
          <w:rFonts w:ascii="Arial" w:hAnsi="Arial" w:cs="Arial"/>
          <w:color w:val="000000"/>
          <w:sz w:val="20"/>
          <w:szCs w:val="20"/>
          <w:shd w:val="clear" w:color="auto" w:fill="FFFFFF"/>
        </w:rPr>
        <w:t>Keil</w:t>
      </w:r>
      <w:proofErr w:type="spellEnd"/>
      <w:r w:rsidRPr="006B3D5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M., </w:t>
      </w:r>
      <w:proofErr w:type="spellStart"/>
      <w:r w:rsidRPr="006B3D5C">
        <w:rPr>
          <w:rFonts w:ascii="Arial" w:hAnsi="Arial" w:cs="Arial"/>
          <w:color w:val="000000"/>
          <w:sz w:val="20"/>
          <w:szCs w:val="20"/>
          <w:shd w:val="clear" w:color="auto" w:fill="FFFFFF"/>
        </w:rPr>
        <w:t>Cule</w:t>
      </w:r>
      <w:proofErr w:type="spellEnd"/>
      <w:r w:rsidRPr="006B3D5C">
        <w:rPr>
          <w:rFonts w:ascii="Arial" w:hAnsi="Arial" w:cs="Arial"/>
          <w:color w:val="000000"/>
          <w:sz w:val="20"/>
          <w:szCs w:val="20"/>
          <w:shd w:val="clear" w:color="auto" w:fill="FFFFFF"/>
        </w:rPr>
        <w:t>, P., Lyytinen, K. and Schmidt, R. (1998). A framework for identifying software project risks. </w:t>
      </w:r>
      <w:r w:rsidRPr="006B3D5C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Communications of the ACM</w:t>
      </w:r>
      <w:r w:rsidRPr="006B3D5C">
        <w:rPr>
          <w:rFonts w:ascii="Arial" w:hAnsi="Arial" w:cs="Arial"/>
          <w:color w:val="000000"/>
          <w:sz w:val="20"/>
          <w:szCs w:val="20"/>
          <w:shd w:val="clear" w:color="auto" w:fill="FFFFFF"/>
        </w:rPr>
        <w:t>, 41(11), pp.76-83.</w:t>
      </w:r>
    </w:p>
    <w:p w14:paraId="3B3FC7E4" w14:textId="0A778C43" w:rsidR="006B3D5C" w:rsidRDefault="006B3D5C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0E764F84" w14:textId="77777777" w:rsidR="00C824E3" w:rsidRPr="00C824E3" w:rsidRDefault="00C824E3" w:rsidP="00C824E3">
      <w:r w:rsidRPr="00C824E3">
        <w:rPr>
          <w:rFonts w:ascii="Arial" w:hAnsi="Arial" w:cs="Arial"/>
          <w:color w:val="222222"/>
          <w:sz w:val="20"/>
          <w:szCs w:val="20"/>
          <w:shd w:val="clear" w:color="auto" w:fill="FFFFFF"/>
        </w:rPr>
        <w:t>Cho, J., 2008. Issues and Challenges of agile software development with SCRUM. </w:t>
      </w:r>
      <w:r w:rsidRPr="00C824E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Issues in Information Systems</w:t>
      </w:r>
      <w:r w:rsidRPr="00C824E3"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 w:rsidRPr="00C824E3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</w:t>
      </w:r>
      <w:r w:rsidRPr="00C824E3"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pp.188-195.</w:t>
      </w:r>
    </w:p>
    <w:p w14:paraId="274C8B22" w14:textId="75413D2A" w:rsidR="00C824E3" w:rsidRDefault="00C824E3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214B424C" w14:textId="77777777" w:rsidR="00D80F24" w:rsidRDefault="00D80F24" w:rsidP="00D80F24"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Howcroft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D. and Carroll, J., 2000. A proposed methodology for Web development.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ECIS 2000 Proceedings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p.73.</w:t>
      </w:r>
    </w:p>
    <w:p w14:paraId="62D46087" w14:textId="77777777" w:rsidR="00FA0CFF" w:rsidRDefault="00FA0CFF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305D5803" w14:textId="77777777" w:rsidR="00F74B6C" w:rsidRDefault="00F74B6C" w:rsidP="00F74B6C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Codeconquest.com. (n.d.).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Client Side vs. Server Side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https://www.codeconquest.com/website/client-side-vs-server-side/ [Accessed 19 Mar. 2019].</w:t>
      </w:r>
    </w:p>
    <w:p w14:paraId="071AFFB3" w14:textId="31D030D9" w:rsidR="001922B0" w:rsidRDefault="001922B0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69229A9B" w14:textId="77777777" w:rsidR="009C1B2B" w:rsidRDefault="009C1B2B" w:rsidP="009C1B2B"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Cleverism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(2015).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Top Programming Languages used in Web Development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https://www.cleverism.com/programming-languages-web-development/ [Accessed 13 Apr. 2019].</w:t>
      </w:r>
    </w:p>
    <w:p w14:paraId="1AEEBEDD" w14:textId="4FD8F816" w:rsidR="001922B0" w:rsidRDefault="001922B0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68AA41B4" w14:textId="77777777" w:rsidR="003C77C7" w:rsidRDefault="003C77C7" w:rsidP="003C77C7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W3.org. (n.d.).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HTML 5.1 2nd Edition: 1. Introduction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https://www.w3.org/TR/2017/REC-html51-20171003/introduction.html#introduction-history [Accessed 4 Mar. 2019].</w:t>
      </w:r>
    </w:p>
    <w:p w14:paraId="51B24D1E" w14:textId="77777777" w:rsidR="003C77C7" w:rsidRDefault="003C77C7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338D51E4" w14:textId="77777777" w:rsidR="00EF2BD9" w:rsidRDefault="00EF2BD9" w:rsidP="00EF2BD9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Atkins, T. (2013).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 Word About CSS4 - Tab Completion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Xanthir.com. Available at: https://www.xanthir.com/b4Ko0 [Accessed 5 Apr. 2019].</w:t>
      </w:r>
    </w:p>
    <w:p w14:paraId="743486FD" w14:textId="45416B87" w:rsidR="001922B0" w:rsidRDefault="001922B0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2AB60C29" w14:textId="77777777" w:rsidR="008574BF" w:rsidRDefault="008574BF" w:rsidP="008574BF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MDN Web Docs. (n.d.).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Introduction to CSS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https://developer.mozilla.org/en-US/docs/Learn/CSS/Introduction_to_CSS [Accessed 5 Mar. 2019].</w:t>
      </w:r>
    </w:p>
    <w:p w14:paraId="79C6FD05" w14:textId="3876F886" w:rsidR="008574BF" w:rsidRDefault="008574BF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2148A0AB" w14:textId="77777777" w:rsidR="008574BF" w:rsidRDefault="008574BF" w:rsidP="008574BF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W3.org. (1996).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Cascading Style Sheets, level 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https://www.w3.org/TR/CSS1 [Accessed 5 Apr. 2019].</w:t>
      </w:r>
    </w:p>
    <w:p w14:paraId="4728F9A2" w14:textId="14912FF4" w:rsidR="008574BF" w:rsidRDefault="008574BF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37AAC96E" w14:textId="77777777" w:rsidR="008574BF" w:rsidRDefault="008574BF" w:rsidP="008574BF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 Lie, H. (1994).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Cascading HTML Style Sheets -- A Proposal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W3.org. Available at: https://www.w3.org/People/howcome/p/cascade.html [Accessed 17 Feb. 2019].</w:t>
      </w:r>
    </w:p>
    <w:p w14:paraId="20E956D2" w14:textId="77777777" w:rsidR="008574BF" w:rsidRDefault="008574BF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30809EEC" w14:textId="77777777" w:rsidR="008E34F0" w:rsidRDefault="008E34F0" w:rsidP="008E34F0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W3schools.com. (n.d.).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JavaScript HTML DOM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https://www.w3schools.com/js/js_htmldom.asp [Accessed 25 Apr. 2019].</w:t>
      </w:r>
    </w:p>
    <w:p w14:paraId="0760BA57" w14:textId="35A1A3E8" w:rsidR="001922B0" w:rsidRDefault="001922B0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34258F5B" w14:textId="77777777" w:rsidR="008E1DE9" w:rsidRDefault="008E1DE9" w:rsidP="008E1DE9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Aston, B. (2015).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 brief history of JavaScript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Medium. Available at: https://medium.com/@benastontweet/lesson-1a-the-history-of-javascript-8c1ce3bffb17 [Accessed 14 Mar. 2019].</w:t>
      </w:r>
    </w:p>
    <w:p w14:paraId="1519DDF7" w14:textId="1EC29BE4" w:rsidR="008E1DE9" w:rsidRDefault="008E1DE9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65EB9A5E" w14:textId="77777777" w:rsidR="004B2C72" w:rsidRDefault="004B2C72" w:rsidP="004B2C72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W3techs.com.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Usage Statistics of JavaScript for Websites, May 2019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https://w3techs.com/technologies/details/cp-javascript/all/all [Accessed 21 Feb. 2019].</w:t>
      </w:r>
    </w:p>
    <w:p w14:paraId="2AE345CF" w14:textId="2EC0D776" w:rsidR="004B2C72" w:rsidRDefault="004B2C72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4ECD9C0F" w14:textId="77777777" w:rsidR="004E1A8A" w:rsidRDefault="004E1A8A" w:rsidP="004E1A8A"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SimilarTech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(2019).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Framework Technologies Market Share and Web Usage Statistics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https://www.similartech.com/categories/framework [Accessed 5 Feb. 2019].</w:t>
      </w:r>
    </w:p>
    <w:p w14:paraId="371685F6" w14:textId="3DCC4BE1" w:rsidR="004E1A8A" w:rsidRDefault="004E1A8A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1547D450" w14:textId="77777777" w:rsidR="008A4E26" w:rsidRDefault="008A4E26" w:rsidP="008A4E26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Grimmer, L. (2006). </w:t>
      </w:r>
      <w:proofErr w:type="gram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MySQL :</w:t>
      </w:r>
      <w:proofErr w:type="gram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: Interview with David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Heinemeier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Hansson from Ruby on Rails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Web.archive.org. Available at: https://web.archive.org/web/20130225091835/http://dev.mysql.com/tech-resources/interviews/david-heinemeier-hansson-rails.html [Accessed 10 Feb. 2019].</w:t>
      </w:r>
    </w:p>
    <w:p w14:paraId="6187C423" w14:textId="77777777" w:rsidR="008A4E26" w:rsidRDefault="008A4E26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20A40549" w14:textId="77777777" w:rsidR="00542E1D" w:rsidRDefault="00542E1D" w:rsidP="00542E1D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Blog.training.com. (2016).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About Node.js, and why you should add Node.js to your skill </w:t>
      </w:r>
      <w:proofErr w:type="gram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set?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[online] Available at: http://blog.training.com/2016/09/about-nodejs-and-why-you-should-add.html [Accessed 5 Mar. 2019].</w:t>
      </w:r>
    </w:p>
    <w:p w14:paraId="40990058" w14:textId="2191085D" w:rsidR="001922B0" w:rsidRDefault="001922B0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6B01F59B" w14:textId="77777777" w:rsidR="00542E1D" w:rsidRDefault="00542E1D" w:rsidP="00542E1D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Php.net. (n.d.).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PHP: History of PHP - Manual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http://php.net/manual/en/history.php.php [Accessed 5 Feb. 2019].</w:t>
      </w:r>
    </w:p>
    <w:p w14:paraId="53FA9C45" w14:textId="77777777" w:rsidR="00542E1D" w:rsidRDefault="00542E1D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7C774E9F" w14:textId="08101942" w:rsidR="001922B0" w:rsidRDefault="001922B0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6CA5B73D" w14:textId="2C739D31" w:rsidR="001922B0" w:rsidRDefault="001922B0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6A62285B" w14:textId="52B316CE" w:rsidR="001922B0" w:rsidRDefault="001922B0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3B7EBE51" w14:textId="77777777" w:rsidR="001922B0" w:rsidRDefault="001922B0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0838B369" w14:textId="77777777" w:rsidR="007C454B" w:rsidRDefault="007C454B" w:rsidP="007C454B">
      <w:pPr>
        <w:rPr>
          <w:rFonts w:ascii="Arial" w:hAnsi="Arial"/>
          <w:color w:val="000000"/>
          <w:sz w:val="22"/>
          <w:szCs w:val="20"/>
          <w:lang w:eastAsia="zh-CN"/>
        </w:rPr>
      </w:pPr>
      <w:r>
        <w:rPr>
          <w:rFonts w:ascii="Arial" w:hAnsi="Arial"/>
          <w:color w:val="000000"/>
          <w:sz w:val="22"/>
          <w:szCs w:val="20"/>
          <w:lang w:eastAsia="zh-CN"/>
        </w:rPr>
        <w:t xml:space="preserve">A well-defined project can aid and increase developer’s performance inside a project. Research done by the state of software development in their 2018 report they found that 50% companies measured their performance by the amount of completed tasks under a project (codingsans.com/state-of-software-development). </w:t>
      </w:r>
    </w:p>
    <w:p w14:paraId="02477FEA" w14:textId="77777777" w:rsidR="007C454B" w:rsidRDefault="007C454B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0C02F367" w14:textId="77777777" w:rsidR="007C454B" w:rsidRDefault="007C454B" w:rsidP="007C454B">
      <w:pPr>
        <w:rPr>
          <w:rFonts w:ascii="Arial" w:hAnsi="Arial"/>
          <w:color w:val="000000"/>
          <w:sz w:val="22"/>
          <w:szCs w:val="20"/>
          <w:lang w:eastAsia="zh-CN"/>
        </w:rPr>
      </w:pPr>
      <w:r>
        <w:rPr>
          <w:rFonts w:ascii="Arial" w:hAnsi="Arial"/>
          <w:color w:val="000000"/>
          <w:sz w:val="22"/>
          <w:szCs w:val="20"/>
          <w:lang w:eastAsia="zh-CN"/>
        </w:rPr>
        <w:t xml:space="preserve">Project Estimation is one of the numbers causes of problems inside the development team, after an investigation was conducted under the state of software development report it found that 14.52% agreed with this being a highly contributing factor to the failure of a project. (codingsans.com/state-of-software-development). </w:t>
      </w:r>
    </w:p>
    <w:p w14:paraId="68405D28" w14:textId="77777777" w:rsidR="007C454B" w:rsidRPr="009C02DA" w:rsidRDefault="007C454B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0842B4D9" w14:textId="77777777" w:rsidR="007C454B" w:rsidRPr="005579FD" w:rsidRDefault="007C454B" w:rsidP="007C454B">
      <w:r w:rsidRPr="00290F86">
        <w:rPr>
          <w:rFonts w:ascii="Arial" w:hAnsi="Arial"/>
          <w:color w:val="000000"/>
          <w:sz w:val="22"/>
          <w:szCs w:val="20"/>
          <w:lang w:eastAsia="zh-CN"/>
        </w:rPr>
        <w:t>7. 90% of companies said that open source software increased efficiency, interoperability, and innovation. Use of open source software increased at 65% of companies in 2016.</w:t>
      </w:r>
      <w:r>
        <w:rPr>
          <w:rFonts w:ascii="Arial" w:hAnsi="Arial"/>
          <w:color w:val="000000"/>
          <w:sz w:val="22"/>
          <w:szCs w:val="20"/>
          <w:lang w:eastAsia="zh-CN"/>
        </w:rPr>
        <w:t xml:space="preserve"> </w:t>
      </w:r>
      <w:r w:rsidRPr="00290F86">
        <w:rPr>
          <w:rStyle w:val="Emphasis"/>
          <w:rFonts w:ascii="Arial" w:hAnsi="Arial"/>
          <w:i w:val="0"/>
          <w:color w:val="808080"/>
          <w:sz w:val="20"/>
          <w:szCs w:val="20"/>
          <w:shd w:val="clear" w:color="auto" w:fill="EEEEEE"/>
        </w:rPr>
        <w:t>(</w:t>
      </w:r>
      <w:r w:rsidRPr="00290F86">
        <w:rPr>
          <w:rFonts w:ascii="Arial" w:hAnsi="Arial"/>
          <w:i/>
          <w:iCs/>
          <w:color w:val="000000"/>
          <w:sz w:val="22"/>
          <w:lang w:eastAsia="zh-CN"/>
        </w:rPr>
        <w:t>Source: </w:t>
      </w:r>
      <w:hyperlink r:id="rId6" w:tgtFrame="_blank" w:history="1">
        <w:r w:rsidRPr="00290F86">
          <w:rPr>
            <w:rFonts w:ascii="Arial" w:hAnsi="Arial"/>
            <w:i/>
            <w:color w:val="000000"/>
            <w:sz w:val="22"/>
            <w:lang w:eastAsia="zh-CN"/>
          </w:rPr>
          <w:t>Black Duck Software</w:t>
        </w:r>
      </w:hyperlink>
      <w:r w:rsidRPr="00290F86">
        <w:rPr>
          <w:rFonts w:ascii="Arial" w:hAnsi="Arial"/>
          <w:i/>
          <w:iCs/>
          <w:color w:val="000000"/>
          <w:sz w:val="22"/>
          <w:lang w:eastAsia="zh-CN"/>
        </w:rPr>
        <w:t>)</w:t>
      </w:r>
    </w:p>
    <w:p w14:paraId="02208D8D" w14:textId="77777777" w:rsidR="007C454B" w:rsidRDefault="007C454B" w:rsidP="007C454B">
      <w:pPr>
        <w:rPr>
          <w:rFonts w:ascii="Arial" w:hAnsi="Arial"/>
          <w:b/>
          <w:color w:val="000000"/>
          <w:sz w:val="22"/>
          <w:szCs w:val="20"/>
          <w:lang w:eastAsia="zh-CN"/>
        </w:rPr>
      </w:pPr>
    </w:p>
    <w:p w14:paraId="35E30DD9" w14:textId="77777777" w:rsidR="007C454B" w:rsidRDefault="007C454B" w:rsidP="007C454B">
      <w:pPr>
        <w:rPr>
          <w:rFonts w:ascii="Arial" w:hAnsi="Arial"/>
          <w:b/>
          <w:color w:val="000000"/>
          <w:sz w:val="22"/>
          <w:szCs w:val="20"/>
          <w:lang w:eastAsia="zh-CN"/>
        </w:rPr>
      </w:pPr>
    </w:p>
    <w:p w14:paraId="62971D71" w14:textId="77777777" w:rsidR="007C454B" w:rsidRPr="00684799" w:rsidRDefault="007C454B" w:rsidP="007C454B">
      <w:pPr>
        <w:rPr>
          <w:rFonts w:ascii="Arial" w:hAnsi="Arial"/>
          <w:b/>
          <w:color w:val="000000"/>
          <w:sz w:val="22"/>
          <w:szCs w:val="20"/>
          <w:lang w:eastAsia="zh-CN"/>
        </w:rPr>
      </w:pPr>
      <w:r w:rsidRPr="00684799">
        <w:rPr>
          <w:rFonts w:ascii="Arial" w:hAnsi="Arial"/>
          <w:b/>
          <w:color w:val="000000"/>
          <w:sz w:val="22"/>
          <w:szCs w:val="20"/>
          <w:lang w:eastAsia="zh-CN"/>
        </w:rPr>
        <w:t>How to achieve effective project management?</w:t>
      </w:r>
    </w:p>
    <w:p w14:paraId="5A516033" w14:textId="77777777" w:rsidR="007C454B" w:rsidRDefault="007C454B" w:rsidP="007C454B">
      <w:pPr>
        <w:rPr>
          <w:rFonts w:ascii="Arial" w:hAnsi="Arial"/>
          <w:color w:val="000000"/>
          <w:sz w:val="22"/>
          <w:szCs w:val="20"/>
          <w:lang w:eastAsia="zh-CN"/>
        </w:rPr>
      </w:pPr>
      <w:proofErr w:type="spellStart"/>
      <w:r>
        <w:rPr>
          <w:rFonts w:ascii="Arial" w:hAnsi="Arial"/>
          <w:color w:val="000000"/>
          <w:sz w:val="22"/>
          <w:szCs w:val="20"/>
          <w:lang w:eastAsia="zh-CN"/>
        </w:rPr>
        <w:t>Bohem</w:t>
      </w:r>
      <w:proofErr w:type="spellEnd"/>
      <w:r>
        <w:rPr>
          <w:rFonts w:ascii="Arial" w:hAnsi="Arial"/>
          <w:color w:val="000000"/>
          <w:sz w:val="22"/>
          <w:szCs w:val="20"/>
          <w:lang w:eastAsia="zh-CN"/>
        </w:rPr>
        <w:t xml:space="preserve"> and Ross explored the idea of how to implement effective management of a software development project, they consider that it’s not an easy thing to achieve, it more of an art as all projects vary in size and complexity. </w:t>
      </w:r>
      <w:proofErr w:type="spellStart"/>
      <w:r>
        <w:rPr>
          <w:rFonts w:ascii="Arial" w:hAnsi="Arial"/>
          <w:color w:val="000000"/>
          <w:sz w:val="22"/>
          <w:szCs w:val="20"/>
          <w:lang w:eastAsia="zh-CN"/>
        </w:rPr>
        <w:t>Bohem</w:t>
      </w:r>
      <w:proofErr w:type="spellEnd"/>
      <w:r>
        <w:rPr>
          <w:rFonts w:ascii="Arial" w:hAnsi="Arial"/>
          <w:color w:val="000000"/>
          <w:sz w:val="22"/>
          <w:szCs w:val="20"/>
          <w:lang w:eastAsia="zh-CN"/>
        </w:rPr>
        <w:t xml:space="preserve"> and Ross Define is as the </w:t>
      </w:r>
      <w:r w:rsidRPr="00086219">
        <w:rPr>
          <w:rFonts w:ascii="Arial" w:hAnsi="Arial"/>
          <w:i/>
          <w:color w:val="000000"/>
          <w:sz w:val="22"/>
          <w:szCs w:val="20"/>
          <w:lang w:eastAsia="zh-CN"/>
        </w:rPr>
        <w:t>“skilful integration of software, economics and human relations in the specific context of a software project”</w:t>
      </w:r>
      <w:r>
        <w:rPr>
          <w:rFonts w:ascii="Arial" w:hAnsi="Arial"/>
          <w:color w:val="000000"/>
          <w:sz w:val="22"/>
          <w:szCs w:val="20"/>
          <w:lang w:eastAsia="zh-CN"/>
        </w:rPr>
        <w:t>,</w:t>
      </w:r>
      <w:r w:rsidRPr="00086219">
        <w:rPr>
          <w:rFonts w:ascii="Arial" w:hAnsi="Arial"/>
          <w:i/>
          <w:color w:val="000000"/>
          <w:sz w:val="22"/>
          <w:szCs w:val="20"/>
          <w:lang w:eastAsia="zh-CN"/>
        </w:rPr>
        <w:t xml:space="preserve"> </w:t>
      </w:r>
      <w:r>
        <w:rPr>
          <w:rFonts w:ascii="Arial" w:hAnsi="Arial"/>
          <w:color w:val="000000"/>
          <w:sz w:val="22"/>
          <w:szCs w:val="20"/>
          <w:lang w:eastAsia="zh-CN"/>
        </w:rPr>
        <w:t xml:space="preserve">through the use of powerful software management tools this can be effectively integrated to aid the development pipeline. </w:t>
      </w:r>
    </w:p>
    <w:p w14:paraId="7EE470CC" w14:textId="77777777" w:rsidR="007C454B" w:rsidRDefault="007C454B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1CC82E02" w14:textId="77777777" w:rsidR="007C454B" w:rsidRPr="00684799" w:rsidRDefault="007C454B" w:rsidP="007C454B">
      <w:pPr>
        <w:rPr>
          <w:rFonts w:ascii="Arial" w:hAnsi="Arial"/>
          <w:b/>
          <w:color w:val="000000"/>
          <w:sz w:val="22"/>
          <w:szCs w:val="20"/>
          <w:lang w:eastAsia="zh-CN"/>
        </w:rPr>
      </w:pPr>
    </w:p>
    <w:p w14:paraId="4699CBC8" w14:textId="77777777" w:rsidR="007C454B" w:rsidRPr="009C02DA" w:rsidRDefault="007C454B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152B9552" w14:textId="77777777" w:rsidR="007C454B" w:rsidRDefault="007C454B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440C2037" w14:textId="77777777" w:rsidR="007C454B" w:rsidRDefault="007C454B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203CA504" w14:textId="77777777" w:rsidR="007C454B" w:rsidRDefault="007C454B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5193456C" w14:textId="77777777" w:rsidR="007C454B" w:rsidRPr="003C0FDC" w:rsidRDefault="007C454B" w:rsidP="007C454B">
      <w:pPr>
        <w:rPr>
          <w:rFonts w:ascii="Arial" w:hAnsi="Arial"/>
          <w:b/>
          <w:color w:val="000000"/>
          <w:sz w:val="22"/>
          <w:szCs w:val="20"/>
          <w:lang w:eastAsia="zh-CN"/>
        </w:rPr>
      </w:pPr>
      <w:r w:rsidRPr="003C0FDC">
        <w:rPr>
          <w:rFonts w:ascii="Arial" w:hAnsi="Arial"/>
          <w:b/>
          <w:color w:val="000000"/>
          <w:sz w:val="22"/>
          <w:szCs w:val="20"/>
          <w:lang w:eastAsia="zh-CN"/>
        </w:rPr>
        <w:t>Project Management software can Aid CPM and Matrix organisation.</w:t>
      </w:r>
    </w:p>
    <w:p w14:paraId="19DB1834" w14:textId="77777777" w:rsidR="007C454B" w:rsidRPr="00A40C43" w:rsidRDefault="007C454B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053C3FD0" w14:textId="77777777" w:rsidR="007C454B" w:rsidRPr="009C02DA" w:rsidRDefault="007C454B" w:rsidP="007C454B">
      <w:pPr>
        <w:rPr>
          <w:rFonts w:ascii="Arial" w:hAnsi="Arial"/>
          <w:color w:val="000000"/>
          <w:sz w:val="22"/>
          <w:szCs w:val="20"/>
          <w:lang w:eastAsia="zh-CN"/>
        </w:rPr>
      </w:pPr>
    </w:p>
    <w:p w14:paraId="7368B586" w14:textId="77777777" w:rsidR="007C454B" w:rsidRPr="009C02DA" w:rsidRDefault="007C454B" w:rsidP="007C454B">
      <w:pPr>
        <w:rPr>
          <w:rFonts w:ascii="Arial" w:hAnsi="Arial"/>
          <w:color w:val="000000"/>
          <w:sz w:val="22"/>
          <w:szCs w:val="20"/>
          <w:lang w:eastAsia="zh-CN"/>
        </w:rPr>
      </w:pPr>
      <w:r w:rsidRPr="009C02DA">
        <w:rPr>
          <w:rFonts w:ascii="Arial" w:hAnsi="Arial"/>
          <w:color w:val="000000"/>
          <w:sz w:val="22"/>
          <w:szCs w:val="20"/>
          <w:lang w:eastAsia="zh-CN"/>
        </w:rPr>
        <w:t>^ the above will typify some of these software solutions, below, we now flesh out these types and talk about them and the themes behind them in detail (depth)</w:t>
      </w:r>
    </w:p>
    <w:p w14:paraId="44FD9B58" w14:textId="77777777" w:rsidR="007C454B" w:rsidRPr="00D70858" w:rsidRDefault="007C454B" w:rsidP="00D70858"/>
    <w:sectPr w:rsidR="007C454B" w:rsidRPr="00D70858" w:rsidSect="009039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06FB0"/>
    <w:multiLevelType w:val="hybridMultilevel"/>
    <w:tmpl w:val="522E2BE6"/>
    <w:lvl w:ilvl="0" w:tplc="FDB0E17E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436"/>
    <w:rsid w:val="00005006"/>
    <w:rsid w:val="0004738D"/>
    <w:rsid w:val="001922B0"/>
    <w:rsid w:val="00262D90"/>
    <w:rsid w:val="002672B5"/>
    <w:rsid w:val="00313A3C"/>
    <w:rsid w:val="00320FE5"/>
    <w:rsid w:val="00376436"/>
    <w:rsid w:val="0038381A"/>
    <w:rsid w:val="00397F56"/>
    <w:rsid w:val="003C77C7"/>
    <w:rsid w:val="00403568"/>
    <w:rsid w:val="0041102F"/>
    <w:rsid w:val="00432C07"/>
    <w:rsid w:val="004B2C72"/>
    <w:rsid w:val="004C0D91"/>
    <w:rsid w:val="004C1369"/>
    <w:rsid w:val="004E1A8A"/>
    <w:rsid w:val="00542E1D"/>
    <w:rsid w:val="005635EC"/>
    <w:rsid w:val="00677EF5"/>
    <w:rsid w:val="006B3D5C"/>
    <w:rsid w:val="00744805"/>
    <w:rsid w:val="00777CF1"/>
    <w:rsid w:val="007C454B"/>
    <w:rsid w:val="007C6269"/>
    <w:rsid w:val="008543AF"/>
    <w:rsid w:val="008574BF"/>
    <w:rsid w:val="00861A72"/>
    <w:rsid w:val="008A4E26"/>
    <w:rsid w:val="008E1DE9"/>
    <w:rsid w:val="008E34F0"/>
    <w:rsid w:val="00903951"/>
    <w:rsid w:val="009A1096"/>
    <w:rsid w:val="009C1B2B"/>
    <w:rsid w:val="009D1F07"/>
    <w:rsid w:val="00A3100F"/>
    <w:rsid w:val="00B957C6"/>
    <w:rsid w:val="00C824E3"/>
    <w:rsid w:val="00D61D9B"/>
    <w:rsid w:val="00D70858"/>
    <w:rsid w:val="00D80F24"/>
    <w:rsid w:val="00DB64E1"/>
    <w:rsid w:val="00DF4015"/>
    <w:rsid w:val="00E63F5F"/>
    <w:rsid w:val="00EF2BD9"/>
    <w:rsid w:val="00F416F7"/>
    <w:rsid w:val="00F74B6C"/>
    <w:rsid w:val="00F97CEA"/>
    <w:rsid w:val="00FA0CFF"/>
    <w:rsid w:val="00FB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F5F85"/>
  <w15:chartTrackingRefBased/>
  <w15:docId w15:val="{9A5D74BF-6961-7949-B15C-EDEC625A9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10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64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4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70858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Emphasis">
    <w:name w:val="Emphasis"/>
    <w:basedOn w:val="DefaultParagraphFont"/>
    <w:uiPriority w:val="20"/>
    <w:qFormat/>
    <w:rsid w:val="007C62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lackducksoftware.com/2016-future-of-open-source" TargetMode="External"/><Relationship Id="rId5" Type="http://schemas.openxmlformats.org/officeDocument/2006/relationships/hyperlink" Target="https://asan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1605</Words>
  <Characters>9154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2019-02-10T17:06:00Z</dcterms:created>
  <dcterms:modified xsi:type="dcterms:W3CDTF">2019-05-07T15:56:00Z</dcterms:modified>
</cp:coreProperties>
</file>