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Click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an Android application with a button that changes the text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when clicked.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Android Studio project.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to the main layout file.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event handler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class that changes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text when the button is clicked.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 the application and test the functionality.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Calculator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basic calculator app that can perform addition of two numbers.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Android project.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 fields for user input,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to perform the addition,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to display the result.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the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to read input values, perform addition, and display the result when the button is clicked.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cases where the input fields are empty or contain invalid numbers.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ListView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Implement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that displays a list of items.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Android project.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to the main layout file.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an array of strings and set up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ArrayAdapter</w:t>
      </w:r>
      <w:r w:rsidDel="00000000" w:rsidR="00000000" w:rsidRPr="00000000">
        <w:rPr>
          <w:rtl w:val="0"/>
        </w:rPr>
        <w:t xml:space="preserve"> to populate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with these strings.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 the application to ensure the list displays correctly.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 and Activity Navigation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an app with two activities and navigate between them using intents.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Android project with a main activity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) and a second activity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. When the button is clicked, it should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,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that navigates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the necessary intents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event handlers to handle the navigation.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the app to ensure the navigation works correctly.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Text Input and Display: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an Android application that takes user input from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 field and displays it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when a button is clicked.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a new Android Studio project.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Modify the main layout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activity_main.xml</w:t>
      </w:r>
      <w:r w:rsidDel="00000000" w:rsidR="00000000" w:rsidRPr="00000000">
        <w:rPr>
          <w:rtl w:val="0"/>
        </w:rPr>
        <w:t xml:space="preserve">) to include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event handler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class that retrieves the text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 and sets it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when the button is clicked.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application on an emulator or p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1: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android:id="@+id/editText"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android:hint="Enter text"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android:layout_marginTop="50dp"/&gt;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android:id="@+id/button"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android:text="Display"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android:layout_below="@id/editText"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android:text="Your text will appear here"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android:layout_below="@id/button"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com.example.textinputdisplay;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EditText editText = findViewById(R.id.editText);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 button = findViewById(R.id.button);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TextView textView = findViewById(R.id.textView);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String inputText = editText.getText().toString();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textView.setText(inputText);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2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android:id="@+id/button"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android:text="Click Me"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android:layout_centerInParent="true"/&gt;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android:text="Hello, World!"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android:layout_below="@id/button"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com.example.buttonclickevent;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 button = findViewById(R.id.button);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TextView textView = findViewById(R.id.textView);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textView.setText("Button Clicked!");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3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android:id="@+id/number1"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android:hint="Enter first number"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android:layout_marginTop="50dp"/&gt;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android:id="@+id/number2"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android:hint="Enter second number"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android:layout_below="@id/number1"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android:id="@+id/button"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android:text="Add"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android:layout_below="@id/number2"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android:id="@+id/result"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android:text="Result will be displayed here"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android:layout_below="@id/button"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com.example.simplecalculator;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EditText number1 = findViewById(R.id.number1);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EditText number2 = findViewById(R.id.number2);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 button = findViewById(R.id.button);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TextView result = findViewById(R.id.result);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String num1Str = number1.getText().toString();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String num2Str = number2.getText().toString();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(!num1Str.isEmpty() &amp;&amp; !num2Str.isEmpty()) {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double num1 = Double.parseDouble(num1Str);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double num2 = Double.parseDouble(num2Str);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double sum = num1 + num2;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result.setText("Result: " + sum);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result.setText("Please enter both numbers");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4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&lt;ListView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android:id="@+id/listView"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android:layout_height="match_parent"/&gt;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com.example.basiclistview;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android.widget.ListView;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ListView listView = findViewById(R.id.listView);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String[] items = {"Item 1", "Item 2", "Item 3", "Item 4", "Item 5"};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ArrayAdapter&lt;String&gt; adapter = new ArrayAdapter&lt;&gt;(this,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android.R.layout.simple_list_item_1, items);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listView.setAdapter(adapter);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5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com.example.intentnavigation;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 buttonNavigate = findViewById(R.id.buttonNavigate);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buttonNavigate.setOnClickListener(new View.OnClickListener() {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Intent intent = new Intent(MainActivity.this, SecondActivity.class);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