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442A90" w14:textId="77777777" w:rsidR="00422BF6" w:rsidRDefault="00000000">
      <w:pPr>
        <w:spacing w:before="240" w:after="80"/>
        <w:rPr>
          <w:rFonts w:hint="eastAsia"/>
        </w:rPr>
      </w:pPr>
      <w:r>
        <w:rPr>
          <w:b/>
          <w:color w:val="1B365D"/>
          <w:sz w:val="52"/>
        </w:rPr>
        <w:t>Core Prompting Techniques</w:t>
      </w:r>
    </w:p>
    <w:p w14:paraId="43AEAB7C" w14:textId="2AA943FB" w:rsidR="00422BF6" w:rsidRDefault="00000000" w:rsidP="00754FD2">
      <w:pPr>
        <w:spacing w:after="480"/>
        <w:rPr>
          <w:rFonts w:hint="eastAsia"/>
        </w:rPr>
      </w:pPr>
      <w:r>
        <w:rPr>
          <w:i/>
          <w:color w:val="556B2F"/>
          <w:sz w:val="28"/>
        </w:rPr>
        <w:t>Comprehensive Exercise Solutions Workbook</w:t>
      </w:r>
    </w:p>
    <w:p w14:paraId="1EF5905C" w14:textId="77777777" w:rsidR="00422BF6" w:rsidRDefault="00000000">
      <w:pPr>
        <w:keepNext/>
        <w:spacing w:before="440" w:after="160"/>
        <w:rPr>
          <w:rFonts w:hint="eastAsia"/>
        </w:rPr>
      </w:pPr>
      <w:r>
        <w:rPr>
          <w:b/>
          <w:color w:val="1B365D"/>
          <w:sz w:val="36"/>
        </w:rPr>
        <w:t>SECTION 1: CHAIN-OF-THOUGHT (CoT) PROMPTING</w:t>
      </w:r>
    </w:p>
    <w:p w14:paraId="4DAFEADE" w14:textId="77777777" w:rsidR="00422BF6" w:rsidRDefault="00000000">
      <w:pPr>
        <w:keepNext/>
        <w:spacing w:before="280" w:after="120"/>
        <w:rPr>
          <w:rFonts w:hint="eastAsia"/>
        </w:rPr>
      </w:pPr>
      <w:r>
        <w:rPr>
          <w:b/>
          <w:color w:val="2C5E8A"/>
          <w:sz w:val="26"/>
        </w:rPr>
        <w:t>Exercise 1: Simple Reasoning</w:t>
      </w:r>
    </w:p>
    <w:p w14:paraId="70D2317E" w14:textId="77777777" w:rsidR="00422BF6" w:rsidRDefault="00000000">
      <w:pPr>
        <w:spacing w:after="80"/>
        <w:rPr>
          <w:rFonts w:hint="eastAsia"/>
        </w:rPr>
      </w:pPr>
      <w:r>
        <w:rPr>
          <w:b/>
        </w:rPr>
        <w:t xml:space="preserve">Objective: </w:t>
      </w:r>
      <w:r>
        <w:t xml:space="preserve">Help learners practice breaking a problem into logical steps. | </w:t>
      </w:r>
      <w:r>
        <w:rPr>
          <w:b/>
        </w:rPr>
        <w:t xml:space="preserve">Task: </w:t>
      </w:r>
      <w:r>
        <w:t>Decide whether 45 is divisible by 9.</w:t>
      </w:r>
    </w:p>
    <w:p w14:paraId="4AC1AFBA" w14:textId="77777777" w:rsidR="00422BF6" w:rsidRDefault="00000000">
      <w:pPr>
        <w:spacing w:before="120" w:after="240"/>
        <w:rPr>
          <w:rFonts w:hint="eastAsia"/>
        </w:rPr>
      </w:pPr>
      <w:r>
        <w:rPr>
          <w:b/>
          <w:color w:val="2E6A4F"/>
        </w:rPr>
        <w:t>Model Response Execution:</w:t>
      </w:r>
      <w:r>
        <w:rPr>
          <w:b/>
          <w:color w:val="2E6A4F"/>
        </w:rPr>
        <w:br/>
      </w:r>
      <w:r>
        <w:t>Step 1: Identify the divisibility rule for 9. A number is completely divisible by 9 if the sum of its individual digits is a multiple of 9.</w:t>
      </w:r>
      <w:r>
        <w:br/>
        <w:t>Step 2: Sum the digits of the given number (45). The individual digits are 4 and 5. Therefore, 4 + 5 = 9.</w:t>
      </w:r>
      <w:r>
        <w:br/>
        <w:t>Step 3: Evaluate the sum against the rule. The resulting sum is 9, which is exactly divisible by 9 (9 × 1 = 9).</w:t>
      </w:r>
      <w:r>
        <w:br/>
        <w:t>Conclusion: Yes, 45 is divisible by 9.</w:t>
      </w:r>
    </w:p>
    <w:p w14:paraId="037F3D47" w14:textId="77777777" w:rsidR="00422BF6" w:rsidRDefault="00000000">
      <w:pPr>
        <w:keepNext/>
        <w:spacing w:before="280" w:after="120"/>
        <w:rPr>
          <w:rFonts w:hint="eastAsia"/>
        </w:rPr>
      </w:pPr>
      <w:r>
        <w:rPr>
          <w:b/>
          <w:color w:val="2C5E8A"/>
          <w:sz w:val="26"/>
        </w:rPr>
        <w:t>Exercise 2: Marketing Message Evaluation</w:t>
      </w:r>
    </w:p>
    <w:p w14:paraId="435E83F1" w14:textId="77777777" w:rsidR="00422BF6" w:rsidRDefault="00000000">
      <w:pPr>
        <w:spacing w:after="80"/>
        <w:rPr>
          <w:rFonts w:hint="eastAsia"/>
        </w:rPr>
      </w:pPr>
      <w:r>
        <w:rPr>
          <w:b/>
        </w:rPr>
        <w:t xml:space="preserve">Objective: </w:t>
      </w:r>
      <w:r>
        <w:t xml:space="preserve">Teach structured analysis of a business statement. | </w:t>
      </w:r>
      <w:r>
        <w:rPr>
          <w:b/>
        </w:rPr>
        <w:t xml:space="preserve">Task: </w:t>
      </w:r>
      <w:r>
        <w:t>Evaluate the statement: 'Our ERP improves productivity.'</w:t>
      </w:r>
    </w:p>
    <w:p w14:paraId="1BF88267" w14:textId="77777777" w:rsidR="00422BF6" w:rsidRDefault="00000000">
      <w:pPr>
        <w:spacing w:before="120" w:after="240"/>
        <w:rPr>
          <w:rFonts w:hint="eastAsia"/>
        </w:rPr>
      </w:pPr>
      <w:r>
        <w:rPr>
          <w:b/>
          <w:color w:val="2E6A4F"/>
        </w:rPr>
        <w:t>Model Response Execution:</w:t>
      </w:r>
      <w:r>
        <w:rPr>
          <w:b/>
          <w:color w:val="2E6A4F"/>
        </w:rPr>
        <w:br/>
      </w:r>
      <w:r>
        <w:t>Step 1: Identify Target Audience — Operations Managers, CFOs, CIOs, and business business owners trying to optimize resource distribution.</w:t>
      </w:r>
      <w:r>
        <w:br/>
        <w:t>Step 2: Identify Missing Information — The statement lacks specificity, structural metrics, proof of claims, context on *how* it boosts efficiency, or statistical verification.</w:t>
      </w:r>
      <w:r>
        <w:br/>
        <w:t>Step 3: Convincing Evaluation — No, it is not convincing. It functions as a generic, baseline marketing buzzword phrase that offers zero unique value proposition.</w:t>
      </w:r>
      <w:r>
        <w:br/>
        <w:t>Step 4: Improved Rewritten Version — 'Our cloud-integrated ERP software centralizes cross-departmental operations, eliminating manual entry data cycles to slash operational turnaround times by up to 34%.'</w:t>
      </w:r>
    </w:p>
    <w:p w14:paraId="27AF78B2" w14:textId="77777777" w:rsidR="00422BF6" w:rsidRDefault="00000000">
      <w:pPr>
        <w:keepNext/>
        <w:spacing w:before="280" w:after="120"/>
        <w:rPr>
          <w:rFonts w:hint="eastAsia"/>
        </w:rPr>
      </w:pPr>
      <w:r>
        <w:rPr>
          <w:b/>
          <w:color w:val="2C5E8A"/>
          <w:sz w:val="26"/>
        </w:rPr>
        <w:lastRenderedPageBreak/>
        <w:t>Exercise 3: Feature-to-Benefit Thinking</w:t>
      </w:r>
    </w:p>
    <w:p w14:paraId="11B5FEE3" w14:textId="77777777" w:rsidR="00422BF6" w:rsidRDefault="00000000">
      <w:pPr>
        <w:spacing w:after="80"/>
        <w:rPr>
          <w:rFonts w:hint="eastAsia"/>
        </w:rPr>
      </w:pPr>
      <w:r>
        <w:rPr>
          <w:b/>
        </w:rPr>
        <w:t xml:space="preserve">Objective: </w:t>
      </w:r>
      <w:r>
        <w:t xml:space="preserve">Convert features into meaningful benefits using reasoning. | </w:t>
      </w:r>
      <w:r>
        <w:rPr>
          <w:b/>
        </w:rPr>
        <w:t xml:space="preserve">Task: </w:t>
      </w:r>
      <w:r>
        <w:t>Analyze the feature: 'Cloud-based ERP system'</w:t>
      </w:r>
    </w:p>
    <w:p w14:paraId="0E00031D" w14:textId="77777777" w:rsidR="00422BF6" w:rsidRDefault="00000000">
      <w:pPr>
        <w:spacing w:before="120" w:after="240"/>
        <w:rPr>
          <w:rFonts w:hint="eastAsia"/>
        </w:rPr>
      </w:pPr>
      <w:r>
        <w:rPr>
          <w:b/>
          <w:color w:val="2E6A4F"/>
        </w:rPr>
        <w:t>Model Response Execution:</w:t>
      </w:r>
      <w:r>
        <w:rPr>
          <w:b/>
          <w:color w:val="2E6A4F"/>
        </w:rPr>
        <w:br/>
      </w:r>
      <w:r>
        <w:t>Step 1: Explanation of 'Cloud-based' — It means the enterprise resource planning platform is hosted remotely on secure off-site servers accessed seamlessly via the internet, instead of requiring hardware infrastructure inside a physical office.</w:t>
      </w:r>
      <w:r>
        <w:br/>
        <w:t xml:space="preserve">Step 2: Identify 2 Business Benefits — </w:t>
      </w:r>
      <w:r>
        <w:br/>
        <w:t xml:space="preserve">  • Benefit A: Drastic cost reductions by avoiding physical server maintenance, localized IT management overhead, and upfront licensing architecture.</w:t>
      </w:r>
      <w:r>
        <w:br/>
        <w:t xml:space="preserve">  • Benefit B: Unrestricted global data mobility, allowing remote workforces to query real-time organizational operational updates securely from any coordinates.</w:t>
      </w:r>
      <w:r>
        <w:br/>
        <w:t>Step 3: Concluding Utility — It provides real-time infrastructure flexibility and cost mitigation, turning rigid IT frameworks into strategic business agility assets.</w:t>
      </w:r>
    </w:p>
    <w:p w14:paraId="31842F4D" w14:textId="77777777" w:rsidR="00422BF6" w:rsidRDefault="00000000">
      <w:pPr>
        <w:keepNext/>
        <w:spacing w:before="280" w:after="120"/>
        <w:rPr>
          <w:rFonts w:hint="eastAsia"/>
        </w:rPr>
      </w:pPr>
      <w:r>
        <w:rPr>
          <w:b/>
          <w:color w:val="2C5E8A"/>
          <w:sz w:val="26"/>
        </w:rPr>
        <w:t>Exercise 4: Decision Making</w:t>
      </w:r>
    </w:p>
    <w:p w14:paraId="3717668E" w14:textId="77777777" w:rsidR="00422BF6" w:rsidRDefault="00000000">
      <w:pPr>
        <w:spacing w:after="80"/>
        <w:rPr>
          <w:rFonts w:hint="eastAsia"/>
        </w:rPr>
      </w:pPr>
      <w:r>
        <w:rPr>
          <w:b/>
        </w:rPr>
        <w:t xml:space="preserve">Objective: </w:t>
      </w:r>
      <w:r>
        <w:t xml:space="preserve">Build logical comparison skills. | </w:t>
      </w:r>
      <w:r>
        <w:rPr>
          <w:b/>
        </w:rPr>
        <w:t xml:space="preserve">Task: </w:t>
      </w:r>
      <w:r>
        <w:t>Should a startup use Excel or ERP software?</w:t>
      </w:r>
    </w:p>
    <w:p w14:paraId="17C6174D" w14:textId="77777777" w:rsidR="00422BF6" w:rsidRDefault="00000000">
      <w:pPr>
        <w:spacing w:before="120" w:after="240"/>
        <w:rPr>
          <w:rFonts w:hint="eastAsia"/>
        </w:rPr>
      </w:pPr>
      <w:r>
        <w:rPr>
          <w:b/>
          <w:color w:val="2E6A4F"/>
        </w:rPr>
        <w:t>Model Response Execution:</w:t>
      </w:r>
      <w:r>
        <w:rPr>
          <w:b/>
          <w:color w:val="2E6A4F"/>
        </w:rPr>
        <w:br/>
      </w:r>
      <w:r>
        <w:t>Step 1: Limitations of Excel — Suffers from severe version control degradation, manual data fragmentation flaws, structural scale thresholds, absolute lack of real-time multi-department consolidation, and higher exposure to catastrophic formula entry errors.</w:t>
      </w:r>
      <w:r>
        <w:br/>
        <w:t>Step 2: Advantages of ERP — Establishes a single centralized ledger system, automated reporting matrices, modular scaling capabilities, end-to-end data security compliance guidelines, and system-wide automation pipelines.</w:t>
      </w:r>
      <w:r>
        <w:br/>
        <w:t>Step 3: Step-by-Step Comparison — At seed stages with limited funding, Excel serves basic ledgers. However, as transactional loops expand, Excel fragments quickly. ERP automates compliance and data sanity pipelines, making it scalable.</w:t>
      </w:r>
      <w:r>
        <w:br/>
        <w:t>Final Decision: A modern startup targeting rapid operational scale should implement a modular, lightweight SaaS ERP software early to build clean, structured operational workflows rather than migrating out of broken Excel systems later.</w:t>
      </w:r>
    </w:p>
    <w:p w14:paraId="2578A3EA" w14:textId="77777777" w:rsidR="00422BF6" w:rsidRDefault="00000000">
      <w:pPr>
        <w:keepNext/>
        <w:spacing w:before="280" w:after="120"/>
        <w:rPr>
          <w:rFonts w:hint="eastAsia"/>
        </w:rPr>
      </w:pPr>
      <w:r>
        <w:rPr>
          <w:b/>
          <w:color w:val="2C5E8A"/>
          <w:sz w:val="26"/>
        </w:rPr>
        <w:t>Exercise 5: Problem Analysis</w:t>
      </w:r>
    </w:p>
    <w:p w14:paraId="203511AA" w14:textId="77777777" w:rsidR="00422BF6" w:rsidRDefault="00000000">
      <w:pPr>
        <w:spacing w:after="80"/>
        <w:rPr>
          <w:rFonts w:hint="eastAsia"/>
        </w:rPr>
      </w:pPr>
      <w:r>
        <w:rPr>
          <w:b/>
        </w:rPr>
        <w:t xml:space="preserve">Objective: </w:t>
      </w:r>
      <w:r>
        <w:t xml:space="preserve">Practice logical thinking in real-world scenarios. | </w:t>
      </w:r>
      <w:r>
        <w:rPr>
          <w:b/>
        </w:rPr>
        <w:t xml:space="preserve">Task: </w:t>
      </w:r>
      <w:r>
        <w:t>A company faces delays due to manual data entry. Analyze the issue.</w:t>
      </w:r>
    </w:p>
    <w:p w14:paraId="2EF36F71" w14:textId="77777777" w:rsidR="00422BF6" w:rsidRDefault="00000000">
      <w:pPr>
        <w:spacing w:before="120" w:after="240"/>
        <w:rPr>
          <w:rFonts w:hint="eastAsia"/>
        </w:rPr>
      </w:pPr>
      <w:r>
        <w:rPr>
          <w:b/>
          <w:color w:val="2E6A4F"/>
        </w:rPr>
        <w:t>Model Response Execution:</w:t>
      </w:r>
      <w:r>
        <w:rPr>
          <w:b/>
          <w:color w:val="2E6A4F"/>
        </w:rPr>
        <w:br/>
      </w:r>
      <w:r>
        <w:t xml:space="preserve">Step 1: Identify Root Cause — Human-bound input loops that bottleneck operational </w:t>
      </w:r>
      <w:r>
        <w:lastRenderedPageBreak/>
        <w:t>downstream applications due to physical fatigue, lack of standardized ingest models, and lack of system-wide data integrations.</w:t>
      </w:r>
      <w:r>
        <w:br/>
        <w:t>Step 2: Explanation of Delay Proliferation — Manual entry requires a physical employee to read documents and re-type them into software. This invites a high error rate, needing multi-tier verification cycles, which pushes workflow processing times out from minutes to several business days.</w:t>
      </w:r>
      <w:r>
        <w:br/>
        <w:t>Step 3: Suggested Logical Solution — Deploy an Optical Character Recognition (OCR) pipeline integrated with an automated ERP ingest script to scan, extract, and map data parameters directly into corporate databases instantly, mitigating administrative friction.</w:t>
      </w:r>
    </w:p>
    <w:p w14:paraId="4C06FCDE" w14:textId="77777777" w:rsidR="00422BF6" w:rsidRDefault="00000000">
      <w:pPr>
        <w:keepNext/>
        <w:spacing w:before="440" w:after="160"/>
        <w:rPr>
          <w:rFonts w:hint="eastAsia"/>
        </w:rPr>
      </w:pPr>
      <w:r>
        <w:rPr>
          <w:b/>
          <w:color w:val="1B365D"/>
          <w:sz w:val="36"/>
        </w:rPr>
        <w:t>SECTION 2: ReAct (REASON + ACT) PROMPTING</w:t>
      </w:r>
    </w:p>
    <w:p w14:paraId="431FC10A" w14:textId="77777777" w:rsidR="00422BF6" w:rsidRDefault="00000000">
      <w:pPr>
        <w:keepNext/>
        <w:spacing w:before="280" w:after="120"/>
        <w:rPr>
          <w:rFonts w:hint="eastAsia"/>
        </w:rPr>
      </w:pPr>
      <w:r>
        <w:rPr>
          <w:b/>
          <w:color w:val="2C5E8A"/>
          <w:sz w:val="26"/>
        </w:rPr>
        <w:t>Exercise 1: Weak Statement Improvement</w:t>
      </w:r>
    </w:p>
    <w:p w14:paraId="343D8828" w14:textId="77777777" w:rsidR="00422BF6" w:rsidRDefault="00000000">
      <w:pPr>
        <w:spacing w:after="80"/>
        <w:rPr>
          <w:rFonts w:hint="eastAsia"/>
        </w:rPr>
      </w:pPr>
      <w:r>
        <w:rPr>
          <w:b/>
        </w:rPr>
        <w:t xml:space="preserve">Objective: </w:t>
      </w:r>
      <w:r>
        <w:t xml:space="preserve">Learn to critique and improve poor content. | </w:t>
      </w:r>
      <w:r>
        <w:rPr>
          <w:b/>
        </w:rPr>
        <w:t xml:space="preserve">Task: </w:t>
      </w:r>
      <w:r>
        <w:t>Statement: 'Our software is good.'</w:t>
      </w:r>
    </w:p>
    <w:p w14:paraId="379D331C" w14:textId="77777777" w:rsidR="00422BF6" w:rsidRDefault="00000000">
      <w:pPr>
        <w:spacing w:before="120" w:after="240"/>
        <w:rPr>
          <w:rFonts w:hint="eastAsia"/>
        </w:rPr>
      </w:pPr>
      <w:r>
        <w:rPr>
          <w:b/>
          <w:color w:val="2E6A4F"/>
        </w:rPr>
        <w:t>Model Response Execution:</w:t>
      </w:r>
      <w:r>
        <w:rPr>
          <w:b/>
          <w:color w:val="2E6A4F"/>
        </w:rPr>
        <w:br/>
      </w:r>
      <w:r>
        <w:t>Reasoning (Critique): The word 'good' is abstract, non-quantifiable, and completely empty of promotional value. The statement fails to explain utility, feature sets, or technical target problems.</w:t>
      </w:r>
      <w:r>
        <w:br/>
        <w:t>Action (Rewrite Execution): Replace placeholder traits with hard technical value arguments.</w:t>
      </w:r>
      <w:r>
        <w:br/>
        <w:t>Improved Statement: 'Our enterprise operations software optimizes system workflows by reducing database query processing times by up to 40%.'</w:t>
      </w:r>
    </w:p>
    <w:p w14:paraId="24BE8514" w14:textId="77777777" w:rsidR="00422BF6" w:rsidRDefault="00000000">
      <w:pPr>
        <w:keepNext/>
        <w:spacing w:before="280" w:after="120"/>
        <w:rPr>
          <w:rFonts w:hint="eastAsia"/>
        </w:rPr>
      </w:pPr>
      <w:r>
        <w:rPr>
          <w:b/>
          <w:color w:val="2C5E8A"/>
          <w:sz w:val="26"/>
        </w:rPr>
        <w:t>Exercise 2: Resume Enhancement</w:t>
      </w:r>
    </w:p>
    <w:p w14:paraId="3C0403D1" w14:textId="77777777" w:rsidR="00422BF6" w:rsidRDefault="00000000">
      <w:pPr>
        <w:spacing w:after="80"/>
        <w:rPr>
          <w:rFonts w:hint="eastAsia"/>
        </w:rPr>
      </w:pPr>
      <w:r>
        <w:rPr>
          <w:b/>
        </w:rPr>
        <w:t xml:space="preserve">Objective: </w:t>
      </w:r>
      <w:r>
        <w:t xml:space="preserve">Improve professional communication skills. | </w:t>
      </w:r>
      <w:r>
        <w:rPr>
          <w:b/>
        </w:rPr>
        <w:t xml:space="preserve">Task: </w:t>
      </w:r>
      <w:r>
        <w:t>Resume line: 'Worked on testing.'</w:t>
      </w:r>
    </w:p>
    <w:p w14:paraId="01134192" w14:textId="77777777" w:rsidR="00422BF6" w:rsidRDefault="00000000">
      <w:pPr>
        <w:spacing w:before="120" w:after="240"/>
        <w:rPr>
          <w:rFonts w:hint="eastAsia"/>
        </w:rPr>
      </w:pPr>
      <w:r>
        <w:rPr>
          <w:b/>
          <w:color w:val="2E6A4F"/>
        </w:rPr>
        <w:t>Model Response Execution:</w:t>
      </w:r>
      <w:r>
        <w:rPr>
          <w:b/>
          <w:color w:val="2E6A4F"/>
        </w:rPr>
        <w:br/>
      </w:r>
      <w:r>
        <w:t>Reasoning (Critique): 'Worked on' is a passive verb phrase indicating simple presence rather than technical ownership or professional contribution. The lack of specific tools, environments, or clear testing results leaves the candidate's core competency completely unverified.</w:t>
      </w:r>
      <w:r>
        <w:br/>
        <w:t>Action (Rewrite Execution): Incorporate high-impact action verbs, testing frameworks, and precise key metrics.</w:t>
      </w:r>
      <w:r>
        <w:br/>
        <w:t>Improved Resume Bullet: 'Engineered automated regression and integration testing pipelines utilizing Selenium and JUnit, elevating application performance stability and reducing pre-deployment bug incidents by 22%.'</w:t>
      </w:r>
    </w:p>
    <w:p w14:paraId="5AC72CF1" w14:textId="77777777" w:rsidR="00422BF6" w:rsidRDefault="00000000">
      <w:pPr>
        <w:keepNext/>
        <w:spacing w:before="280" w:after="120"/>
        <w:rPr>
          <w:rFonts w:hint="eastAsia"/>
        </w:rPr>
      </w:pPr>
      <w:r>
        <w:rPr>
          <w:b/>
          <w:color w:val="2C5E8A"/>
          <w:sz w:val="26"/>
        </w:rPr>
        <w:lastRenderedPageBreak/>
        <w:t>Exercise 3: CTA Optimization</w:t>
      </w:r>
    </w:p>
    <w:p w14:paraId="26140E84" w14:textId="77777777" w:rsidR="00422BF6" w:rsidRDefault="00000000">
      <w:pPr>
        <w:spacing w:after="80"/>
        <w:rPr>
          <w:rFonts w:hint="eastAsia"/>
        </w:rPr>
      </w:pPr>
      <w:r>
        <w:rPr>
          <w:b/>
        </w:rPr>
        <w:t xml:space="preserve">Objective: </w:t>
      </w:r>
      <w:r>
        <w:t xml:space="preserve">Teach evaluation before execution. | </w:t>
      </w:r>
      <w:r>
        <w:rPr>
          <w:b/>
        </w:rPr>
        <w:t xml:space="preserve">Task: </w:t>
      </w:r>
      <w:r>
        <w:t>CTA: 'Click here'</w:t>
      </w:r>
    </w:p>
    <w:p w14:paraId="6A7DB1A5" w14:textId="77777777" w:rsidR="00422BF6" w:rsidRDefault="00000000">
      <w:pPr>
        <w:spacing w:before="120" w:after="240"/>
        <w:rPr>
          <w:rFonts w:hint="eastAsia"/>
        </w:rPr>
      </w:pPr>
      <w:r>
        <w:rPr>
          <w:b/>
          <w:color w:val="2E6A4F"/>
        </w:rPr>
        <w:t>Model Response Execution:</w:t>
      </w:r>
      <w:r>
        <w:rPr>
          <w:b/>
          <w:color w:val="2E6A4F"/>
        </w:rPr>
        <w:br/>
      </w:r>
      <w:r>
        <w:t>Reasoning (Critique): 'Click here' relies on outdated interaction models. It offers zero contextual incentive, provides no preview of what happens next, and fails to introduce psychological urgency or user value.</w:t>
      </w:r>
      <w:r>
        <w:br/>
        <w:t>Action (Rewrite Execution): Infuse the CTA button text with clear end-user benefits and active, conversion-optimized command parameters.</w:t>
      </w:r>
      <w:r>
        <w:br/>
        <w:t>Improved CTA: 'Claim Your Free ERP Operational Audit Now'</w:t>
      </w:r>
    </w:p>
    <w:p w14:paraId="73150305" w14:textId="77777777" w:rsidR="00422BF6" w:rsidRDefault="00000000">
      <w:pPr>
        <w:keepNext/>
        <w:spacing w:before="280" w:after="120"/>
        <w:rPr>
          <w:rFonts w:hint="eastAsia"/>
        </w:rPr>
      </w:pPr>
      <w:r>
        <w:rPr>
          <w:b/>
          <w:color w:val="2C5E8A"/>
          <w:sz w:val="26"/>
        </w:rPr>
        <w:t>Exercise 4: Email Content Fix</w:t>
      </w:r>
    </w:p>
    <w:p w14:paraId="0821CF3B" w14:textId="77777777" w:rsidR="00422BF6" w:rsidRDefault="00000000">
      <w:pPr>
        <w:spacing w:after="80"/>
        <w:rPr>
          <w:rFonts w:hint="eastAsia"/>
        </w:rPr>
      </w:pPr>
      <w:r>
        <w:rPr>
          <w:b/>
        </w:rPr>
        <w:t xml:space="preserve">Objective: </w:t>
      </w:r>
      <w:r>
        <w:t xml:space="preserve">Develop structured content improvement skills. | </w:t>
      </w:r>
      <w:r>
        <w:rPr>
          <w:b/>
        </w:rPr>
        <w:t xml:space="preserve">Task: </w:t>
      </w:r>
      <w:r>
        <w:t>Email line: 'We offer ERP solutions.'</w:t>
      </w:r>
    </w:p>
    <w:p w14:paraId="1417BA04" w14:textId="77777777" w:rsidR="00422BF6" w:rsidRDefault="00000000">
      <w:pPr>
        <w:spacing w:before="120" w:after="240"/>
        <w:rPr>
          <w:rFonts w:hint="eastAsia"/>
        </w:rPr>
      </w:pPr>
      <w:r>
        <w:rPr>
          <w:b/>
          <w:color w:val="2E6A4F"/>
        </w:rPr>
        <w:t>Model Response Execution:</w:t>
      </w:r>
      <w:r>
        <w:rPr>
          <w:b/>
          <w:color w:val="2E6A4F"/>
        </w:rPr>
        <w:br/>
      </w:r>
      <w:r>
        <w:t>Reasoning (Critique): This is framed entirely from a provider-centric standpoint rather than prioritizing user benefits. It assumes the reader understands the value of an ERP, and it neglects to speak to the pain points of the business decision-maker.</w:t>
      </w:r>
      <w:r>
        <w:br/>
        <w:t>Action (Rewrite Execution): Reframe the target statement to emphasize executive operational efficiency and strategic returns on tech spend.</w:t>
      </w:r>
      <w:r>
        <w:br/>
        <w:t>Refined Email Line: 'We help growing mid-market enterprises unify their fragmented supply chain data to reclaim up to 15 hours of weekly management time.'</w:t>
      </w:r>
    </w:p>
    <w:p w14:paraId="6D47EC0A" w14:textId="77777777" w:rsidR="00422BF6" w:rsidRDefault="00000000">
      <w:pPr>
        <w:keepNext/>
        <w:spacing w:before="280" w:after="120"/>
        <w:rPr>
          <w:rFonts w:hint="eastAsia"/>
        </w:rPr>
      </w:pPr>
      <w:r>
        <w:rPr>
          <w:b/>
          <w:color w:val="2C5E8A"/>
          <w:sz w:val="26"/>
        </w:rPr>
        <w:t>Exercise 5: Bug Description Rewrite</w:t>
      </w:r>
    </w:p>
    <w:p w14:paraId="7B372B7F" w14:textId="77777777" w:rsidR="00422BF6" w:rsidRDefault="00000000">
      <w:pPr>
        <w:spacing w:after="80"/>
        <w:rPr>
          <w:rFonts w:hint="eastAsia"/>
        </w:rPr>
      </w:pPr>
      <w:r>
        <w:rPr>
          <w:b/>
        </w:rPr>
        <w:t xml:space="preserve">Objective: </w:t>
      </w:r>
      <w:r>
        <w:t xml:space="preserve">Improve clarity in technical communication. | </w:t>
      </w:r>
      <w:r>
        <w:rPr>
          <w:b/>
        </w:rPr>
        <w:t xml:space="preserve">Task: </w:t>
      </w:r>
      <w:r>
        <w:t>Bug report: 'System is slow.'</w:t>
      </w:r>
    </w:p>
    <w:p w14:paraId="0E8CAEAF" w14:textId="77777777" w:rsidR="00422BF6" w:rsidRDefault="00000000">
      <w:pPr>
        <w:spacing w:before="120" w:after="240"/>
        <w:rPr>
          <w:rFonts w:hint="eastAsia"/>
        </w:rPr>
      </w:pPr>
      <w:r>
        <w:rPr>
          <w:b/>
          <w:color w:val="2E6A4F"/>
        </w:rPr>
        <w:t>Model Response Execution:</w:t>
      </w:r>
      <w:r>
        <w:rPr>
          <w:b/>
          <w:color w:val="2E6A4F"/>
        </w:rPr>
        <w:br/>
      </w:r>
      <w:r>
        <w:t>Reasoning (Critique): This bug ticket is unactionable for engineering squads. It is completely missing environmental context, steps to reproduce, expected latency benchmarks, actual system load metrics, or logs.</w:t>
      </w:r>
      <w:r>
        <w:br/>
        <w:t>Action (Rewrite Execution): Restructure into a standard professional engineering QA issue report format.</w:t>
      </w:r>
      <w:r>
        <w:br/>
        <w:t>Improved Bug Report:</w:t>
      </w:r>
      <w:r>
        <w:br/>
        <w:t xml:space="preserve">  • Title: [Performance Degradation] High Latency on Purchase Order Ingest Pipeline</w:t>
      </w:r>
      <w:r>
        <w:br/>
        <w:t xml:space="preserve">  • Environment: Production V2.4.1 (Web client)</w:t>
      </w:r>
      <w:r>
        <w:br/>
        <w:t xml:space="preserve">  • Steps to Reproduce: 1. Navigate to Logistics Menu -&gt; 2. Upload any multi-item PO CSV file exceeding 500 rows.</w:t>
      </w:r>
      <w:r>
        <w:br/>
        <w:t xml:space="preserve">  • Observed Latency: Server response takes 18.4 seconds before returning a 200 OK status code.</w:t>
      </w:r>
      <w:r>
        <w:br/>
      </w:r>
      <w:r>
        <w:lastRenderedPageBreak/>
        <w:t xml:space="preserve">  • Expected Latency: Processing loops should conclude under 2.0 seconds based on core system SLAs.</w:t>
      </w:r>
    </w:p>
    <w:p w14:paraId="461639AE" w14:textId="77777777" w:rsidR="00422BF6" w:rsidRDefault="00000000">
      <w:pPr>
        <w:keepNext/>
        <w:spacing w:before="440" w:after="160"/>
        <w:rPr>
          <w:rFonts w:hint="eastAsia"/>
        </w:rPr>
      </w:pPr>
      <w:r>
        <w:rPr>
          <w:b/>
          <w:color w:val="1B365D"/>
          <w:sz w:val="36"/>
        </w:rPr>
        <w:t>SECTION 3: SELF-CONSISTENCY PROMPTING</w:t>
      </w:r>
    </w:p>
    <w:p w14:paraId="5DAF9456" w14:textId="77777777" w:rsidR="00422BF6" w:rsidRDefault="00000000">
      <w:pPr>
        <w:keepNext/>
        <w:spacing w:before="280" w:after="120"/>
        <w:rPr>
          <w:rFonts w:hint="eastAsia"/>
        </w:rPr>
      </w:pPr>
      <w:r>
        <w:rPr>
          <w:b/>
          <w:color w:val="2C5E8A"/>
          <w:sz w:val="26"/>
        </w:rPr>
        <w:t>Exercise 1: Short Description Refinement</w:t>
      </w:r>
    </w:p>
    <w:p w14:paraId="33DA9610" w14:textId="77777777" w:rsidR="00422BF6" w:rsidRDefault="00000000">
      <w:pPr>
        <w:spacing w:after="80"/>
        <w:rPr>
          <w:rFonts w:hint="eastAsia"/>
        </w:rPr>
      </w:pPr>
      <w:r>
        <w:rPr>
          <w:b/>
        </w:rPr>
        <w:t xml:space="preserve">Objective: </w:t>
      </w:r>
      <w:r>
        <w:t xml:space="preserve">Improve clarity through self-review. | </w:t>
      </w:r>
      <w:r>
        <w:rPr>
          <w:b/>
        </w:rPr>
        <w:t xml:space="preserve">Task: </w:t>
      </w:r>
      <w:r>
        <w:t>Write a 2-line description of ERP software.</w:t>
      </w:r>
    </w:p>
    <w:p w14:paraId="63BBB016" w14:textId="77777777" w:rsidR="00422BF6" w:rsidRDefault="00000000">
      <w:pPr>
        <w:spacing w:before="120" w:after="240"/>
        <w:rPr>
          <w:rFonts w:hint="eastAsia"/>
        </w:rPr>
      </w:pPr>
      <w:r>
        <w:rPr>
          <w:b/>
          <w:color w:val="2E6A4F"/>
        </w:rPr>
        <w:t>Model Response Execution:</w:t>
      </w:r>
      <w:r>
        <w:rPr>
          <w:b/>
          <w:color w:val="2E6A4F"/>
        </w:rPr>
        <w:br/>
      </w:r>
      <w:r>
        <w:t>Version 1 (Initial): ERP is a type of business software that helps companies run everything from accounting to HR in one place. It makes things easier by putting your data into a single database system.</w:t>
      </w:r>
      <w:r>
        <w:br/>
        <w:t>Self-Review Analysis: Accurate, but reads a bit casual. Phrases like 'run everything' can be swapped with stronger enterprise terminology like 'centralize core operational workflows' to align with an economic buyer persona.</w:t>
      </w:r>
      <w:r>
        <w:br/>
        <w:t>Refined Version: ERP software consolidates cross-departmental functions—such as finance, supply chain, and human resources—into a single, unified operations database. By centralizing reporting data, it eliminates institutional blind spots and increases organizational transparency.</w:t>
      </w:r>
    </w:p>
    <w:p w14:paraId="325F38C0" w14:textId="77777777" w:rsidR="00422BF6" w:rsidRDefault="00000000">
      <w:pPr>
        <w:keepNext/>
        <w:spacing w:before="280" w:after="120"/>
        <w:rPr>
          <w:rFonts w:hint="eastAsia"/>
        </w:rPr>
      </w:pPr>
      <w:r>
        <w:rPr>
          <w:b/>
          <w:color w:val="2C5E8A"/>
          <w:sz w:val="26"/>
        </w:rPr>
        <w:t>Exercise 2: FAQ Answer Quality</w:t>
      </w:r>
    </w:p>
    <w:p w14:paraId="0A10E1CA" w14:textId="77777777" w:rsidR="00422BF6" w:rsidRDefault="00000000">
      <w:pPr>
        <w:spacing w:after="80"/>
        <w:rPr>
          <w:rFonts w:hint="eastAsia"/>
        </w:rPr>
      </w:pPr>
      <w:r>
        <w:rPr>
          <w:b/>
        </w:rPr>
        <w:t xml:space="preserve">Objective: </w:t>
      </w:r>
      <w:r>
        <w:t xml:space="preserve">Improve answer reliability. | </w:t>
      </w:r>
      <w:r>
        <w:rPr>
          <w:b/>
        </w:rPr>
        <w:t xml:space="preserve">Task: </w:t>
      </w:r>
      <w:r>
        <w:t>Answer: 'What does ERP do?' (3 versions)</w:t>
      </w:r>
    </w:p>
    <w:p w14:paraId="44B2B329" w14:textId="77777777" w:rsidR="00422BF6" w:rsidRDefault="00000000">
      <w:pPr>
        <w:spacing w:before="120" w:after="240"/>
        <w:rPr>
          <w:rFonts w:hint="eastAsia"/>
        </w:rPr>
      </w:pPr>
      <w:r>
        <w:rPr>
          <w:b/>
          <w:color w:val="2E6A4F"/>
        </w:rPr>
        <w:t>Model Response Execution:</w:t>
      </w:r>
      <w:r>
        <w:rPr>
          <w:b/>
          <w:color w:val="2E6A4F"/>
        </w:rPr>
        <w:br/>
      </w:r>
      <w:r>
        <w:t>Generated Paths:</w:t>
      </w:r>
      <w:r>
        <w:br/>
        <w:t xml:space="preserve">  • Path A (Technical): 'An ERP aggregates transactional enterprise state engines into an integrated relational database layout, managing operations through real-time state tracking.'</w:t>
      </w:r>
      <w:r>
        <w:br/>
        <w:t xml:space="preserve">  • Path B (Executive): 'An ERP maximizes corporate profit margins by streamlining resource deployment, reducing administrative overhead, and unlocking performance insight matrices.'</w:t>
      </w:r>
      <w:r>
        <w:br/>
        <w:t xml:space="preserve">  • Path C (Balanced): 'An Enterprise Resource Planning (ERP) platform integrates core operational processes—like inventory management, accounting, and HR—into a centralized system to optimize workflows and cross-departmental communication.'</w:t>
      </w:r>
      <w:r>
        <w:br/>
        <w:t>Comparison &amp; Selection Analysis: Path A is too dense with technical jargon for a general audience. Path B reads more like a sales pitch than an informative FAQ response. Path C is chosen as the consensus winner because it perfectly balances functional business definitions with high readability.</w:t>
      </w:r>
      <w:r>
        <w:br/>
        <w:t xml:space="preserve">Final Refined Answer: 'An Enterprise Resource Planning (ERP) platform acts as the operational nervous system of a company, integrating critical workflows across finance, inventory, human </w:t>
      </w:r>
      <w:r>
        <w:lastRenderedPageBreak/>
        <w:t>resources, and customer management into a unified database to ensure operational alignment and data clarity.'</w:t>
      </w:r>
    </w:p>
    <w:p w14:paraId="16900F41" w14:textId="77777777" w:rsidR="00422BF6" w:rsidRDefault="00000000">
      <w:pPr>
        <w:keepNext/>
        <w:spacing w:before="280" w:after="120"/>
        <w:rPr>
          <w:rFonts w:hint="eastAsia"/>
        </w:rPr>
      </w:pPr>
      <w:r>
        <w:rPr>
          <w:b/>
          <w:color w:val="2C5E8A"/>
          <w:sz w:val="26"/>
        </w:rPr>
        <w:t>Exercise 3: Email Subject Lines</w:t>
      </w:r>
    </w:p>
    <w:p w14:paraId="2FA5DE8C" w14:textId="77777777" w:rsidR="00422BF6" w:rsidRDefault="00000000">
      <w:pPr>
        <w:spacing w:after="80"/>
        <w:rPr>
          <w:rFonts w:hint="eastAsia"/>
        </w:rPr>
      </w:pPr>
      <w:r>
        <w:rPr>
          <w:b/>
        </w:rPr>
        <w:t xml:space="preserve">Objective: </w:t>
      </w:r>
      <w:r>
        <w:t xml:space="preserve">Choose the most effective communication. | </w:t>
      </w:r>
      <w:r>
        <w:rPr>
          <w:b/>
        </w:rPr>
        <w:t xml:space="preserve">Task: </w:t>
      </w:r>
      <w:r>
        <w:t>Create 2 email subject lines for ERP demo invitation.</w:t>
      </w:r>
    </w:p>
    <w:p w14:paraId="0957619A" w14:textId="77777777" w:rsidR="00422BF6" w:rsidRDefault="00000000">
      <w:pPr>
        <w:spacing w:before="120" w:after="240"/>
        <w:rPr>
          <w:rFonts w:hint="eastAsia"/>
        </w:rPr>
      </w:pPr>
      <w:r>
        <w:rPr>
          <w:b/>
          <w:color w:val="2E6A4F"/>
        </w:rPr>
        <w:t>Model Response Execution:</w:t>
      </w:r>
      <w:r>
        <w:rPr>
          <w:b/>
          <w:color w:val="2E6A4F"/>
        </w:rPr>
        <w:br/>
      </w:r>
      <w:r>
        <w:t>Initial Variations:</w:t>
      </w:r>
      <w:r>
        <w:br/>
        <w:t xml:space="preserve">  • Variation A: 'Check out our ERP software demo session next Tuesday.'</w:t>
      </w:r>
      <w:r>
        <w:br/>
        <w:t xml:space="preserve">  • Variation B: 'Optimize your operational workflows: Private ERP Platform Demo Invitation.'</w:t>
      </w:r>
      <w:r>
        <w:br/>
        <w:t>Evaluation Notes: Variation A is flat, low-priority, and passive. Variation B clearly leads with value ('Optimize your operational workflows') and uses professional phrasing ('Private Demo Invitation'), which increases open rates.</w:t>
      </w:r>
      <w:r>
        <w:br/>
        <w:t>Final Refined Subject: 'Exclusive Demo: Streamline Your Operational Workflows with Next-Gen ERP Platforms'</w:t>
      </w:r>
    </w:p>
    <w:p w14:paraId="78480205" w14:textId="77777777" w:rsidR="00422BF6" w:rsidRDefault="00000000">
      <w:pPr>
        <w:keepNext/>
        <w:spacing w:before="280" w:after="120"/>
        <w:rPr>
          <w:rFonts w:hint="eastAsia"/>
        </w:rPr>
      </w:pPr>
      <w:r>
        <w:rPr>
          <w:b/>
          <w:color w:val="2C5E8A"/>
          <w:sz w:val="26"/>
        </w:rPr>
        <w:t>Exercise 4: Technical Explanation Simplification</w:t>
      </w:r>
    </w:p>
    <w:p w14:paraId="7D82790B" w14:textId="77777777" w:rsidR="00422BF6" w:rsidRDefault="00000000">
      <w:pPr>
        <w:spacing w:after="80"/>
        <w:rPr>
          <w:rFonts w:hint="eastAsia"/>
        </w:rPr>
      </w:pPr>
      <w:r>
        <w:rPr>
          <w:b/>
        </w:rPr>
        <w:t xml:space="preserve">Objective: </w:t>
      </w:r>
      <w:r>
        <w:t xml:space="preserve">Practice simplifying technical content. | </w:t>
      </w:r>
      <w:r>
        <w:rPr>
          <w:b/>
        </w:rPr>
        <w:t xml:space="preserve">Task: </w:t>
      </w:r>
      <w:r>
        <w:t>Explain 'Cloud Computing'.</w:t>
      </w:r>
    </w:p>
    <w:p w14:paraId="116A8553" w14:textId="77777777" w:rsidR="00422BF6" w:rsidRDefault="00000000">
      <w:pPr>
        <w:spacing w:before="120" w:after="240"/>
        <w:rPr>
          <w:rFonts w:hint="eastAsia"/>
        </w:rPr>
      </w:pPr>
      <w:r>
        <w:rPr>
          <w:b/>
          <w:color w:val="2E6A4F"/>
        </w:rPr>
        <w:t>Model Response Execution:</w:t>
      </w:r>
      <w:r>
        <w:rPr>
          <w:b/>
          <w:color w:val="2E6A4F"/>
        </w:rPr>
        <w:br/>
      </w:r>
      <w:r>
        <w:t>Original Version: 'Cloud computing represents the on-demand availability of computer system resources, specifically data storage and computing power, without direct active management by the user, hosted over distributed wide area networks.'</w:t>
      </w:r>
      <w:r>
        <w:br/>
        <w:t>Self-Review Analysis: Words like 'distributed wide area networks' and 'on-demand availability of computer system resources' are overly abstract for casual learners. The concept is much clearer when explained through a utility or rental service analogy.</w:t>
      </w:r>
      <w:r>
        <w:br/>
        <w:t>Simplified Version: 'Cloud computing is like renting computing power and storage over the internet instead of buying and running physical servers yourself. Instead of storing apps or files on your office computer's hard drive, they live on secure remote servers managed by providers like Amazon or Microsoft, which you can access securely from anywhere.'</w:t>
      </w:r>
    </w:p>
    <w:p w14:paraId="3E896B0A" w14:textId="77777777" w:rsidR="00422BF6" w:rsidRDefault="00000000">
      <w:pPr>
        <w:keepNext/>
        <w:spacing w:before="280" w:after="120"/>
        <w:rPr>
          <w:rFonts w:hint="eastAsia"/>
        </w:rPr>
      </w:pPr>
      <w:r>
        <w:rPr>
          <w:b/>
          <w:color w:val="2C5E8A"/>
          <w:sz w:val="26"/>
        </w:rPr>
        <w:t>Exercise 5: Role-Based Messaging</w:t>
      </w:r>
    </w:p>
    <w:p w14:paraId="38DC26B7" w14:textId="77777777" w:rsidR="00422BF6" w:rsidRDefault="00000000">
      <w:pPr>
        <w:spacing w:after="80"/>
        <w:rPr>
          <w:rFonts w:hint="eastAsia"/>
        </w:rPr>
      </w:pPr>
      <w:r>
        <w:rPr>
          <w:b/>
        </w:rPr>
        <w:t xml:space="preserve">Objective: </w:t>
      </w:r>
      <w:r>
        <w:t xml:space="preserve">Ensure consistency across audiences. | </w:t>
      </w:r>
      <w:r>
        <w:rPr>
          <w:b/>
        </w:rPr>
        <w:t xml:space="preserve">Task: </w:t>
      </w:r>
      <w:r>
        <w:t>Explain ERP benefits for a Manager.</w:t>
      </w:r>
    </w:p>
    <w:p w14:paraId="70C60A47" w14:textId="77777777" w:rsidR="00422BF6" w:rsidRDefault="00000000">
      <w:pPr>
        <w:spacing w:before="120" w:after="240"/>
        <w:rPr>
          <w:rFonts w:hint="eastAsia"/>
        </w:rPr>
      </w:pPr>
      <w:r>
        <w:rPr>
          <w:b/>
          <w:color w:val="2E6A4F"/>
        </w:rPr>
        <w:t>Model Response Execution:</w:t>
      </w:r>
      <w:r>
        <w:rPr>
          <w:b/>
          <w:color w:val="2E6A4F"/>
        </w:rPr>
        <w:br/>
      </w:r>
      <w:r>
        <w:t>First Version: 'ERP software gives you real-time access to database pipelines, improving cross-functional communication and keeping your staff fully on task with automation tools.'</w:t>
      </w:r>
      <w:r>
        <w:br/>
        <w:t xml:space="preserve">Self-Review Analysis: The message touches on the correct elements but needs to speak directly </w:t>
      </w:r>
      <w:r>
        <w:lastRenderedPageBreak/>
        <w:t>to a manager's day-to-day metrics: task visibility, removing operational bottlenecks, and automated reporting infrastructure.</w:t>
      </w:r>
      <w:r>
        <w:br/>
        <w:t>Improved Consistent Version: 'For a Department Manager, an ERP system acts as a real-time dashboard that coordinates your team's workflows. It eliminates hours spent chasing down spreadsheet updates across departments, automates recurring task tracking, and generates instant performance reports so you can proactively resolve operational bottlenecks.'</w:t>
      </w:r>
    </w:p>
    <w:sectPr w:rsidR="00422BF6"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Segoe UI">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84354035">
    <w:abstractNumId w:val="8"/>
  </w:num>
  <w:num w:numId="2" w16cid:durableId="786046005">
    <w:abstractNumId w:val="6"/>
  </w:num>
  <w:num w:numId="3" w16cid:durableId="910457853">
    <w:abstractNumId w:val="5"/>
  </w:num>
  <w:num w:numId="4" w16cid:durableId="1917015124">
    <w:abstractNumId w:val="4"/>
  </w:num>
  <w:num w:numId="5" w16cid:durableId="2105025915">
    <w:abstractNumId w:val="7"/>
  </w:num>
  <w:num w:numId="6" w16cid:durableId="682392018">
    <w:abstractNumId w:val="3"/>
  </w:num>
  <w:num w:numId="7" w16cid:durableId="1206600249">
    <w:abstractNumId w:val="2"/>
  </w:num>
  <w:num w:numId="8" w16cid:durableId="1633898238">
    <w:abstractNumId w:val="1"/>
  </w:num>
  <w:num w:numId="9" w16cid:durableId="2769154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22BF6"/>
    <w:rsid w:val="00754FD2"/>
    <w:rsid w:val="0095512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4A0811"/>
  <w14:defaultImageDpi w14:val="300"/>
  <w15:docId w15:val="{672D57C3-2C5C-47C8-A09E-56957864CA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Segoe UI" w:hAnsi="Segoe UI"/>
      <w:color w:val="2B2B2B"/>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7</Pages>
  <Words>1945</Words>
  <Characters>11088</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13007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Hitesh Dheer</cp:lastModifiedBy>
  <cp:revision>2</cp:revision>
  <dcterms:created xsi:type="dcterms:W3CDTF">2013-12-23T23:15:00Z</dcterms:created>
  <dcterms:modified xsi:type="dcterms:W3CDTF">2026-07-07T14:11:00Z</dcterms:modified>
  <cp:category/>
</cp:coreProperties>
</file>