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9EE37" w14:textId="599E509A" w:rsidR="00830BAD" w:rsidRDefault="00830BAD">
      <w:pPr>
        <w:rPr>
          <w:b/>
          <w:bCs/>
          <w:sz w:val="32"/>
          <w:szCs w:val="32"/>
          <w:lang w:val="en-US"/>
        </w:rPr>
      </w:pPr>
      <w:r>
        <w:rPr>
          <w:b/>
          <w:bCs/>
          <w:sz w:val="32"/>
          <w:szCs w:val="32"/>
          <w:lang w:val="en-US"/>
        </w:rPr>
        <w:tab/>
      </w:r>
      <w:r>
        <w:rPr>
          <w:b/>
          <w:bCs/>
          <w:sz w:val="32"/>
          <w:szCs w:val="32"/>
          <w:lang w:val="en-US"/>
        </w:rPr>
        <w:tab/>
      </w:r>
      <w:r>
        <w:rPr>
          <w:b/>
          <w:bCs/>
          <w:sz w:val="32"/>
          <w:szCs w:val="32"/>
          <w:lang w:val="en-US"/>
        </w:rPr>
        <w:tab/>
      </w:r>
      <w:r>
        <w:rPr>
          <w:b/>
          <w:bCs/>
          <w:sz w:val="32"/>
          <w:szCs w:val="32"/>
          <w:lang w:val="en-US"/>
        </w:rPr>
        <w:tab/>
      </w:r>
      <w:r>
        <w:rPr>
          <w:b/>
          <w:bCs/>
          <w:sz w:val="32"/>
          <w:szCs w:val="32"/>
          <w:lang w:val="en-US"/>
        </w:rPr>
        <w:tab/>
      </w:r>
      <w:r w:rsidRPr="00830BAD">
        <w:rPr>
          <w:b/>
          <w:bCs/>
          <w:sz w:val="32"/>
          <w:szCs w:val="32"/>
          <w:lang w:val="en-US"/>
        </w:rPr>
        <w:t>USER STORY</w:t>
      </w:r>
    </w:p>
    <w:p w14:paraId="2986F88B" w14:textId="27E16170" w:rsidR="00830BAD" w:rsidRDefault="00830BAD">
      <w:pPr>
        <w:rPr>
          <w:b/>
          <w:bCs/>
          <w:sz w:val="28"/>
          <w:szCs w:val="28"/>
          <w:lang w:val="en-US"/>
        </w:rPr>
      </w:pPr>
      <w:r w:rsidRPr="00830BAD">
        <w:rPr>
          <w:b/>
          <w:bCs/>
          <w:sz w:val="28"/>
          <w:szCs w:val="28"/>
          <w:lang w:val="en-US"/>
        </w:rPr>
        <w:t>About Website: -</w:t>
      </w:r>
    </w:p>
    <w:p w14:paraId="56D1833F" w14:textId="4BDA1E8F" w:rsidR="00B31506" w:rsidRPr="00B31506" w:rsidRDefault="00830BAD">
      <w:pPr>
        <w:rPr>
          <w:rFonts w:ascii="Times New Roman" w:hAnsi="Times New Roman" w:cs="Times New Roman"/>
          <w:sz w:val="24"/>
          <w:szCs w:val="24"/>
          <w:lang w:val="en-US"/>
        </w:rPr>
      </w:pPr>
      <w:r w:rsidRPr="00B31506">
        <w:rPr>
          <w:rFonts w:ascii="Times New Roman" w:hAnsi="Times New Roman" w:cs="Times New Roman"/>
          <w:sz w:val="24"/>
          <w:szCs w:val="24"/>
          <w:lang w:val="en-US"/>
        </w:rPr>
        <w:t>There</w:t>
      </w:r>
      <w:r w:rsidR="00B31506" w:rsidRPr="00B31506">
        <w:rPr>
          <w:rFonts w:ascii="Times New Roman" w:hAnsi="Times New Roman" w:cs="Times New Roman"/>
          <w:sz w:val="24"/>
          <w:szCs w:val="24"/>
          <w:lang w:val="en-US"/>
        </w:rPr>
        <w:t xml:space="preserve"> is</w:t>
      </w:r>
      <w:r w:rsidRPr="00B31506">
        <w:rPr>
          <w:rFonts w:ascii="Times New Roman" w:hAnsi="Times New Roman" w:cs="Times New Roman"/>
          <w:sz w:val="24"/>
          <w:szCs w:val="24"/>
          <w:lang w:val="en-US"/>
        </w:rPr>
        <w:t xml:space="preserve"> One Navbar and </w:t>
      </w:r>
      <w:r w:rsidR="00B31506" w:rsidRPr="00B31506">
        <w:rPr>
          <w:rFonts w:ascii="Times New Roman" w:hAnsi="Times New Roman" w:cs="Times New Roman"/>
          <w:sz w:val="24"/>
          <w:szCs w:val="24"/>
          <w:lang w:val="en-US"/>
        </w:rPr>
        <w:t>One Photo of Ahmedabad City. In this Website There are many Cards Which contain Place Photo, Place name and some Detail About Place in Card One Button Is Available called as Read When User Click it. User Redirect to place Page which contain Full Detail About Place.</w:t>
      </w:r>
    </w:p>
    <w:p w14:paraId="5651EFCB" w14:textId="09D33CC7" w:rsidR="00B31506" w:rsidRDefault="00B31506">
      <w:pPr>
        <w:rPr>
          <w:b/>
          <w:bCs/>
          <w:sz w:val="28"/>
          <w:szCs w:val="28"/>
          <w:lang w:val="en-US"/>
        </w:rPr>
      </w:pPr>
    </w:p>
    <w:p w14:paraId="51C3B2F4" w14:textId="4C00D506" w:rsidR="00B31506" w:rsidRDefault="00B31506" w:rsidP="00B31506">
      <w:pPr>
        <w:rPr>
          <w:b/>
          <w:bCs/>
          <w:sz w:val="28"/>
          <w:szCs w:val="28"/>
          <w:lang w:val="en-US"/>
        </w:rPr>
      </w:pPr>
      <w:r>
        <w:rPr>
          <w:b/>
          <w:bCs/>
          <w:sz w:val="28"/>
          <w:szCs w:val="28"/>
          <w:lang w:val="en-US"/>
        </w:rPr>
        <w:t>Pages: -</w:t>
      </w:r>
    </w:p>
    <w:p w14:paraId="56F9321A" w14:textId="3A449A7C" w:rsidR="00B31506" w:rsidRPr="00B31506" w:rsidRDefault="00B31506" w:rsidP="00B31506">
      <w:pPr>
        <w:pStyle w:val="ListParagraph"/>
        <w:numPr>
          <w:ilvl w:val="0"/>
          <w:numId w:val="2"/>
        </w:numPr>
        <w:rPr>
          <w:sz w:val="28"/>
          <w:szCs w:val="28"/>
          <w:lang w:val="en-US"/>
        </w:rPr>
      </w:pPr>
      <w:r w:rsidRPr="00B31506">
        <w:rPr>
          <w:sz w:val="28"/>
          <w:szCs w:val="28"/>
          <w:lang w:val="en-US"/>
        </w:rPr>
        <w:t>Main Page</w:t>
      </w:r>
    </w:p>
    <w:p w14:paraId="74E76754" w14:textId="43659A35" w:rsidR="00B31506" w:rsidRPr="00B31506" w:rsidRDefault="00B31506" w:rsidP="00B31506">
      <w:pPr>
        <w:pStyle w:val="ListParagraph"/>
        <w:numPr>
          <w:ilvl w:val="0"/>
          <w:numId w:val="2"/>
        </w:numPr>
        <w:rPr>
          <w:sz w:val="28"/>
          <w:szCs w:val="28"/>
          <w:lang w:val="en-US"/>
        </w:rPr>
      </w:pPr>
      <w:r w:rsidRPr="00B31506">
        <w:rPr>
          <w:sz w:val="28"/>
          <w:szCs w:val="28"/>
          <w:lang w:val="en-US"/>
        </w:rPr>
        <w:t>Place Page</w:t>
      </w:r>
    </w:p>
    <w:p w14:paraId="4E71718B" w14:textId="6F9B5413" w:rsidR="00B31506" w:rsidRDefault="00972E70">
      <w:pPr>
        <w:rPr>
          <w:b/>
          <w:bCs/>
          <w:sz w:val="28"/>
          <w:szCs w:val="28"/>
          <w:lang w:val="en-US"/>
        </w:rPr>
      </w:pPr>
      <w:r>
        <w:rPr>
          <w:b/>
          <w:bCs/>
          <w:sz w:val="28"/>
          <w:szCs w:val="28"/>
          <w:lang w:val="en-US"/>
        </w:rPr>
        <w:t>Section In Main Page: -</w:t>
      </w:r>
    </w:p>
    <w:p w14:paraId="34F549C6" w14:textId="4DDCE8E8" w:rsidR="00972E70" w:rsidRPr="00972E70" w:rsidRDefault="00972E70" w:rsidP="00972E70">
      <w:pPr>
        <w:pStyle w:val="ListParagraph"/>
        <w:numPr>
          <w:ilvl w:val="0"/>
          <w:numId w:val="3"/>
        </w:numPr>
        <w:rPr>
          <w:sz w:val="28"/>
          <w:szCs w:val="28"/>
          <w:lang w:val="en-US"/>
        </w:rPr>
      </w:pPr>
      <w:r w:rsidRPr="00972E70">
        <w:rPr>
          <w:sz w:val="28"/>
          <w:szCs w:val="28"/>
          <w:lang w:val="en-US"/>
        </w:rPr>
        <w:t>Navbar</w:t>
      </w:r>
    </w:p>
    <w:p w14:paraId="2EDFF4F5" w14:textId="69819B3D" w:rsidR="00972E70" w:rsidRPr="00972E70" w:rsidRDefault="00972E70" w:rsidP="00972E70">
      <w:pPr>
        <w:pStyle w:val="ListParagraph"/>
        <w:numPr>
          <w:ilvl w:val="0"/>
          <w:numId w:val="3"/>
        </w:numPr>
        <w:rPr>
          <w:sz w:val="28"/>
          <w:szCs w:val="28"/>
          <w:lang w:val="en-US"/>
        </w:rPr>
      </w:pPr>
      <w:r w:rsidRPr="00972E70">
        <w:rPr>
          <w:sz w:val="28"/>
          <w:szCs w:val="28"/>
          <w:lang w:val="en-US"/>
        </w:rPr>
        <w:t>Photo Of Ahmedabad</w:t>
      </w:r>
    </w:p>
    <w:p w14:paraId="2C2D63B4" w14:textId="0A5A0566" w:rsidR="00972E70" w:rsidRPr="00972E70" w:rsidRDefault="00972E70" w:rsidP="00972E70">
      <w:pPr>
        <w:pStyle w:val="ListParagraph"/>
        <w:numPr>
          <w:ilvl w:val="0"/>
          <w:numId w:val="3"/>
        </w:numPr>
        <w:rPr>
          <w:sz w:val="28"/>
          <w:szCs w:val="28"/>
          <w:lang w:val="en-US"/>
        </w:rPr>
      </w:pPr>
      <w:r w:rsidRPr="00972E70">
        <w:rPr>
          <w:sz w:val="28"/>
          <w:szCs w:val="28"/>
          <w:lang w:val="en-US"/>
        </w:rPr>
        <w:t>Cards of places</w:t>
      </w:r>
    </w:p>
    <w:p w14:paraId="74FB24A5" w14:textId="598C86BF" w:rsidR="00972E70" w:rsidRDefault="00972E70">
      <w:pPr>
        <w:rPr>
          <w:b/>
          <w:bCs/>
          <w:sz w:val="28"/>
          <w:szCs w:val="28"/>
          <w:lang w:val="en-US"/>
        </w:rPr>
      </w:pPr>
      <w:r>
        <w:rPr>
          <w:b/>
          <w:bCs/>
          <w:sz w:val="28"/>
          <w:szCs w:val="28"/>
          <w:lang w:val="en-US"/>
        </w:rPr>
        <w:t>Section In Other Place: -</w:t>
      </w:r>
    </w:p>
    <w:p w14:paraId="7F1A4259" w14:textId="5AA4F92B" w:rsidR="00972E70" w:rsidRPr="00972E70" w:rsidRDefault="00972E70" w:rsidP="00972E70">
      <w:pPr>
        <w:pStyle w:val="ListParagraph"/>
        <w:numPr>
          <w:ilvl w:val="0"/>
          <w:numId w:val="4"/>
        </w:numPr>
        <w:rPr>
          <w:sz w:val="28"/>
          <w:szCs w:val="28"/>
          <w:lang w:val="en-US"/>
        </w:rPr>
      </w:pPr>
      <w:r w:rsidRPr="00972E70">
        <w:rPr>
          <w:sz w:val="28"/>
          <w:szCs w:val="28"/>
          <w:lang w:val="en-US"/>
        </w:rPr>
        <w:t>Place name</w:t>
      </w:r>
    </w:p>
    <w:p w14:paraId="05F7BFB7" w14:textId="2EF73668" w:rsidR="00972E70" w:rsidRPr="00972E70" w:rsidRDefault="00972E70" w:rsidP="00972E70">
      <w:pPr>
        <w:pStyle w:val="ListParagraph"/>
        <w:numPr>
          <w:ilvl w:val="0"/>
          <w:numId w:val="4"/>
        </w:numPr>
        <w:rPr>
          <w:sz w:val="28"/>
          <w:szCs w:val="28"/>
          <w:lang w:val="en-US"/>
        </w:rPr>
      </w:pPr>
      <w:r w:rsidRPr="00972E70">
        <w:rPr>
          <w:sz w:val="28"/>
          <w:szCs w:val="28"/>
          <w:lang w:val="en-US"/>
        </w:rPr>
        <w:t>Place photo</w:t>
      </w:r>
    </w:p>
    <w:p w14:paraId="5CEEFFD5" w14:textId="758F785B" w:rsidR="00972E70" w:rsidRPr="00972E70" w:rsidRDefault="00972E70" w:rsidP="00972E70">
      <w:pPr>
        <w:pStyle w:val="ListParagraph"/>
        <w:numPr>
          <w:ilvl w:val="0"/>
          <w:numId w:val="4"/>
        </w:numPr>
        <w:rPr>
          <w:sz w:val="28"/>
          <w:szCs w:val="28"/>
          <w:lang w:val="en-US"/>
        </w:rPr>
      </w:pPr>
      <w:r w:rsidRPr="00972E70">
        <w:rPr>
          <w:sz w:val="28"/>
          <w:szCs w:val="28"/>
          <w:lang w:val="en-US"/>
        </w:rPr>
        <w:t>Place Detail</w:t>
      </w:r>
    </w:p>
    <w:p w14:paraId="4C2F9919" w14:textId="77777777" w:rsidR="00B31506" w:rsidRPr="00B31506" w:rsidRDefault="00B31506">
      <w:pPr>
        <w:rPr>
          <w:b/>
          <w:bCs/>
          <w:sz w:val="28"/>
          <w:szCs w:val="28"/>
          <w:lang w:val="en-US"/>
        </w:rPr>
      </w:pPr>
    </w:p>
    <w:p w14:paraId="0C63CB00" w14:textId="4A97C125" w:rsidR="00830BAD" w:rsidRPr="00B31506" w:rsidRDefault="00B31506">
      <w:pPr>
        <w:rPr>
          <w:b/>
          <w:bCs/>
          <w:sz w:val="28"/>
          <w:szCs w:val="28"/>
          <w:lang w:val="en-US"/>
        </w:rPr>
      </w:pPr>
      <w:r w:rsidRPr="00B31506">
        <w:rPr>
          <w:b/>
          <w:bCs/>
          <w:sz w:val="28"/>
          <w:szCs w:val="28"/>
          <w:lang w:val="en-US"/>
        </w:rPr>
        <w:t xml:space="preserve">About Ahmedabad: - </w:t>
      </w:r>
    </w:p>
    <w:p w14:paraId="5EE59065" w14:textId="243863AA" w:rsidR="00830BAD" w:rsidRPr="00B31506" w:rsidRDefault="00B31506">
      <w:pPr>
        <w:rPr>
          <w:rFonts w:ascii="Times New Roman" w:hAnsi="Times New Roman" w:cs="Times New Roman"/>
          <w:b/>
          <w:bCs/>
          <w:sz w:val="24"/>
          <w:szCs w:val="24"/>
          <w:lang w:val="en-US"/>
        </w:rPr>
      </w:pPr>
      <w:r w:rsidRPr="00B31506">
        <w:rPr>
          <w:rFonts w:ascii="Times New Roman" w:hAnsi="Times New Roman" w:cs="Times New Roman"/>
          <w:sz w:val="21"/>
          <w:szCs w:val="21"/>
          <w:shd w:val="clear" w:color="auto" w:fill="FFFFFF"/>
        </w:rPr>
        <w:t>The area around Ahmedabad has been inhabited since the 11th century, when it was known as </w:t>
      </w:r>
      <w:hyperlink r:id="rId5" w:tooltip="Ashaval" w:history="1">
        <w:proofErr w:type="spellStart"/>
        <w:r w:rsidRPr="00B31506">
          <w:rPr>
            <w:rStyle w:val="Hyperlink"/>
            <w:rFonts w:ascii="Times New Roman" w:hAnsi="Times New Roman" w:cs="Times New Roman"/>
            <w:i/>
            <w:iCs/>
            <w:color w:val="auto"/>
            <w:sz w:val="21"/>
            <w:szCs w:val="21"/>
            <w:shd w:val="clear" w:color="auto" w:fill="FFFFFF"/>
          </w:rPr>
          <w:t>Ashaval</w:t>
        </w:r>
        <w:proofErr w:type="spellEnd"/>
      </w:hyperlink>
      <w:r w:rsidRPr="00B31506">
        <w:rPr>
          <w:rFonts w:ascii="Times New Roman" w:hAnsi="Times New Roman" w:cs="Times New Roman"/>
          <w:sz w:val="21"/>
          <w:szCs w:val="21"/>
          <w:shd w:val="clear" w:color="auto" w:fill="FFFFFF"/>
        </w:rPr>
        <w:t>. At that time, </w:t>
      </w:r>
      <w:hyperlink r:id="rId6" w:tooltip="Karna (Chaulukya dynasty)" w:history="1">
        <w:r w:rsidRPr="00B31506">
          <w:rPr>
            <w:rStyle w:val="Hyperlink"/>
            <w:rFonts w:ascii="Times New Roman" w:hAnsi="Times New Roman" w:cs="Times New Roman"/>
            <w:color w:val="auto"/>
            <w:sz w:val="21"/>
            <w:szCs w:val="21"/>
            <w:shd w:val="clear" w:color="auto" w:fill="FFFFFF"/>
          </w:rPr>
          <w:t>Karna</w:t>
        </w:r>
      </w:hyperlink>
      <w:r w:rsidRPr="00B31506">
        <w:rPr>
          <w:rFonts w:ascii="Times New Roman" w:hAnsi="Times New Roman" w:cs="Times New Roman"/>
          <w:sz w:val="21"/>
          <w:szCs w:val="21"/>
          <w:shd w:val="clear" w:color="auto" w:fill="FFFFFF"/>
        </w:rPr>
        <w:t>, the </w:t>
      </w:r>
      <w:proofErr w:type="spellStart"/>
      <w:r w:rsidRPr="00B31506">
        <w:rPr>
          <w:rFonts w:ascii="Times New Roman" w:hAnsi="Times New Roman" w:cs="Times New Roman"/>
        </w:rPr>
        <w:fldChar w:fldCharType="begin"/>
      </w:r>
      <w:r w:rsidRPr="00B31506">
        <w:rPr>
          <w:rFonts w:ascii="Times New Roman" w:hAnsi="Times New Roman" w:cs="Times New Roman"/>
        </w:rPr>
        <w:instrText xml:space="preserve"> HYPERLINK "https://en.wikipedia.org/wiki/Chaulukya_dynasty" \o "Chaulukya dynasty" </w:instrText>
      </w:r>
      <w:r w:rsidRPr="00B31506">
        <w:rPr>
          <w:rFonts w:ascii="Times New Roman" w:hAnsi="Times New Roman" w:cs="Times New Roman"/>
        </w:rPr>
        <w:fldChar w:fldCharType="separate"/>
      </w:r>
      <w:r w:rsidRPr="00B31506">
        <w:rPr>
          <w:rStyle w:val="Hyperlink"/>
          <w:rFonts w:ascii="Times New Roman" w:hAnsi="Times New Roman" w:cs="Times New Roman"/>
          <w:color w:val="auto"/>
          <w:sz w:val="21"/>
          <w:szCs w:val="21"/>
          <w:shd w:val="clear" w:color="auto" w:fill="FFFFFF"/>
        </w:rPr>
        <w:t>Chaulukya</w:t>
      </w:r>
      <w:proofErr w:type="spellEnd"/>
      <w:r w:rsidRPr="00B31506">
        <w:rPr>
          <w:rFonts w:ascii="Times New Roman" w:hAnsi="Times New Roman" w:cs="Times New Roman"/>
        </w:rPr>
        <w:fldChar w:fldCharType="end"/>
      </w:r>
      <w:r w:rsidRPr="00B31506">
        <w:rPr>
          <w:rFonts w:ascii="Times New Roman" w:hAnsi="Times New Roman" w:cs="Times New Roman"/>
          <w:sz w:val="21"/>
          <w:szCs w:val="21"/>
          <w:shd w:val="clear" w:color="auto" w:fill="FFFFFF"/>
        </w:rPr>
        <w:t xml:space="preserve"> (Solanki) ruler of </w:t>
      </w:r>
      <w:proofErr w:type="spellStart"/>
      <w:r w:rsidRPr="00B31506">
        <w:rPr>
          <w:rFonts w:ascii="Times New Roman" w:hAnsi="Times New Roman" w:cs="Times New Roman"/>
          <w:sz w:val="21"/>
          <w:szCs w:val="21"/>
          <w:shd w:val="clear" w:color="auto" w:fill="FFFFFF"/>
        </w:rPr>
        <w:t>Anhilwara</w:t>
      </w:r>
      <w:proofErr w:type="spellEnd"/>
      <w:r w:rsidRPr="00B31506">
        <w:rPr>
          <w:rFonts w:ascii="Times New Roman" w:hAnsi="Times New Roman" w:cs="Times New Roman"/>
          <w:sz w:val="21"/>
          <w:szCs w:val="21"/>
          <w:shd w:val="clear" w:color="auto" w:fill="FFFFFF"/>
        </w:rPr>
        <w:t xml:space="preserve"> (modern </w:t>
      </w:r>
      <w:hyperlink r:id="rId7" w:tooltip="Patan, Gujarat" w:history="1">
        <w:r w:rsidRPr="00B31506">
          <w:rPr>
            <w:rStyle w:val="Hyperlink"/>
            <w:rFonts w:ascii="Times New Roman" w:hAnsi="Times New Roman" w:cs="Times New Roman"/>
            <w:color w:val="auto"/>
            <w:sz w:val="21"/>
            <w:szCs w:val="21"/>
            <w:shd w:val="clear" w:color="auto" w:fill="FFFFFF"/>
          </w:rPr>
          <w:t>Patan</w:t>
        </w:r>
      </w:hyperlink>
      <w:r w:rsidRPr="00B31506">
        <w:rPr>
          <w:rFonts w:ascii="Times New Roman" w:hAnsi="Times New Roman" w:cs="Times New Roman"/>
          <w:sz w:val="21"/>
          <w:szCs w:val="21"/>
          <w:shd w:val="clear" w:color="auto" w:fill="FFFFFF"/>
        </w:rPr>
        <w:t>), waged a successful war against the </w:t>
      </w:r>
      <w:hyperlink r:id="rId8" w:tooltip="Bhil" w:history="1">
        <w:r w:rsidRPr="00B31506">
          <w:rPr>
            <w:rStyle w:val="Hyperlink"/>
            <w:rFonts w:ascii="Times New Roman" w:hAnsi="Times New Roman" w:cs="Times New Roman"/>
            <w:color w:val="auto"/>
            <w:sz w:val="21"/>
            <w:szCs w:val="21"/>
            <w:shd w:val="clear" w:color="auto" w:fill="FFFFFF"/>
          </w:rPr>
          <w:t>Bhil</w:t>
        </w:r>
      </w:hyperlink>
      <w:r w:rsidRPr="00B31506">
        <w:rPr>
          <w:rFonts w:ascii="Times New Roman" w:hAnsi="Times New Roman" w:cs="Times New Roman"/>
          <w:sz w:val="21"/>
          <w:szCs w:val="21"/>
          <w:shd w:val="clear" w:color="auto" w:fill="FFFFFF"/>
        </w:rPr>
        <w:t xml:space="preserve"> king of </w:t>
      </w:r>
      <w:proofErr w:type="spellStart"/>
      <w:r w:rsidRPr="00B31506">
        <w:rPr>
          <w:rFonts w:ascii="Times New Roman" w:hAnsi="Times New Roman" w:cs="Times New Roman"/>
          <w:sz w:val="21"/>
          <w:szCs w:val="21"/>
          <w:shd w:val="clear" w:color="auto" w:fill="FFFFFF"/>
        </w:rPr>
        <w:t>Ashaval</w:t>
      </w:r>
      <w:proofErr w:type="spellEnd"/>
      <w:r w:rsidRPr="00B31506">
        <w:rPr>
          <w:rFonts w:ascii="Times New Roman" w:hAnsi="Times New Roman" w:cs="Times New Roman"/>
          <w:sz w:val="21"/>
          <w:szCs w:val="21"/>
          <w:shd w:val="clear" w:color="auto" w:fill="FFFFFF"/>
        </w:rPr>
        <w:t>, and established a city called </w:t>
      </w:r>
      <w:proofErr w:type="spellStart"/>
      <w:r w:rsidRPr="00B31506">
        <w:rPr>
          <w:rFonts w:ascii="Times New Roman" w:hAnsi="Times New Roman" w:cs="Times New Roman"/>
          <w:i/>
          <w:iCs/>
          <w:sz w:val="21"/>
          <w:szCs w:val="21"/>
          <w:shd w:val="clear" w:color="auto" w:fill="FFFFFF"/>
        </w:rPr>
        <w:fldChar w:fldCharType="begin"/>
      </w:r>
      <w:r w:rsidRPr="00B31506">
        <w:rPr>
          <w:rFonts w:ascii="Times New Roman" w:hAnsi="Times New Roman" w:cs="Times New Roman"/>
          <w:i/>
          <w:iCs/>
          <w:sz w:val="21"/>
          <w:szCs w:val="21"/>
          <w:shd w:val="clear" w:color="auto" w:fill="FFFFFF"/>
        </w:rPr>
        <w:instrText xml:space="preserve"> HYPERLINK "https://en.wikipedia.org/wiki/Karnavati" \o "Karnavati" </w:instrText>
      </w:r>
      <w:r w:rsidRPr="00B31506">
        <w:rPr>
          <w:rFonts w:ascii="Times New Roman" w:hAnsi="Times New Roman" w:cs="Times New Roman"/>
          <w:i/>
          <w:iCs/>
          <w:sz w:val="21"/>
          <w:szCs w:val="21"/>
          <w:shd w:val="clear" w:color="auto" w:fill="FFFFFF"/>
        </w:rPr>
        <w:fldChar w:fldCharType="separate"/>
      </w:r>
      <w:r w:rsidRPr="00B31506">
        <w:rPr>
          <w:rStyle w:val="Hyperlink"/>
          <w:rFonts w:ascii="Times New Roman" w:hAnsi="Times New Roman" w:cs="Times New Roman"/>
          <w:i/>
          <w:iCs/>
          <w:color w:val="auto"/>
          <w:sz w:val="21"/>
          <w:szCs w:val="21"/>
          <w:shd w:val="clear" w:color="auto" w:fill="FFFFFF"/>
        </w:rPr>
        <w:t>Karnavati</w:t>
      </w:r>
      <w:proofErr w:type="spellEnd"/>
      <w:r w:rsidRPr="00B31506">
        <w:rPr>
          <w:rFonts w:ascii="Times New Roman" w:hAnsi="Times New Roman" w:cs="Times New Roman"/>
          <w:i/>
          <w:iCs/>
          <w:sz w:val="21"/>
          <w:szCs w:val="21"/>
          <w:shd w:val="clear" w:color="auto" w:fill="FFFFFF"/>
        </w:rPr>
        <w:fldChar w:fldCharType="end"/>
      </w:r>
      <w:r w:rsidRPr="00B31506">
        <w:rPr>
          <w:rFonts w:ascii="Times New Roman" w:hAnsi="Times New Roman" w:cs="Times New Roman"/>
          <w:sz w:val="21"/>
          <w:szCs w:val="21"/>
          <w:shd w:val="clear" w:color="auto" w:fill="FFFFFF"/>
        </w:rPr>
        <w:t> on the banks of the Sabarmati. Solanki rule lasted until the 13th century, when Gujarat came under the control of the </w:t>
      </w:r>
      <w:hyperlink r:id="rId9" w:tooltip="Vaghela dynasty" w:history="1">
        <w:r w:rsidRPr="00B31506">
          <w:rPr>
            <w:rStyle w:val="Hyperlink"/>
            <w:rFonts w:ascii="Times New Roman" w:hAnsi="Times New Roman" w:cs="Times New Roman"/>
            <w:color w:val="auto"/>
            <w:sz w:val="21"/>
            <w:szCs w:val="21"/>
            <w:shd w:val="clear" w:color="auto" w:fill="FFFFFF"/>
          </w:rPr>
          <w:t>Vaghela dynasty</w:t>
        </w:r>
      </w:hyperlink>
      <w:r w:rsidRPr="00B31506">
        <w:rPr>
          <w:rFonts w:ascii="Times New Roman" w:hAnsi="Times New Roman" w:cs="Times New Roman"/>
          <w:sz w:val="21"/>
          <w:szCs w:val="21"/>
          <w:shd w:val="clear" w:color="auto" w:fill="FFFFFF"/>
        </w:rPr>
        <w:t> of </w:t>
      </w:r>
      <w:proofErr w:type="spellStart"/>
      <w:r w:rsidRPr="00B31506">
        <w:rPr>
          <w:rFonts w:ascii="Times New Roman" w:hAnsi="Times New Roman" w:cs="Times New Roman"/>
        </w:rPr>
        <w:fldChar w:fldCharType="begin"/>
      </w:r>
      <w:r w:rsidRPr="00B31506">
        <w:rPr>
          <w:rFonts w:ascii="Times New Roman" w:hAnsi="Times New Roman" w:cs="Times New Roman"/>
        </w:rPr>
        <w:instrText xml:space="preserve"> HYPERLINK "https://en.wikipedia.org/wiki/Dholka" \o "Dholka" </w:instrText>
      </w:r>
      <w:r w:rsidRPr="00B31506">
        <w:rPr>
          <w:rFonts w:ascii="Times New Roman" w:hAnsi="Times New Roman" w:cs="Times New Roman"/>
        </w:rPr>
        <w:fldChar w:fldCharType="separate"/>
      </w:r>
      <w:r w:rsidRPr="00B31506">
        <w:rPr>
          <w:rStyle w:val="Hyperlink"/>
          <w:rFonts w:ascii="Times New Roman" w:hAnsi="Times New Roman" w:cs="Times New Roman"/>
          <w:color w:val="auto"/>
          <w:sz w:val="21"/>
          <w:szCs w:val="21"/>
          <w:shd w:val="clear" w:color="auto" w:fill="FFFFFF"/>
        </w:rPr>
        <w:t>Dholka</w:t>
      </w:r>
      <w:proofErr w:type="spellEnd"/>
      <w:r w:rsidRPr="00B31506">
        <w:rPr>
          <w:rFonts w:ascii="Times New Roman" w:hAnsi="Times New Roman" w:cs="Times New Roman"/>
        </w:rPr>
        <w:fldChar w:fldCharType="end"/>
      </w:r>
      <w:r w:rsidRPr="00B31506">
        <w:rPr>
          <w:rFonts w:ascii="Times New Roman" w:hAnsi="Times New Roman" w:cs="Times New Roman"/>
          <w:sz w:val="21"/>
          <w:szCs w:val="21"/>
          <w:shd w:val="clear" w:color="auto" w:fill="FFFFFF"/>
        </w:rPr>
        <w:t>. Gujarat subsequently came under the control of the </w:t>
      </w:r>
      <w:hyperlink r:id="rId10" w:tooltip="Delhi Sultanate" w:history="1">
        <w:r w:rsidRPr="00B31506">
          <w:rPr>
            <w:rStyle w:val="Hyperlink"/>
            <w:rFonts w:ascii="Times New Roman" w:hAnsi="Times New Roman" w:cs="Times New Roman"/>
            <w:color w:val="auto"/>
            <w:sz w:val="21"/>
            <w:szCs w:val="21"/>
            <w:shd w:val="clear" w:color="auto" w:fill="FFFFFF"/>
          </w:rPr>
          <w:t>Delhi Sultanate</w:t>
        </w:r>
      </w:hyperlink>
      <w:r w:rsidRPr="00B31506">
        <w:rPr>
          <w:rFonts w:ascii="Times New Roman" w:hAnsi="Times New Roman" w:cs="Times New Roman"/>
          <w:sz w:val="21"/>
          <w:szCs w:val="21"/>
          <w:shd w:val="clear" w:color="auto" w:fill="FFFFFF"/>
        </w:rPr>
        <w:t> in the 14th century. However, by the earlier 15th century, the local Khatri Muslim governor Zafar Khan Muzaffar established his independence from the Delhi Sultanate and crowned himself </w:t>
      </w:r>
      <w:hyperlink r:id="rId11" w:tooltip="Gujarat Sultanate" w:history="1">
        <w:r w:rsidRPr="00B31506">
          <w:rPr>
            <w:rStyle w:val="Hyperlink"/>
            <w:rFonts w:ascii="Times New Roman" w:hAnsi="Times New Roman" w:cs="Times New Roman"/>
            <w:color w:val="auto"/>
            <w:sz w:val="21"/>
            <w:szCs w:val="21"/>
            <w:shd w:val="clear" w:color="auto" w:fill="FFFFFF"/>
          </w:rPr>
          <w:t>Sultan of Gujarat</w:t>
        </w:r>
      </w:hyperlink>
      <w:r w:rsidRPr="00B31506">
        <w:rPr>
          <w:rFonts w:ascii="Times New Roman" w:hAnsi="Times New Roman" w:cs="Times New Roman"/>
          <w:sz w:val="21"/>
          <w:szCs w:val="21"/>
          <w:shd w:val="clear" w:color="auto" w:fill="FFFFFF"/>
        </w:rPr>
        <w:t> as </w:t>
      </w:r>
      <w:hyperlink r:id="rId12" w:tooltip="Muzaffar Shah I" w:history="1">
        <w:r w:rsidRPr="00B31506">
          <w:rPr>
            <w:rStyle w:val="Hyperlink"/>
            <w:rFonts w:ascii="Times New Roman" w:hAnsi="Times New Roman" w:cs="Times New Roman"/>
            <w:color w:val="auto"/>
            <w:sz w:val="21"/>
            <w:szCs w:val="21"/>
            <w:shd w:val="clear" w:color="auto" w:fill="FFFFFF"/>
          </w:rPr>
          <w:t>Muzaffar Shah I</w:t>
        </w:r>
      </w:hyperlink>
      <w:r w:rsidRPr="00B31506">
        <w:rPr>
          <w:rFonts w:ascii="Times New Roman" w:hAnsi="Times New Roman" w:cs="Times New Roman"/>
          <w:sz w:val="21"/>
          <w:szCs w:val="21"/>
          <w:shd w:val="clear" w:color="auto" w:fill="FFFFFF"/>
        </w:rPr>
        <w:t>, thereby founding the </w:t>
      </w:r>
      <w:proofErr w:type="spellStart"/>
      <w:r w:rsidRPr="00B31506">
        <w:rPr>
          <w:rFonts w:ascii="Times New Roman" w:hAnsi="Times New Roman" w:cs="Times New Roman"/>
        </w:rPr>
        <w:fldChar w:fldCharType="begin"/>
      </w:r>
      <w:r w:rsidRPr="00B31506">
        <w:rPr>
          <w:rFonts w:ascii="Times New Roman" w:hAnsi="Times New Roman" w:cs="Times New Roman"/>
        </w:rPr>
        <w:instrText xml:space="preserve"> HYPERLINK "https://en.wikipedia.org/wiki/Muzaffarid_dynasty_of_Gujarat" \o "Muzaffarid dynasty of Gujarat" </w:instrText>
      </w:r>
      <w:r w:rsidRPr="00B31506">
        <w:rPr>
          <w:rFonts w:ascii="Times New Roman" w:hAnsi="Times New Roman" w:cs="Times New Roman"/>
        </w:rPr>
        <w:fldChar w:fldCharType="separate"/>
      </w:r>
      <w:r w:rsidRPr="00B31506">
        <w:rPr>
          <w:rStyle w:val="Hyperlink"/>
          <w:rFonts w:ascii="Times New Roman" w:hAnsi="Times New Roman" w:cs="Times New Roman"/>
          <w:color w:val="auto"/>
          <w:sz w:val="21"/>
          <w:szCs w:val="21"/>
          <w:shd w:val="clear" w:color="auto" w:fill="FFFFFF"/>
        </w:rPr>
        <w:t>Muzaffarid</w:t>
      </w:r>
      <w:proofErr w:type="spellEnd"/>
      <w:r w:rsidRPr="00B31506">
        <w:rPr>
          <w:rStyle w:val="Hyperlink"/>
          <w:rFonts w:ascii="Times New Roman" w:hAnsi="Times New Roman" w:cs="Times New Roman"/>
          <w:color w:val="auto"/>
          <w:sz w:val="21"/>
          <w:szCs w:val="21"/>
          <w:shd w:val="clear" w:color="auto" w:fill="FFFFFF"/>
        </w:rPr>
        <w:t xml:space="preserve"> </w:t>
      </w:r>
      <w:proofErr w:type="spellStart"/>
      <w:r w:rsidRPr="00B31506">
        <w:rPr>
          <w:rStyle w:val="Hyperlink"/>
          <w:rFonts w:ascii="Times New Roman" w:hAnsi="Times New Roman" w:cs="Times New Roman"/>
          <w:color w:val="auto"/>
          <w:sz w:val="21"/>
          <w:szCs w:val="21"/>
          <w:shd w:val="clear" w:color="auto" w:fill="FFFFFF"/>
        </w:rPr>
        <w:t>dynasty</w:t>
      </w:r>
      <w:r w:rsidRPr="00B31506">
        <w:rPr>
          <w:rFonts w:ascii="Times New Roman" w:hAnsi="Times New Roman" w:cs="Times New Roman"/>
        </w:rPr>
        <w:fldChar w:fldCharType="end"/>
      </w:r>
      <w:r>
        <w:rPr>
          <w:rFonts w:ascii="Times New Roman" w:hAnsi="Times New Roman" w:cs="Times New Roman"/>
          <w:sz w:val="21"/>
          <w:szCs w:val="21"/>
          <w:shd w:val="clear" w:color="auto" w:fill="FFFFFF"/>
        </w:rPr>
        <w:t>.</w:t>
      </w:r>
      <w:r w:rsidRPr="00B31506">
        <w:rPr>
          <w:rFonts w:ascii="Times New Roman" w:hAnsi="Times New Roman" w:cs="Times New Roman"/>
          <w:sz w:val="21"/>
          <w:szCs w:val="21"/>
          <w:shd w:val="clear" w:color="auto" w:fill="FFFFFF"/>
        </w:rPr>
        <w:t>This</w:t>
      </w:r>
      <w:proofErr w:type="spellEnd"/>
      <w:r w:rsidRPr="00B31506">
        <w:rPr>
          <w:rFonts w:ascii="Times New Roman" w:hAnsi="Times New Roman" w:cs="Times New Roman"/>
          <w:sz w:val="21"/>
          <w:szCs w:val="21"/>
          <w:shd w:val="clear" w:color="auto" w:fill="FFFFFF"/>
        </w:rPr>
        <w:t xml:space="preserve"> area finally came under the control of his grandson Sultan </w:t>
      </w:r>
      <w:hyperlink r:id="rId13" w:tooltip="Ahmed Shah of Gujarat" w:history="1">
        <w:r w:rsidRPr="00B31506">
          <w:rPr>
            <w:rStyle w:val="Hyperlink"/>
            <w:rFonts w:ascii="Times New Roman" w:hAnsi="Times New Roman" w:cs="Times New Roman"/>
            <w:color w:val="auto"/>
            <w:sz w:val="21"/>
            <w:szCs w:val="21"/>
            <w:shd w:val="clear" w:color="auto" w:fill="FFFFFF"/>
          </w:rPr>
          <w:t>Ahmed Shah</w:t>
        </w:r>
      </w:hyperlink>
      <w:r w:rsidRPr="00B31506">
        <w:rPr>
          <w:rFonts w:ascii="Times New Roman" w:hAnsi="Times New Roman" w:cs="Times New Roman"/>
          <w:sz w:val="21"/>
          <w:szCs w:val="21"/>
          <w:shd w:val="clear" w:color="auto" w:fill="FFFFFF"/>
        </w:rPr>
        <w:t xml:space="preserve"> in 1411 A.D. who while at the banks of Sabarmati liked the forested area for a new capital city and laid the foundation of a new walled city near </w:t>
      </w:r>
      <w:proofErr w:type="spellStart"/>
      <w:r w:rsidRPr="00B31506">
        <w:rPr>
          <w:rFonts w:ascii="Times New Roman" w:hAnsi="Times New Roman" w:cs="Times New Roman"/>
          <w:sz w:val="21"/>
          <w:szCs w:val="21"/>
          <w:shd w:val="clear" w:color="auto" w:fill="FFFFFF"/>
        </w:rPr>
        <w:t>Karnavati</w:t>
      </w:r>
      <w:proofErr w:type="spellEnd"/>
      <w:r w:rsidRPr="00B31506">
        <w:rPr>
          <w:rFonts w:ascii="Times New Roman" w:hAnsi="Times New Roman" w:cs="Times New Roman"/>
          <w:sz w:val="21"/>
          <w:szCs w:val="21"/>
          <w:shd w:val="clear" w:color="auto" w:fill="FFFFFF"/>
        </w:rPr>
        <w:t xml:space="preserve"> and named it Ahmedabad after the four saints in the area by the name Ahmed.</w:t>
      </w:r>
      <w:hyperlink r:id="rId14" w:anchor="cite_note-AMC_History-32" w:history="1">
        <w:r w:rsidRPr="00B31506">
          <w:rPr>
            <w:rStyle w:val="Hyperlink"/>
            <w:rFonts w:ascii="Times New Roman" w:hAnsi="Times New Roman" w:cs="Times New Roman"/>
            <w:color w:val="auto"/>
            <w:sz w:val="17"/>
            <w:szCs w:val="17"/>
            <w:shd w:val="clear" w:color="auto" w:fill="FFFFFF"/>
            <w:vertAlign w:val="superscript"/>
          </w:rPr>
          <w:t>[32]</w:t>
        </w:r>
      </w:hyperlink>
      <w:r w:rsidRPr="00B31506">
        <w:rPr>
          <w:rFonts w:ascii="Times New Roman" w:hAnsi="Times New Roman" w:cs="Times New Roman"/>
          <w:sz w:val="21"/>
          <w:szCs w:val="21"/>
          <w:shd w:val="clear" w:color="auto" w:fill="FFFFFF"/>
        </w:rPr>
        <w:t> According to other sources, he named it after himself. Ahmed Shah I laid the foundation of the city on 26 February 1411 (at 1.20 pm, Thursday, the second day of </w:t>
      </w:r>
      <w:hyperlink r:id="rId15" w:tooltip="Dhu al-Qi'dah" w:history="1">
        <w:r w:rsidRPr="00B31506">
          <w:rPr>
            <w:rStyle w:val="Hyperlink"/>
            <w:rFonts w:ascii="Times New Roman" w:hAnsi="Times New Roman" w:cs="Times New Roman"/>
            <w:color w:val="auto"/>
            <w:sz w:val="21"/>
            <w:szCs w:val="21"/>
            <w:shd w:val="clear" w:color="auto" w:fill="FFFFFF"/>
          </w:rPr>
          <w:t>Dhu al-</w:t>
        </w:r>
        <w:proofErr w:type="spellStart"/>
        <w:r w:rsidRPr="00B31506">
          <w:rPr>
            <w:rStyle w:val="Hyperlink"/>
            <w:rFonts w:ascii="Times New Roman" w:hAnsi="Times New Roman" w:cs="Times New Roman"/>
            <w:color w:val="auto"/>
            <w:sz w:val="21"/>
            <w:szCs w:val="21"/>
            <w:shd w:val="clear" w:color="auto" w:fill="FFFFFF"/>
          </w:rPr>
          <w:t>Qi'dah</w:t>
        </w:r>
        <w:proofErr w:type="spellEnd"/>
      </w:hyperlink>
      <w:r w:rsidRPr="00B31506">
        <w:rPr>
          <w:rFonts w:ascii="Times New Roman" w:hAnsi="Times New Roman" w:cs="Times New Roman"/>
          <w:sz w:val="21"/>
          <w:szCs w:val="21"/>
          <w:shd w:val="clear" w:color="auto" w:fill="FFFFFF"/>
        </w:rPr>
        <w:t>, </w:t>
      </w:r>
      <w:hyperlink r:id="rId16" w:tooltip="Hijri year" w:history="1">
        <w:r w:rsidRPr="00B31506">
          <w:rPr>
            <w:rStyle w:val="Hyperlink"/>
            <w:rFonts w:ascii="Times New Roman" w:hAnsi="Times New Roman" w:cs="Times New Roman"/>
            <w:color w:val="auto"/>
            <w:sz w:val="21"/>
            <w:szCs w:val="21"/>
            <w:shd w:val="clear" w:color="auto" w:fill="FFFFFF"/>
          </w:rPr>
          <w:t>Hijri year</w:t>
        </w:r>
      </w:hyperlink>
      <w:r w:rsidRPr="00B31506">
        <w:rPr>
          <w:rFonts w:ascii="Times New Roman" w:hAnsi="Times New Roman" w:cs="Times New Roman"/>
          <w:sz w:val="21"/>
          <w:szCs w:val="21"/>
          <w:shd w:val="clear" w:color="auto" w:fill="FFFFFF"/>
        </w:rPr>
        <w:t> 813</w:t>
      </w:r>
      <w:hyperlink r:id="rId17" w:anchor="cite_note-36" w:history="1">
        <w:r w:rsidRPr="00B31506">
          <w:rPr>
            <w:rStyle w:val="Hyperlink"/>
            <w:rFonts w:ascii="Times New Roman" w:hAnsi="Times New Roman" w:cs="Times New Roman"/>
            <w:color w:val="auto"/>
            <w:sz w:val="17"/>
            <w:szCs w:val="17"/>
            <w:shd w:val="clear" w:color="auto" w:fill="FFFFFF"/>
            <w:vertAlign w:val="superscript"/>
          </w:rPr>
          <w:t>[36]</w:t>
        </w:r>
      </w:hyperlink>
      <w:r w:rsidRPr="00B31506">
        <w:rPr>
          <w:rFonts w:ascii="Times New Roman" w:hAnsi="Times New Roman" w:cs="Times New Roman"/>
          <w:sz w:val="21"/>
          <w:szCs w:val="21"/>
          <w:shd w:val="clear" w:color="auto" w:fill="FFFFFF"/>
        </w:rPr>
        <w:t>) at </w:t>
      </w:r>
      <w:proofErr w:type="spellStart"/>
      <w:r w:rsidRPr="00B31506">
        <w:rPr>
          <w:rFonts w:ascii="Times New Roman" w:hAnsi="Times New Roman" w:cs="Times New Roman"/>
        </w:rPr>
        <w:fldChar w:fldCharType="begin"/>
      </w:r>
      <w:r w:rsidRPr="00B31506">
        <w:rPr>
          <w:rFonts w:ascii="Times New Roman" w:hAnsi="Times New Roman" w:cs="Times New Roman"/>
        </w:rPr>
        <w:instrText xml:space="preserve"> HYPERLINK "https://en.wikipedia.org/wiki/Manek_Burj" \o "Manek Burj" </w:instrText>
      </w:r>
      <w:r w:rsidRPr="00B31506">
        <w:rPr>
          <w:rFonts w:ascii="Times New Roman" w:hAnsi="Times New Roman" w:cs="Times New Roman"/>
        </w:rPr>
        <w:fldChar w:fldCharType="separate"/>
      </w:r>
      <w:r w:rsidRPr="00B31506">
        <w:rPr>
          <w:rStyle w:val="Hyperlink"/>
          <w:rFonts w:ascii="Times New Roman" w:hAnsi="Times New Roman" w:cs="Times New Roman"/>
          <w:color w:val="auto"/>
          <w:sz w:val="21"/>
          <w:szCs w:val="21"/>
          <w:shd w:val="clear" w:color="auto" w:fill="FFFFFF"/>
        </w:rPr>
        <w:t>Manek</w:t>
      </w:r>
      <w:proofErr w:type="spellEnd"/>
      <w:r w:rsidRPr="00B31506">
        <w:rPr>
          <w:rStyle w:val="Hyperlink"/>
          <w:rFonts w:ascii="Times New Roman" w:hAnsi="Times New Roman" w:cs="Times New Roman"/>
          <w:color w:val="auto"/>
          <w:sz w:val="21"/>
          <w:szCs w:val="21"/>
          <w:shd w:val="clear" w:color="auto" w:fill="FFFFFF"/>
        </w:rPr>
        <w:t xml:space="preserve"> Burj</w:t>
      </w:r>
      <w:r w:rsidRPr="00B31506">
        <w:rPr>
          <w:rFonts w:ascii="Times New Roman" w:hAnsi="Times New Roman" w:cs="Times New Roman"/>
        </w:rPr>
        <w:fldChar w:fldCharType="end"/>
      </w:r>
      <w:r w:rsidRPr="00B31506">
        <w:rPr>
          <w:rFonts w:ascii="Times New Roman" w:hAnsi="Times New Roman" w:cs="Times New Roman"/>
          <w:sz w:val="21"/>
          <w:szCs w:val="21"/>
          <w:shd w:val="clear" w:color="auto" w:fill="FFFFFF"/>
        </w:rPr>
        <w:t xml:space="preserve">. </w:t>
      </w:r>
      <w:proofErr w:type="spellStart"/>
      <w:r w:rsidRPr="00B31506">
        <w:rPr>
          <w:rFonts w:ascii="Times New Roman" w:hAnsi="Times New Roman" w:cs="Times New Roman"/>
          <w:sz w:val="21"/>
          <w:szCs w:val="21"/>
          <w:shd w:val="clear" w:color="auto" w:fill="FFFFFF"/>
        </w:rPr>
        <w:t>Manek</w:t>
      </w:r>
      <w:proofErr w:type="spellEnd"/>
      <w:r w:rsidRPr="00B31506">
        <w:rPr>
          <w:rFonts w:ascii="Times New Roman" w:hAnsi="Times New Roman" w:cs="Times New Roman"/>
          <w:sz w:val="21"/>
          <w:szCs w:val="21"/>
          <w:shd w:val="clear" w:color="auto" w:fill="FFFFFF"/>
        </w:rPr>
        <w:t xml:space="preserve"> Burj is named after the legendary 15th century Hindu saint, </w:t>
      </w:r>
      <w:proofErr w:type="spellStart"/>
      <w:r w:rsidRPr="00B31506">
        <w:rPr>
          <w:rFonts w:ascii="Times New Roman" w:hAnsi="Times New Roman" w:cs="Times New Roman"/>
        </w:rPr>
        <w:fldChar w:fldCharType="begin"/>
      </w:r>
      <w:r w:rsidRPr="00B31506">
        <w:rPr>
          <w:rFonts w:ascii="Times New Roman" w:hAnsi="Times New Roman" w:cs="Times New Roman"/>
        </w:rPr>
        <w:instrText xml:space="preserve"> HYPERLINK "https://en.wikipedia.org/wiki/Maneknath" \o "Maneknath" </w:instrText>
      </w:r>
      <w:r w:rsidRPr="00B31506">
        <w:rPr>
          <w:rFonts w:ascii="Times New Roman" w:hAnsi="Times New Roman" w:cs="Times New Roman"/>
        </w:rPr>
        <w:fldChar w:fldCharType="separate"/>
      </w:r>
      <w:r w:rsidRPr="00B31506">
        <w:rPr>
          <w:rStyle w:val="Hyperlink"/>
          <w:rFonts w:ascii="Times New Roman" w:hAnsi="Times New Roman" w:cs="Times New Roman"/>
          <w:color w:val="auto"/>
          <w:sz w:val="21"/>
          <w:szCs w:val="21"/>
          <w:shd w:val="clear" w:color="auto" w:fill="FFFFFF"/>
        </w:rPr>
        <w:t>Maneknath</w:t>
      </w:r>
      <w:proofErr w:type="spellEnd"/>
      <w:r w:rsidRPr="00B31506">
        <w:rPr>
          <w:rFonts w:ascii="Times New Roman" w:hAnsi="Times New Roman" w:cs="Times New Roman"/>
        </w:rPr>
        <w:fldChar w:fldCharType="end"/>
      </w:r>
      <w:r w:rsidRPr="00B31506">
        <w:rPr>
          <w:rFonts w:ascii="Times New Roman" w:hAnsi="Times New Roman" w:cs="Times New Roman"/>
          <w:sz w:val="21"/>
          <w:szCs w:val="21"/>
          <w:shd w:val="clear" w:color="auto" w:fill="FFFFFF"/>
        </w:rPr>
        <w:t>, who intervened to help </w:t>
      </w:r>
      <w:hyperlink r:id="rId18" w:tooltip="Ahmed Shah I" w:history="1">
        <w:r w:rsidRPr="00B31506">
          <w:rPr>
            <w:rStyle w:val="Hyperlink"/>
            <w:rFonts w:ascii="Times New Roman" w:hAnsi="Times New Roman" w:cs="Times New Roman"/>
            <w:color w:val="auto"/>
            <w:sz w:val="21"/>
            <w:szCs w:val="21"/>
            <w:shd w:val="clear" w:color="auto" w:fill="FFFFFF"/>
          </w:rPr>
          <w:t>Ahmed Shah I</w:t>
        </w:r>
      </w:hyperlink>
      <w:r w:rsidRPr="00B31506">
        <w:rPr>
          <w:rFonts w:ascii="Times New Roman" w:hAnsi="Times New Roman" w:cs="Times New Roman"/>
          <w:sz w:val="21"/>
          <w:szCs w:val="21"/>
          <w:shd w:val="clear" w:color="auto" w:fill="FFFFFF"/>
        </w:rPr>
        <w:t> build </w:t>
      </w:r>
      <w:hyperlink r:id="rId19" w:tooltip="Bhadra Fort" w:history="1">
        <w:r w:rsidRPr="00B31506">
          <w:rPr>
            <w:rStyle w:val="Hyperlink"/>
            <w:rFonts w:ascii="Times New Roman" w:hAnsi="Times New Roman" w:cs="Times New Roman"/>
            <w:color w:val="auto"/>
            <w:sz w:val="21"/>
            <w:szCs w:val="21"/>
            <w:shd w:val="clear" w:color="auto" w:fill="FFFFFF"/>
          </w:rPr>
          <w:t>Bhadra Fort</w:t>
        </w:r>
      </w:hyperlink>
      <w:r w:rsidRPr="00B31506">
        <w:rPr>
          <w:rFonts w:ascii="Times New Roman" w:hAnsi="Times New Roman" w:cs="Times New Roman"/>
          <w:sz w:val="21"/>
          <w:szCs w:val="21"/>
          <w:shd w:val="clear" w:color="auto" w:fill="FFFFFF"/>
        </w:rPr>
        <w:t xml:space="preserve"> in 1411. He chose it as the new capital on 4 March 1411. Chandan and Rajesh Nath, 13th generation descendants of Saint </w:t>
      </w:r>
      <w:proofErr w:type="spellStart"/>
      <w:r w:rsidRPr="00B31506">
        <w:rPr>
          <w:rFonts w:ascii="Times New Roman" w:hAnsi="Times New Roman" w:cs="Times New Roman"/>
          <w:sz w:val="21"/>
          <w:szCs w:val="21"/>
          <w:shd w:val="clear" w:color="auto" w:fill="FFFFFF"/>
        </w:rPr>
        <w:t>Maneknath</w:t>
      </w:r>
      <w:proofErr w:type="spellEnd"/>
      <w:r w:rsidRPr="00B31506">
        <w:rPr>
          <w:rFonts w:ascii="Times New Roman" w:hAnsi="Times New Roman" w:cs="Times New Roman"/>
          <w:sz w:val="21"/>
          <w:szCs w:val="21"/>
          <w:shd w:val="clear" w:color="auto" w:fill="FFFFFF"/>
        </w:rPr>
        <w:t>, perform </w:t>
      </w:r>
      <w:hyperlink r:id="rId20" w:tooltip="Puja (Hinduism)" w:history="1">
        <w:r w:rsidRPr="00B31506">
          <w:rPr>
            <w:rStyle w:val="Hyperlink"/>
            <w:rFonts w:ascii="Times New Roman" w:hAnsi="Times New Roman" w:cs="Times New Roman"/>
            <w:i/>
            <w:iCs/>
            <w:color w:val="auto"/>
            <w:sz w:val="21"/>
            <w:szCs w:val="21"/>
            <w:shd w:val="clear" w:color="auto" w:fill="FFFFFF"/>
          </w:rPr>
          <w:t>puja</w:t>
        </w:r>
      </w:hyperlink>
      <w:r w:rsidRPr="00B31506">
        <w:rPr>
          <w:rFonts w:ascii="Times New Roman" w:hAnsi="Times New Roman" w:cs="Times New Roman"/>
          <w:sz w:val="21"/>
          <w:szCs w:val="21"/>
          <w:shd w:val="clear" w:color="auto" w:fill="FFFFFF"/>
        </w:rPr>
        <w:t xml:space="preserve"> and hoist the flag on </w:t>
      </w:r>
      <w:proofErr w:type="spellStart"/>
      <w:r w:rsidRPr="00B31506">
        <w:rPr>
          <w:rFonts w:ascii="Times New Roman" w:hAnsi="Times New Roman" w:cs="Times New Roman"/>
          <w:sz w:val="21"/>
          <w:szCs w:val="21"/>
          <w:shd w:val="clear" w:color="auto" w:fill="FFFFFF"/>
        </w:rPr>
        <w:t>Manek</w:t>
      </w:r>
      <w:proofErr w:type="spellEnd"/>
      <w:r w:rsidRPr="00B31506">
        <w:rPr>
          <w:rFonts w:ascii="Times New Roman" w:hAnsi="Times New Roman" w:cs="Times New Roman"/>
          <w:sz w:val="21"/>
          <w:szCs w:val="21"/>
          <w:shd w:val="clear" w:color="auto" w:fill="FFFFFF"/>
        </w:rPr>
        <w:t xml:space="preserve"> Burj on Ahmedabad's foundation day and for the </w:t>
      </w:r>
      <w:hyperlink r:id="rId21" w:tooltip="Vijayadashami" w:history="1">
        <w:r w:rsidRPr="00B31506">
          <w:rPr>
            <w:rStyle w:val="Hyperlink"/>
            <w:rFonts w:ascii="Times New Roman" w:hAnsi="Times New Roman" w:cs="Times New Roman"/>
            <w:color w:val="auto"/>
            <w:sz w:val="21"/>
            <w:szCs w:val="21"/>
            <w:shd w:val="clear" w:color="auto" w:fill="FFFFFF"/>
          </w:rPr>
          <w:t>Vijayadashami</w:t>
        </w:r>
      </w:hyperlink>
      <w:r w:rsidRPr="00B31506">
        <w:rPr>
          <w:rFonts w:ascii="Times New Roman" w:hAnsi="Times New Roman" w:cs="Times New Roman"/>
          <w:sz w:val="21"/>
          <w:szCs w:val="21"/>
          <w:shd w:val="clear" w:color="auto" w:fill="FFFFFF"/>
        </w:rPr>
        <w:t> festival every year.</w:t>
      </w:r>
    </w:p>
    <w:sectPr w:rsidR="00830BAD" w:rsidRPr="00B315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825F4"/>
    <w:multiLevelType w:val="hybridMultilevel"/>
    <w:tmpl w:val="64B27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D959EF"/>
    <w:multiLevelType w:val="hybridMultilevel"/>
    <w:tmpl w:val="EBE09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8D6CE0"/>
    <w:multiLevelType w:val="hybridMultilevel"/>
    <w:tmpl w:val="5B64A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F73404"/>
    <w:multiLevelType w:val="hybridMultilevel"/>
    <w:tmpl w:val="ECAAD4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BAD"/>
    <w:rsid w:val="00830BAD"/>
    <w:rsid w:val="00972E70"/>
    <w:rsid w:val="00B315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51B47"/>
  <w15:chartTrackingRefBased/>
  <w15:docId w15:val="{55099BE5-2196-4696-A876-223BA1CED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31506"/>
    <w:rPr>
      <w:color w:val="0000FF"/>
      <w:u w:val="single"/>
    </w:rPr>
  </w:style>
  <w:style w:type="paragraph" w:styleId="ListParagraph">
    <w:name w:val="List Paragraph"/>
    <w:basedOn w:val="Normal"/>
    <w:uiPriority w:val="34"/>
    <w:qFormat/>
    <w:rsid w:val="00B31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hil" TargetMode="External"/><Relationship Id="rId13" Type="http://schemas.openxmlformats.org/officeDocument/2006/relationships/hyperlink" Target="https://en.wikipedia.org/wiki/Ahmed_Shah_of_Gujarat" TargetMode="External"/><Relationship Id="rId18" Type="http://schemas.openxmlformats.org/officeDocument/2006/relationships/hyperlink" Target="https://en.wikipedia.org/wiki/Ahmed_Shah_I" TargetMode="External"/><Relationship Id="rId3" Type="http://schemas.openxmlformats.org/officeDocument/2006/relationships/settings" Target="settings.xml"/><Relationship Id="rId21" Type="http://schemas.openxmlformats.org/officeDocument/2006/relationships/hyperlink" Target="https://en.wikipedia.org/wiki/Vijayadashami" TargetMode="External"/><Relationship Id="rId7" Type="http://schemas.openxmlformats.org/officeDocument/2006/relationships/hyperlink" Target="https://en.wikipedia.org/wiki/Patan,_Gujarat" TargetMode="External"/><Relationship Id="rId12" Type="http://schemas.openxmlformats.org/officeDocument/2006/relationships/hyperlink" Target="https://en.wikipedia.org/wiki/Muzaffar_Shah_I" TargetMode="External"/><Relationship Id="rId17" Type="http://schemas.openxmlformats.org/officeDocument/2006/relationships/hyperlink" Target="https://en.wikipedia.org/wiki/Ahmedabad" TargetMode="External"/><Relationship Id="rId2" Type="http://schemas.openxmlformats.org/officeDocument/2006/relationships/styles" Target="styles.xml"/><Relationship Id="rId16" Type="http://schemas.openxmlformats.org/officeDocument/2006/relationships/hyperlink" Target="https://en.wikipedia.org/wiki/Hijri_year" TargetMode="External"/><Relationship Id="rId20" Type="http://schemas.openxmlformats.org/officeDocument/2006/relationships/hyperlink" Target="https://en.wikipedia.org/wiki/Puja_(Hinduism)" TargetMode="External"/><Relationship Id="rId1" Type="http://schemas.openxmlformats.org/officeDocument/2006/relationships/numbering" Target="numbering.xml"/><Relationship Id="rId6" Type="http://schemas.openxmlformats.org/officeDocument/2006/relationships/hyperlink" Target="https://en.wikipedia.org/wiki/Karna_(Chaulukya_dynasty)" TargetMode="External"/><Relationship Id="rId11" Type="http://schemas.openxmlformats.org/officeDocument/2006/relationships/hyperlink" Target="https://en.wikipedia.org/wiki/Gujarat_Sultanate" TargetMode="External"/><Relationship Id="rId5" Type="http://schemas.openxmlformats.org/officeDocument/2006/relationships/hyperlink" Target="https://en.wikipedia.org/wiki/Ashaval" TargetMode="External"/><Relationship Id="rId15" Type="http://schemas.openxmlformats.org/officeDocument/2006/relationships/hyperlink" Target="https://en.wikipedia.org/wiki/Dhu_al-Qi%27dah" TargetMode="External"/><Relationship Id="rId23" Type="http://schemas.openxmlformats.org/officeDocument/2006/relationships/theme" Target="theme/theme1.xml"/><Relationship Id="rId10" Type="http://schemas.openxmlformats.org/officeDocument/2006/relationships/hyperlink" Target="https://en.wikipedia.org/wiki/Delhi_Sultanate" TargetMode="External"/><Relationship Id="rId19" Type="http://schemas.openxmlformats.org/officeDocument/2006/relationships/hyperlink" Target="https://en.wikipedia.org/wiki/Bhadra_Fort" TargetMode="External"/><Relationship Id="rId4" Type="http://schemas.openxmlformats.org/officeDocument/2006/relationships/webSettings" Target="webSettings.xml"/><Relationship Id="rId9" Type="http://schemas.openxmlformats.org/officeDocument/2006/relationships/hyperlink" Target="https://en.wikipedia.org/wiki/Vaghela_dynasty" TargetMode="External"/><Relationship Id="rId14" Type="http://schemas.openxmlformats.org/officeDocument/2006/relationships/hyperlink" Target="https://en.wikipedia.org/wiki/Ahmedaba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hiteshjogiya@outlook.com</dc:creator>
  <cp:keywords/>
  <dc:description/>
  <cp:lastModifiedBy>hiteshjogiya@outlook.com</cp:lastModifiedBy>
  <cp:revision>1</cp:revision>
  <dcterms:created xsi:type="dcterms:W3CDTF">2022-03-02T05:33:00Z</dcterms:created>
  <dcterms:modified xsi:type="dcterms:W3CDTF">2022-03-02T06:04:00Z</dcterms:modified>
</cp:coreProperties>
</file>