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Day2 Assignment 1</w:t>
      </w:r>
    </w:p>
    <w:p w:rsidR="00000000" w:rsidDel="00000000" w:rsidP="00000000" w:rsidRDefault="00000000" w:rsidRPr="00000000" w14:paraId="00000002">
      <w:pPr>
        <w:rPr/>
      </w:pPr>
      <w:r w:rsidDel="00000000" w:rsidR="00000000" w:rsidRPr="00000000">
        <w:rPr>
          <w:rtl w:val="0"/>
        </w:rPr>
        <w:t xml:space="preserve">Task 1. </w:t>
      </w:r>
    </w:p>
    <w:p w:rsidR="00000000" w:rsidDel="00000000" w:rsidP="00000000" w:rsidRDefault="00000000" w:rsidRPr="00000000" w14:paraId="00000003">
      <w:pPr>
        <w:rPr/>
      </w:pPr>
      <w:r w:rsidDel="00000000" w:rsidR="00000000" w:rsidRPr="00000000">
        <w:rPr>
          <w:rtl w:val="0"/>
        </w:rPr>
        <w:t xml:space="preserve">SDLC Overview - Create a one-page infographic that outlines the SDLC phases (Requirements, Design, Implementation, Testing, Deployment), highlighting the importance of each phase and how they interconnect.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ff0000"/>
          <w:rtl w:val="0"/>
        </w:rPr>
        <w:t xml:space="preserve">SDLC</w:t>
      </w:r>
      <w:r w:rsidDel="00000000" w:rsidR="00000000" w:rsidRPr="00000000">
        <w:rPr>
          <w:rtl w:val="0"/>
        </w:rPr>
        <w:t xml:space="preserve"> -software DEVELOPMENT LIFE CYCLE </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SDLC is a process followed for software building within a software organization. SDLC consists of a precise plan that describes how to develop, maintain, replace, and enhance specific software. The life cycle defines a method for improving the quality of software and the all-around development process.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color w:val="ff0000"/>
          <w:rtl w:val="0"/>
        </w:rPr>
        <w:t xml:space="preserve">Stages of the Software Development Life Cycle</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stage 1 . Planning and Requirement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stage 2 . Feasibility Study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stage 3 . Design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stage 4 . Coding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stage 5 . Testing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stage 6 . Maintenance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481638" cy="25336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163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color w:val="0000ff"/>
          <w:rtl w:val="0"/>
        </w:rPr>
        <w:t xml:space="preserve"> stage 1 . Planning and Requirement Analysis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--&gt; Define Project Scop</w:t>
      </w:r>
    </w:p>
    <w:p w:rsidR="00000000" w:rsidDel="00000000" w:rsidP="00000000" w:rsidRDefault="00000000" w:rsidRPr="00000000" w14:paraId="00000026">
      <w:pPr>
        <w:rPr/>
      </w:pPr>
      <w:r w:rsidDel="00000000" w:rsidR="00000000" w:rsidRPr="00000000">
        <w:rPr>
          <w:rtl w:val="0"/>
        </w:rPr>
        <w:t xml:space="preserve">           --&gt; Set Objective Goals</w:t>
      </w:r>
    </w:p>
    <w:p w:rsidR="00000000" w:rsidDel="00000000" w:rsidP="00000000" w:rsidRDefault="00000000" w:rsidRPr="00000000" w14:paraId="00000027">
      <w:pPr>
        <w:rPr/>
      </w:pPr>
      <w:r w:rsidDel="00000000" w:rsidR="00000000" w:rsidRPr="00000000">
        <w:rPr>
          <w:rtl w:val="0"/>
        </w:rPr>
        <w:t xml:space="preserve">           --&gt; Resource Planing</w:t>
      </w:r>
    </w:p>
    <w:p w:rsidR="00000000" w:rsidDel="00000000" w:rsidP="00000000" w:rsidRDefault="00000000" w:rsidRPr="00000000" w14:paraId="00000028">
      <w:pPr>
        <w:rPr/>
      </w:pPr>
      <w:r w:rsidDel="00000000" w:rsidR="00000000" w:rsidRPr="00000000">
        <w:rPr/>
        <w:drawing>
          <wp:inline distB="114300" distT="114300" distL="114300" distR="114300">
            <wp:extent cx="4972050" cy="1491086"/>
            <wp:effectExtent b="0" l="0" r="0" t="0"/>
            <wp:docPr id="3" name="image6.jpg"/>
            <a:graphic>
              <a:graphicData uri="http://schemas.openxmlformats.org/drawingml/2006/picture">
                <pic:pic>
                  <pic:nvPicPr>
                    <pic:cNvPr id="0" name="image6.jpg"/>
                    <pic:cNvPicPr preferRelativeResize="0"/>
                  </pic:nvPicPr>
                  <pic:blipFill>
                    <a:blip r:embed="rId7"/>
                    <a:srcRect b="17191" l="0" r="0" t="0"/>
                    <a:stretch>
                      <a:fillRect/>
                    </a:stretch>
                  </pic:blipFill>
                  <pic:spPr>
                    <a:xfrm>
                      <a:off x="0" y="0"/>
                      <a:ext cx="4972050" cy="149108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color w:val="0000ff"/>
          <w:rtl w:val="0"/>
        </w:rPr>
        <w:t xml:space="preserve"> stage 2 . Feasibility Study</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--&gt; A feasibility study is like checking the ground beneath it, the materials available to build it, and the overall design to see if the bridge can actually be constructed. It's an analysis that assesses the viability of a proposed software solution from three key angles.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000ff"/>
        </w:rPr>
      </w:pPr>
      <w:r w:rsidDel="00000000" w:rsidR="00000000" w:rsidRPr="00000000">
        <w:rPr>
          <w:color w:val="0000ff"/>
          <w:rtl w:val="0"/>
        </w:rPr>
        <w:t xml:space="preserve"> stage 3 . Design</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--&gt; It reference for software designers to come up with the best architecture for the software. Hence, with the requirements defined in SRS, multiple designs for the product architecture are present in the Design Document Specification .</w:t>
      </w:r>
    </w:p>
    <w:p w:rsidR="00000000" w:rsidDel="00000000" w:rsidP="00000000" w:rsidRDefault="00000000" w:rsidRPr="00000000" w14:paraId="00000031">
      <w:pPr>
        <w:rPr/>
      </w:pPr>
      <w:r w:rsidDel="00000000" w:rsidR="00000000" w:rsidRPr="00000000">
        <w:rPr/>
        <w:drawing>
          <wp:inline distB="114300" distT="114300" distL="114300" distR="114300">
            <wp:extent cx="4948238" cy="1990397"/>
            <wp:effectExtent b="0" l="0" r="0" t="0"/>
            <wp:docPr id="4" name="image4.jpg"/>
            <a:graphic>
              <a:graphicData uri="http://schemas.openxmlformats.org/drawingml/2006/picture">
                <pic:pic>
                  <pic:nvPicPr>
                    <pic:cNvPr id="0" name="image4.jpg"/>
                    <pic:cNvPicPr preferRelativeResize="0"/>
                  </pic:nvPicPr>
                  <pic:blipFill>
                    <a:blip r:embed="rId8"/>
                    <a:srcRect b="19543" l="0" r="0" t="0"/>
                    <a:stretch>
                      <a:fillRect/>
                    </a:stretch>
                  </pic:blipFill>
                  <pic:spPr>
                    <a:xfrm>
                      <a:off x="0" y="0"/>
                      <a:ext cx="4948238" cy="199039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High level design       //  Low level Design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0000ff"/>
        </w:rPr>
      </w:pPr>
      <w:r w:rsidDel="00000000" w:rsidR="00000000" w:rsidRPr="00000000">
        <w:rPr>
          <w:color w:val="0000ff"/>
          <w:rtl w:val="0"/>
        </w:rPr>
        <w:t xml:space="preserve"> stage 4 . Coding/ Development </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--&gt; 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w:t>
      </w:r>
    </w:p>
    <w:p w:rsidR="00000000" w:rsidDel="00000000" w:rsidP="00000000" w:rsidRDefault="00000000" w:rsidRPr="00000000" w14:paraId="00000039">
      <w:pPr>
        <w:rPr/>
      </w:pPr>
      <w:r w:rsidDel="00000000" w:rsidR="00000000" w:rsidRPr="00000000">
        <w:rPr/>
        <w:drawing>
          <wp:inline distB="114300" distT="114300" distL="114300" distR="114300">
            <wp:extent cx="6280217" cy="2104423"/>
            <wp:effectExtent b="0" l="0" r="0" t="0"/>
            <wp:docPr id="1" name="image2.jpg"/>
            <a:graphic>
              <a:graphicData uri="http://schemas.openxmlformats.org/drawingml/2006/picture">
                <pic:pic>
                  <pic:nvPicPr>
                    <pic:cNvPr id="0" name="image2.jpg"/>
                    <pic:cNvPicPr preferRelativeResize="0"/>
                  </pic:nvPicPr>
                  <pic:blipFill>
                    <a:blip r:embed="rId9"/>
                    <a:srcRect b="29347" l="0" r="0" t="0"/>
                    <a:stretch>
                      <a:fillRect/>
                    </a:stretch>
                  </pic:blipFill>
                  <pic:spPr>
                    <a:xfrm>
                      <a:off x="0" y="0"/>
                      <a:ext cx="6280217" cy="210442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color w:val="0000ff"/>
          <w:rtl w:val="0"/>
        </w:rPr>
        <w:t xml:space="preserve"> stage 5 . Testing</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--&gt;After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Software. </w:t>
      </w:r>
    </w:p>
    <w:p w:rsidR="00000000" w:rsidDel="00000000" w:rsidP="00000000" w:rsidRDefault="00000000" w:rsidRPr="00000000" w14:paraId="00000045">
      <w:pPr>
        <w:rPr/>
      </w:pPr>
      <w:r w:rsidDel="00000000" w:rsidR="00000000" w:rsidRPr="00000000">
        <w:rPr/>
        <w:drawing>
          <wp:inline distB="114300" distT="114300" distL="114300" distR="114300">
            <wp:extent cx="5943600" cy="2093975"/>
            <wp:effectExtent b="0" l="0" r="0" t="0"/>
            <wp:docPr id="6" name="image3.jpg"/>
            <a:graphic>
              <a:graphicData uri="http://schemas.openxmlformats.org/drawingml/2006/picture">
                <pic:pic>
                  <pic:nvPicPr>
                    <pic:cNvPr id="0" name="image3.jpg"/>
                    <pic:cNvPicPr preferRelativeResize="0"/>
                  </pic:nvPicPr>
                  <pic:blipFill>
                    <a:blip r:embed="rId10"/>
                    <a:srcRect b="29538" l="0" r="0" t="0"/>
                    <a:stretch>
                      <a:fillRect/>
                    </a:stretch>
                  </pic:blipFill>
                  <pic:spPr>
                    <a:xfrm>
                      <a:off x="0" y="0"/>
                      <a:ext cx="5943600" cy="2093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color w:val="0000ff"/>
          <w:rtl w:val="0"/>
        </w:rPr>
        <w:t xml:space="preserve"> stage 6 . Maintenance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--&gt;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 </w:t>
      </w:r>
    </w:p>
    <w:p w:rsidR="00000000" w:rsidDel="00000000" w:rsidP="00000000" w:rsidRDefault="00000000" w:rsidRPr="00000000" w14:paraId="0000004A">
      <w:pPr>
        <w:rPr/>
      </w:pPr>
      <w:r w:rsidDel="00000000" w:rsidR="00000000" w:rsidRPr="00000000">
        <w:rPr/>
        <w:drawing>
          <wp:inline distB="114300" distT="114300" distL="114300" distR="114300">
            <wp:extent cx="5943600" cy="2566386"/>
            <wp:effectExtent b="0" l="0" r="0" t="0"/>
            <wp:docPr id="5" name="image5.jpg"/>
            <a:graphic>
              <a:graphicData uri="http://schemas.openxmlformats.org/drawingml/2006/picture">
                <pic:pic>
                  <pic:nvPicPr>
                    <pic:cNvPr id="0" name="image5.jpg"/>
                    <pic:cNvPicPr preferRelativeResize="0"/>
                  </pic:nvPicPr>
                  <pic:blipFill>
                    <a:blip r:embed="rId11"/>
                    <a:srcRect b="13642" l="0" r="0" t="0"/>
                    <a:stretch>
                      <a:fillRect/>
                    </a:stretch>
                  </pic:blipFill>
                  <pic:spPr>
                    <a:xfrm>
                      <a:off x="0" y="0"/>
                      <a:ext cx="5943600" cy="256638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