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455" w:rsidRPr="00E900BA" w:rsidRDefault="00E900BA">
      <w:pPr>
        <w:pStyle w:val="BodyText"/>
        <w:spacing w:before="119"/>
        <w:ind w:left="1087"/>
        <w:rPr>
          <w:rFonts w:ascii="Times New Roman" w:hAnsi="Times New Roman" w:cs="Times New Roman"/>
          <w:b/>
          <w:sz w:val="32"/>
          <w:szCs w:val="32"/>
        </w:rPr>
      </w:pPr>
      <w:r w:rsidRPr="00E900BA">
        <w:rPr>
          <w:rFonts w:ascii="Times New Roman" w:hAnsi="Times New Roman" w:cs="Times New Roman"/>
          <w:spacing w:val="-2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         </w:t>
      </w:r>
      <w:r w:rsidR="00FA7E47">
        <w:rPr>
          <w:rFonts w:ascii="Times New Roman" w:hAnsi="Times New Roman" w:cs="Times New Roman"/>
          <w:b/>
          <w:spacing w:val="-2"/>
          <w:sz w:val="32"/>
          <w:szCs w:val="32"/>
        </w:rPr>
        <w:t>SKILL</w:t>
      </w:r>
      <w:r w:rsidR="002D4577" w:rsidRPr="00E900BA">
        <w:rPr>
          <w:rFonts w:ascii="Times New Roman" w:hAnsi="Times New Roman" w:cs="Times New Roman"/>
          <w:b/>
          <w:spacing w:val="-2"/>
          <w:sz w:val="32"/>
          <w:szCs w:val="32"/>
        </w:rPr>
        <w:t>-3</w:t>
      </w:r>
      <w:r w:rsidR="002D4577" w:rsidRPr="00E900BA">
        <w:rPr>
          <w:rFonts w:ascii="Times New Roman" w:hAnsi="Times New Roman" w:cs="Times New Roman"/>
          <w:b/>
          <w:spacing w:val="-8"/>
          <w:sz w:val="32"/>
          <w:szCs w:val="32"/>
        </w:rPr>
        <w:t xml:space="preserve"> </w:t>
      </w:r>
      <w:r w:rsidR="00FA7E47">
        <w:rPr>
          <w:rFonts w:ascii="Times New Roman" w:hAnsi="Times New Roman" w:cs="Times New Roman"/>
          <w:b/>
          <w:spacing w:val="-2"/>
          <w:sz w:val="32"/>
          <w:szCs w:val="32"/>
        </w:rPr>
        <w:t>WEEK</w:t>
      </w:r>
      <w:bookmarkStart w:id="0" w:name="_GoBack"/>
      <w:bookmarkEnd w:id="0"/>
    </w:p>
    <w:p w:rsidR="00B33455" w:rsidRPr="00E900BA" w:rsidRDefault="002D4577">
      <w:pPr>
        <w:pStyle w:val="BodyText"/>
        <w:spacing w:before="206" w:line="408" w:lineRule="auto"/>
        <w:ind w:right="8436"/>
        <w:rPr>
          <w:rFonts w:ascii="Times New Roman" w:hAnsi="Times New Roman" w:cs="Times New Roman"/>
          <w:sz w:val="28"/>
          <w:szCs w:val="28"/>
        </w:rPr>
      </w:pPr>
      <w:r w:rsidRPr="00E900BA">
        <w:rPr>
          <w:rFonts w:ascii="Times New Roman" w:hAnsi="Times New Roman" w:cs="Times New Roman"/>
          <w:spacing w:val="-2"/>
          <w:sz w:val="28"/>
          <w:szCs w:val="28"/>
        </w:rPr>
        <w:t>Task-1</w:t>
      </w:r>
    </w:p>
    <w:p w:rsidR="00B33455" w:rsidRPr="00E900BA" w:rsidRDefault="002D4577">
      <w:pPr>
        <w:pStyle w:val="BodyText"/>
        <w:spacing w:before="2" w:line="278" w:lineRule="auto"/>
        <w:rPr>
          <w:rFonts w:ascii="Times New Roman" w:hAnsi="Times New Roman" w:cs="Times New Roman"/>
          <w:sz w:val="28"/>
          <w:szCs w:val="28"/>
        </w:rPr>
      </w:pPr>
      <w:r w:rsidRPr="00E900BA">
        <w:rPr>
          <w:rFonts w:ascii="Times New Roman" w:hAnsi="Times New Roman" w:cs="Times New Roman"/>
          <w:sz w:val="28"/>
          <w:szCs w:val="28"/>
        </w:rPr>
        <w:t>TO</w:t>
      </w:r>
      <w:r w:rsidRPr="00E900B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Apply</w:t>
      </w:r>
      <w:r w:rsidRPr="00E900B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Single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Quotes,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Preserve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Literal</w:t>
      </w:r>
      <w:r w:rsidRPr="00E900B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Content,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Ignore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Variable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Expansion,</w:t>
      </w:r>
      <w:r w:rsidRPr="00E900B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Store</w:t>
      </w:r>
      <w:r w:rsidRPr="00E900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00BA">
        <w:rPr>
          <w:rFonts w:ascii="Times New Roman" w:hAnsi="Times New Roman" w:cs="Times New Roman"/>
          <w:sz w:val="28"/>
          <w:szCs w:val="28"/>
        </w:rPr>
        <w:t>Quoted Strings, Validate Parsing Results, Test Edge Cases</w:t>
      </w:r>
    </w:p>
    <w:p w:rsidR="00B33455" w:rsidRDefault="00B33455">
      <w:pPr>
        <w:pStyle w:val="BodyText"/>
        <w:spacing w:line="278" w:lineRule="auto"/>
      </w:pPr>
    </w:p>
    <w:p w:rsidR="00E900BA" w:rsidRDefault="00E900BA">
      <w:pPr>
        <w:pStyle w:val="BodyText"/>
        <w:spacing w:line="278" w:lineRule="auto"/>
        <w:sectPr w:rsidR="00E900BA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  <w:r w:rsidRPr="00E900BA">
        <w:rPr>
          <w:noProof/>
          <w:lang w:val="en-IN" w:eastAsia="en-IN"/>
        </w:rPr>
        <w:drawing>
          <wp:inline distT="0" distB="0" distL="0" distR="0" wp14:anchorId="610EE2BF" wp14:editId="4D20CD7B">
            <wp:extent cx="5086785" cy="582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7076" cy="58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A" w:rsidRDefault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Pr="00E900BA" w:rsidRDefault="00E900BA" w:rsidP="00E900BA">
      <w:pPr>
        <w:rPr>
          <w:sz w:val="20"/>
        </w:rPr>
      </w:pPr>
    </w:p>
    <w:p w:rsidR="00E900BA" w:rsidRDefault="00E900BA" w:rsidP="00E900BA">
      <w:pPr>
        <w:rPr>
          <w:sz w:val="20"/>
        </w:rPr>
      </w:pPr>
    </w:p>
    <w:p w:rsidR="00E900BA" w:rsidRDefault="00E900BA" w:rsidP="00E900BA">
      <w:pPr>
        <w:rPr>
          <w:sz w:val="20"/>
        </w:rPr>
      </w:pPr>
    </w:p>
    <w:p w:rsidR="00B33455" w:rsidRPr="00E900BA" w:rsidRDefault="00B33455" w:rsidP="00E900BA">
      <w:pPr>
        <w:rPr>
          <w:sz w:val="20"/>
        </w:rPr>
        <w:sectPr w:rsidR="00B33455" w:rsidRPr="00E900BA">
          <w:pgSz w:w="12240" w:h="15840"/>
          <w:pgMar w:top="1440" w:right="1440" w:bottom="280" w:left="1440" w:header="720" w:footer="720" w:gutter="0"/>
          <w:cols w:space="720"/>
        </w:sectPr>
      </w:pPr>
    </w:p>
    <w:p w:rsidR="00B33455" w:rsidRDefault="002D4577">
      <w:pPr>
        <w:pStyle w:val="BodyText"/>
        <w:spacing w:before="40"/>
      </w:pPr>
      <w:r>
        <w:rPr>
          <w:spacing w:val="-2"/>
        </w:rPr>
        <w:lastRenderedPageBreak/>
        <w:t>Output:</w:t>
      </w:r>
    </w:p>
    <w:p w:rsidR="00B33455" w:rsidRDefault="002D4577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>
                <wp:simplePos x="0" y="0"/>
                <wp:positionH relativeFrom="column">
                  <wp:posOffset>5268686</wp:posOffset>
                </wp:positionH>
                <wp:positionV relativeFrom="paragraph">
                  <wp:posOffset>2372088</wp:posOffset>
                </wp:positionV>
                <wp:extent cx="326571" cy="250371"/>
                <wp:effectExtent l="0" t="0" r="16510" b="165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71" cy="250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B366B" id="Rectangle 19" o:spid="_x0000_s1026" style="position:absolute;margin-left:414.85pt;margin-top:186.8pt;width:25.7pt;height:19.7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" fillcolor="black [3200]" strokecolor="black [1600]" strokeweight="2pt"/>
            </w:pict>
          </mc:Fallback>
        </mc:AlternateContent>
      </w:r>
      <w:r w:rsidR="00E900BA" w:rsidRPr="00E900BA">
        <w:rPr>
          <w:noProof/>
          <w:lang w:val="en-IN" w:eastAsia="en-IN"/>
        </w:rPr>
        <w:drawing>
          <wp:inline distT="0" distB="0" distL="0" distR="0" wp14:anchorId="02A3BE6F" wp14:editId="7C647294">
            <wp:extent cx="5943600" cy="29952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55" w:rsidRPr="002D4577" w:rsidRDefault="00B33455">
      <w:pPr>
        <w:pStyle w:val="BodyText"/>
        <w:spacing w:before="143"/>
        <w:rPr>
          <w:rFonts w:ascii="Times New Roman" w:hAnsi="Times New Roman" w:cs="Times New Roman"/>
        </w:rPr>
      </w:pPr>
    </w:p>
    <w:p w:rsidR="00B33455" w:rsidRPr="002D4577" w:rsidRDefault="002D4577">
      <w:pPr>
        <w:pStyle w:val="BodyText"/>
        <w:spacing w:before="1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Report: In this task, I implemented handling of single quotes in a shell command using C. The text inside single quotes was treated as literal content, so spaces and special characters were preserved. Variable names such as $HOME were not expanded. The program also checked whether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the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single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quotes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were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properly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closed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and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displayed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an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error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for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unmatched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quotes. Different inputs were tested to verify the parsing results.</w:t>
      </w:r>
    </w:p>
    <w:p w:rsidR="00B33455" w:rsidRPr="002D4577" w:rsidRDefault="002D4577">
      <w:pPr>
        <w:pStyle w:val="BodyText"/>
        <w:spacing w:before="156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  <w:spacing w:val="-7"/>
        </w:rPr>
        <w:t>Task-</w:t>
      </w:r>
      <w:r w:rsidRPr="002D4577">
        <w:rPr>
          <w:rFonts w:ascii="Times New Roman" w:hAnsi="Times New Roman" w:cs="Times New Roman"/>
          <w:spacing w:val="-10"/>
        </w:rPr>
        <w:t>2</w:t>
      </w:r>
    </w:p>
    <w:p w:rsidR="00B33455" w:rsidRPr="002D4577" w:rsidRDefault="002D4577">
      <w:pPr>
        <w:pStyle w:val="BodyText"/>
        <w:spacing w:before="206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To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Apply</w:t>
      </w:r>
      <w:r w:rsidRPr="002D4577">
        <w:rPr>
          <w:rFonts w:ascii="Times New Roman" w:hAnsi="Times New Roman" w:cs="Times New Roman"/>
          <w:spacing w:val="-12"/>
        </w:rPr>
        <w:t xml:space="preserve"> </w:t>
      </w:r>
      <w:r w:rsidRPr="002D4577">
        <w:rPr>
          <w:rFonts w:ascii="Times New Roman" w:hAnsi="Times New Roman" w:cs="Times New Roman"/>
        </w:rPr>
        <w:t>Double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Quotes,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Preserve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Spaces,</w:t>
      </w:r>
      <w:r w:rsidRPr="002D4577">
        <w:rPr>
          <w:rFonts w:ascii="Times New Roman" w:hAnsi="Times New Roman" w:cs="Times New Roman"/>
          <w:spacing w:val="-12"/>
        </w:rPr>
        <w:t xml:space="preserve"> </w:t>
      </w:r>
      <w:r w:rsidRPr="002D4577">
        <w:rPr>
          <w:rFonts w:ascii="Times New Roman" w:hAnsi="Times New Roman" w:cs="Times New Roman"/>
        </w:rPr>
        <w:t>Allow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Variable</w:t>
      </w:r>
      <w:r w:rsidRPr="002D4577">
        <w:rPr>
          <w:rFonts w:ascii="Times New Roman" w:hAnsi="Times New Roman" w:cs="Times New Roman"/>
          <w:spacing w:val="-12"/>
        </w:rPr>
        <w:t xml:space="preserve"> </w:t>
      </w:r>
      <w:r w:rsidRPr="002D4577">
        <w:rPr>
          <w:rFonts w:ascii="Times New Roman" w:hAnsi="Times New Roman" w:cs="Times New Roman"/>
        </w:rPr>
        <w:t>Expansion,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Parse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Nested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Tokens, Validate Outputs, Test Quoted Commands</w:t>
      </w:r>
    </w:p>
    <w:p w:rsidR="00B33455" w:rsidRDefault="00B33455">
      <w:pPr>
        <w:pStyle w:val="BodyText"/>
        <w:spacing w:line="278" w:lineRule="auto"/>
        <w:sectPr w:rsidR="00B33455">
          <w:pgSz w:w="12240" w:h="15840"/>
          <w:pgMar w:top="1400" w:right="1440" w:bottom="280" w:left="1440" w:header="720" w:footer="720" w:gutter="0"/>
          <w:cols w:space="720"/>
        </w:sectPr>
      </w:pPr>
    </w:p>
    <w:p w:rsidR="00B33455" w:rsidRDefault="00E900BA">
      <w:pPr>
        <w:pStyle w:val="BodyText"/>
      </w:pPr>
      <w:r w:rsidRPr="00E900BA">
        <w:rPr>
          <w:noProof/>
          <w:lang w:val="en-IN" w:eastAsia="en-IN"/>
        </w:rPr>
        <w:lastRenderedPageBreak/>
        <w:drawing>
          <wp:inline distT="0" distB="0" distL="0" distR="0" wp14:anchorId="05D53CF8" wp14:editId="65EABA77">
            <wp:extent cx="5506218" cy="6754168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</w:pPr>
    </w:p>
    <w:p w:rsidR="00B33455" w:rsidRDefault="00B33455">
      <w:pPr>
        <w:pStyle w:val="BodyText"/>
        <w:spacing w:before="217"/>
      </w:pPr>
    </w:p>
    <w:p w:rsidR="00B33455" w:rsidRDefault="002D4577" w:rsidP="00E900BA">
      <w:pPr>
        <w:pStyle w:val="BodyText"/>
        <w:spacing w:before="1"/>
        <w:rPr>
          <w:spacing w:val="-2"/>
        </w:rPr>
      </w:pPr>
      <w:r>
        <w:rPr>
          <w:spacing w:val="-2"/>
        </w:rPr>
        <w:lastRenderedPageBreak/>
        <w:t>Output:</w:t>
      </w:r>
    </w:p>
    <w:p w:rsidR="00E900BA" w:rsidRDefault="002D4577" w:rsidP="00E900BA">
      <w:pPr>
        <w:pStyle w:val="BodyText"/>
        <w:spacing w:before="1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487593472" behindDoc="0" locked="0" layoutInCell="1" allowOverlap="1">
                <wp:simplePos x="0" y="0"/>
                <wp:positionH relativeFrom="column">
                  <wp:posOffset>5236029</wp:posOffset>
                </wp:positionH>
                <wp:positionV relativeFrom="paragraph">
                  <wp:posOffset>2535374</wp:posOffset>
                </wp:positionV>
                <wp:extent cx="435428" cy="359228"/>
                <wp:effectExtent l="0" t="0" r="22225" b="222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8" cy="359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89E4D" id="Rectangle 18" o:spid="_x0000_s1026" style="position:absolute;margin-left:412.3pt;margin-top:199.65pt;width:34.3pt;height:28.3pt;z-index:487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" fillcolor="black [3200]" strokecolor="black [1600]" strokeweight="2pt"/>
            </w:pict>
          </mc:Fallback>
        </mc:AlternateContent>
      </w:r>
    </w:p>
    <w:p w:rsidR="00E900BA" w:rsidRDefault="00E900BA" w:rsidP="00E900BA">
      <w:pPr>
        <w:pStyle w:val="BodyText"/>
        <w:spacing w:before="1"/>
      </w:pPr>
      <w:r w:rsidRPr="00E900BA">
        <w:rPr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0C3AB744" wp14:editId="4395736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58795"/>
            <wp:effectExtent l="0" t="0" r="0" b="825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00BA" w:rsidRPr="002D4577" w:rsidRDefault="00E900BA" w:rsidP="00E900BA">
      <w:pPr>
        <w:rPr>
          <w:rFonts w:ascii="Times New Roman" w:hAnsi="Times New Roman" w:cs="Times New Roman"/>
        </w:rPr>
      </w:pPr>
    </w:p>
    <w:p w:rsidR="00E900BA" w:rsidRPr="002D4577" w:rsidRDefault="00E900BA" w:rsidP="00E900BA">
      <w:pPr>
        <w:pStyle w:val="BodyText"/>
        <w:spacing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Report: In this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task, I implemented double quote handling in C.</w:t>
      </w:r>
      <w:r w:rsidRPr="002D4577">
        <w:rPr>
          <w:rFonts w:ascii="Times New Roman" w:hAnsi="Times New Roman" w:cs="Times New Roman"/>
          <w:spacing w:val="-2"/>
        </w:rPr>
        <w:t xml:space="preserve"> </w:t>
      </w:r>
      <w:r w:rsidRPr="002D4577">
        <w:rPr>
          <w:rFonts w:ascii="Times New Roman" w:hAnsi="Times New Roman" w:cs="Times New Roman"/>
        </w:rPr>
        <w:t>Double quotes were used to preserve</w:t>
      </w:r>
      <w:r w:rsidRPr="002D4577">
        <w:rPr>
          <w:rFonts w:ascii="Times New Roman" w:hAnsi="Times New Roman" w:cs="Times New Roman"/>
          <w:spacing w:val="-4"/>
        </w:rPr>
        <w:t xml:space="preserve"> </w:t>
      </w:r>
      <w:r w:rsidRPr="002D4577">
        <w:rPr>
          <w:rFonts w:ascii="Times New Roman" w:hAnsi="Times New Roman" w:cs="Times New Roman"/>
        </w:rPr>
        <w:t>spaces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within</w:t>
      </w:r>
      <w:r w:rsidRPr="002D4577">
        <w:rPr>
          <w:rFonts w:ascii="Times New Roman" w:hAnsi="Times New Roman" w:cs="Times New Roman"/>
          <w:spacing w:val="-4"/>
        </w:rPr>
        <w:t xml:space="preserve"> </w:t>
      </w:r>
      <w:r w:rsidRPr="002D4577">
        <w:rPr>
          <w:rFonts w:ascii="Times New Roman" w:hAnsi="Times New Roman" w:cs="Times New Roman"/>
        </w:rPr>
        <w:t>a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command</w:t>
      </w:r>
      <w:r w:rsidRPr="002D4577">
        <w:rPr>
          <w:rFonts w:ascii="Times New Roman" w:hAnsi="Times New Roman" w:cs="Times New Roman"/>
          <w:spacing w:val="-4"/>
        </w:rPr>
        <w:t xml:space="preserve"> </w:t>
      </w:r>
      <w:r w:rsidRPr="002D4577">
        <w:rPr>
          <w:rFonts w:ascii="Times New Roman" w:hAnsi="Times New Roman" w:cs="Times New Roman"/>
        </w:rPr>
        <w:t>while</w:t>
      </w:r>
      <w:r w:rsidRPr="002D4577">
        <w:rPr>
          <w:rFonts w:ascii="Times New Roman" w:hAnsi="Times New Roman" w:cs="Times New Roman"/>
          <w:spacing w:val="-4"/>
        </w:rPr>
        <w:t xml:space="preserve"> </w:t>
      </w:r>
      <w:r w:rsidRPr="002D4577">
        <w:rPr>
          <w:rFonts w:ascii="Times New Roman" w:hAnsi="Times New Roman" w:cs="Times New Roman"/>
        </w:rPr>
        <w:t>allowing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environment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variables</w:t>
      </w:r>
      <w:r w:rsidRPr="002D4577">
        <w:rPr>
          <w:rFonts w:ascii="Times New Roman" w:hAnsi="Times New Roman" w:cs="Times New Roman"/>
          <w:spacing w:val="-5"/>
        </w:rPr>
        <w:t xml:space="preserve"> </w:t>
      </w:r>
      <w:r w:rsidRPr="002D4577">
        <w:rPr>
          <w:rFonts w:ascii="Times New Roman" w:hAnsi="Times New Roman" w:cs="Times New Roman"/>
        </w:rPr>
        <w:t>such</w:t>
      </w:r>
      <w:r w:rsidRPr="002D4577">
        <w:rPr>
          <w:rFonts w:ascii="Times New Roman" w:hAnsi="Times New Roman" w:cs="Times New Roman"/>
          <w:spacing w:val="-4"/>
        </w:rPr>
        <w:t xml:space="preserve"> </w:t>
      </w:r>
      <w:r w:rsidRPr="002D4577">
        <w:rPr>
          <w:rFonts w:ascii="Times New Roman" w:hAnsi="Times New Roman" w:cs="Times New Roman"/>
        </w:rPr>
        <w:t>as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$USER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and</w:t>
      </w:r>
    </w:p>
    <w:p w:rsidR="00E900BA" w:rsidRPr="002D4577" w:rsidRDefault="00E900BA" w:rsidP="00E900BA">
      <w:pPr>
        <w:pStyle w:val="BodyText"/>
        <w:spacing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$HOME to be expanded.</w:t>
      </w:r>
      <w:r w:rsidRPr="002D4577">
        <w:rPr>
          <w:rFonts w:ascii="Times New Roman" w:hAnsi="Times New Roman" w:cs="Times New Roman"/>
          <w:spacing w:val="-3"/>
        </w:rPr>
        <w:t xml:space="preserve"> </w:t>
      </w:r>
      <w:r w:rsidRPr="002D4577">
        <w:rPr>
          <w:rFonts w:ascii="Times New Roman" w:hAnsi="Times New Roman" w:cs="Times New Roman"/>
        </w:rPr>
        <w:t>The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program</w:t>
      </w:r>
      <w:r w:rsidRPr="002D4577">
        <w:rPr>
          <w:rFonts w:ascii="Times New Roman" w:hAnsi="Times New Roman" w:cs="Times New Roman"/>
          <w:spacing w:val="-2"/>
        </w:rPr>
        <w:t xml:space="preserve"> </w:t>
      </w:r>
      <w:r w:rsidRPr="002D4577">
        <w:rPr>
          <w:rFonts w:ascii="Times New Roman" w:hAnsi="Times New Roman" w:cs="Times New Roman"/>
        </w:rPr>
        <w:t>checked for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unmatched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double</w:t>
      </w:r>
      <w:r w:rsidRPr="002D4577">
        <w:rPr>
          <w:rFonts w:ascii="Times New Roman" w:hAnsi="Times New Roman" w:cs="Times New Roman"/>
          <w:spacing w:val="-2"/>
        </w:rPr>
        <w:t xml:space="preserve"> </w:t>
      </w:r>
      <w:r w:rsidRPr="002D4577">
        <w:rPr>
          <w:rFonts w:ascii="Times New Roman" w:hAnsi="Times New Roman" w:cs="Times New Roman"/>
        </w:rPr>
        <w:t>quotes and displayed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the parsed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output.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Different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quoted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commands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were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tested</w:t>
      </w:r>
      <w:r w:rsidRPr="002D4577">
        <w:rPr>
          <w:rFonts w:ascii="Times New Roman" w:hAnsi="Times New Roman" w:cs="Times New Roman"/>
          <w:spacing w:val="-5"/>
        </w:rPr>
        <w:t xml:space="preserve"> </w:t>
      </w:r>
      <w:r w:rsidRPr="002D4577">
        <w:rPr>
          <w:rFonts w:ascii="Times New Roman" w:hAnsi="Times New Roman" w:cs="Times New Roman"/>
        </w:rPr>
        <w:t>to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verify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that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spaces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and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variables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were handled correctly.</w:t>
      </w:r>
    </w:p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/>
    <w:p w:rsidR="00E900BA" w:rsidRPr="00E900BA" w:rsidRDefault="00E900BA" w:rsidP="00E900BA">
      <w:pPr>
        <w:sectPr w:rsidR="00E900BA" w:rsidRPr="00E900BA">
          <w:pgSz w:w="12240" w:h="15840"/>
          <w:pgMar w:top="1440" w:right="1440" w:bottom="280" w:left="1440" w:header="720" w:footer="720" w:gutter="0"/>
          <w:cols w:space="720"/>
        </w:sectPr>
      </w:pPr>
    </w:p>
    <w:p w:rsidR="00B33455" w:rsidRPr="002D4577" w:rsidRDefault="002D4577">
      <w:pPr>
        <w:pStyle w:val="BodyText"/>
        <w:spacing w:before="159" w:line="408" w:lineRule="auto"/>
        <w:ind w:right="8436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  <w:spacing w:val="-2"/>
        </w:rPr>
        <w:lastRenderedPageBreak/>
        <w:t>Session-6 Task-1</w:t>
      </w:r>
    </w:p>
    <w:p w:rsidR="00B33455" w:rsidRPr="002D4577" w:rsidRDefault="002D4577">
      <w:pPr>
        <w:pStyle w:val="BodyText"/>
        <w:spacing w:before="2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To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Create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Process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Escape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Sequences,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Handle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Escaped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Spaces,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Escape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Special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Symbols,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Preserve Characters, Validate Parser Output, Test Complex Inputs</w:t>
      </w:r>
    </w:p>
    <w:p w:rsidR="00E900BA" w:rsidRDefault="00E900BA">
      <w:pPr>
        <w:pStyle w:val="BodyText"/>
        <w:spacing w:before="2" w:line="278" w:lineRule="auto"/>
      </w:pPr>
    </w:p>
    <w:p w:rsidR="00E900BA" w:rsidRDefault="00E900BA">
      <w:pPr>
        <w:pStyle w:val="BodyText"/>
        <w:spacing w:before="2" w:line="278" w:lineRule="auto"/>
      </w:pPr>
      <w:r w:rsidRPr="00E900BA">
        <w:rPr>
          <w:noProof/>
          <w:lang w:val="en-IN" w:eastAsia="en-IN"/>
        </w:rPr>
        <w:drawing>
          <wp:inline distT="0" distB="0" distL="0" distR="0" wp14:anchorId="641E2144" wp14:editId="2FE6A85D">
            <wp:extent cx="4524375" cy="6736080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673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455" w:rsidRDefault="00B33455">
      <w:pPr>
        <w:pStyle w:val="BodyText"/>
        <w:spacing w:line="278" w:lineRule="auto"/>
        <w:sectPr w:rsidR="00B33455">
          <w:pgSz w:w="12240" w:h="15840"/>
          <w:pgMar w:top="1440" w:right="1440" w:bottom="280" w:left="1440" w:header="720" w:footer="720" w:gutter="0"/>
          <w:cols w:space="720"/>
        </w:sectPr>
      </w:pPr>
    </w:p>
    <w:p w:rsidR="00B33455" w:rsidRDefault="00B33455">
      <w:pPr>
        <w:rPr>
          <w:sz w:val="20"/>
        </w:rPr>
      </w:pPr>
    </w:p>
    <w:p w:rsidR="00B33455" w:rsidRDefault="00E900BA">
      <w:pPr>
        <w:rPr>
          <w:sz w:val="20"/>
        </w:rPr>
      </w:pPr>
      <w:r>
        <w:rPr>
          <w:sz w:val="20"/>
        </w:rPr>
        <w:t>OUTPUT:</w:t>
      </w:r>
    </w:p>
    <w:p w:rsidR="00E900BA" w:rsidRDefault="00E900BA">
      <w:pPr>
        <w:rPr>
          <w:sz w:val="20"/>
        </w:rPr>
      </w:pPr>
    </w:p>
    <w:p w:rsidR="00E900BA" w:rsidRDefault="00E900BA">
      <w:pPr>
        <w:rPr>
          <w:sz w:val="20"/>
        </w:rPr>
      </w:pPr>
    </w:p>
    <w:p w:rsidR="00E900BA" w:rsidRDefault="002D4577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>
                <wp:simplePos x="0" y="0"/>
                <wp:positionH relativeFrom="column">
                  <wp:posOffset>5301343</wp:posOffset>
                </wp:positionH>
                <wp:positionV relativeFrom="paragraph">
                  <wp:posOffset>2101034</wp:posOffset>
                </wp:positionV>
                <wp:extent cx="348343" cy="337457"/>
                <wp:effectExtent l="0" t="0" r="13970" b="247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337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3BE22" id="Rectangle 17" o:spid="_x0000_s1026" style="position:absolute;margin-left:417.45pt;margin-top:165.45pt;width:27.45pt;height:26.55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" fillcolor="black [3200]" strokecolor="black [1600]" strokeweight="2pt"/>
            </w:pict>
          </mc:Fallback>
        </mc:AlternateContent>
      </w:r>
      <w:r w:rsidR="00E900BA" w:rsidRPr="00E900BA">
        <w:rPr>
          <w:noProof/>
          <w:sz w:val="20"/>
          <w:lang w:val="en-IN" w:eastAsia="en-IN"/>
        </w:rPr>
        <w:drawing>
          <wp:inline distT="0" distB="0" distL="0" distR="0" wp14:anchorId="20962BFA" wp14:editId="35352B09">
            <wp:extent cx="5943600" cy="2751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A" w:rsidRDefault="00E900BA">
      <w:pPr>
        <w:rPr>
          <w:sz w:val="20"/>
        </w:rPr>
      </w:pPr>
    </w:p>
    <w:p w:rsidR="00E900BA" w:rsidRDefault="00E900BA">
      <w:pPr>
        <w:rPr>
          <w:sz w:val="20"/>
        </w:rPr>
      </w:pPr>
    </w:p>
    <w:p w:rsidR="00E900BA" w:rsidRDefault="00E900BA">
      <w:pPr>
        <w:rPr>
          <w:sz w:val="20"/>
        </w:rPr>
      </w:pPr>
    </w:p>
    <w:p w:rsidR="00E900BA" w:rsidRPr="002D4577" w:rsidRDefault="00E900BA" w:rsidP="00E900BA">
      <w:pPr>
        <w:pStyle w:val="BodyText"/>
        <w:spacing w:before="206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Report: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In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this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task,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I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implemented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escape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sequence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handling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using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the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backslash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character. Escaped spaces and special characters were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processed so that</w:t>
      </w:r>
      <w:r w:rsidRPr="002D4577">
        <w:rPr>
          <w:rFonts w:ascii="Times New Roman" w:hAnsi="Times New Roman" w:cs="Times New Roman"/>
          <w:spacing w:val="-1"/>
        </w:rPr>
        <w:t xml:space="preserve"> </w:t>
      </w:r>
      <w:r w:rsidRPr="002D4577">
        <w:rPr>
          <w:rFonts w:ascii="Times New Roman" w:hAnsi="Times New Roman" w:cs="Times New Roman"/>
        </w:rPr>
        <w:t>they</w:t>
      </w:r>
      <w:r w:rsidRPr="002D4577">
        <w:rPr>
          <w:rFonts w:ascii="Times New Roman" w:hAnsi="Times New Roman" w:cs="Times New Roman"/>
          <w:spacing w:val="-3"/>
        </w:rPr>
        <w:t xml:space="preserve"> </w:t>
      </w:r>
      <w:r w:rsidRPr="002D4577">
        <w:rPr>
          <w:rFonts w:ascii="Times New Roman" w:hAnsi="Times New Roman" w:cs="Times New Roman"/>
        </w:rPr>
        <w:t>were treated as</w:t>
      </w:r>
      <w:r w:rsidRPr="002D4577">
        <w:rPr>
          <w:rFonts w:ascii="Times New Roman" w:hAnsi="Times New Roman" w:cs="Times New Roman"/>
          <w:spacing w:val="-2"/>
        </w:rPr>
        <w:t xml:space="preserve"> </w:t>
      </w:r>
      <w:r w:rsidRPr="002D4577">
        <w:rPr>
          <w:rFonts w:ascii="Times New Roman" w:hAnsi="Times New Roman" w:cs="Times New Roman"/>
        </w:rPr>
        <w:t>normal characters. The backslash was removed during parsing while the escaped character was</w:t>
      </w:r>
    </w:p>
    <w:p w:rsidR="00E900BA" w:rsidRPr="002D4577" w:rsidRDefault="00E900BA" w:rsidP="00E900BA">
      <w:pPr>
        <w:pStyle w:val="BodyText"/>
        <w:spacing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preserved.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Different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inputs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containing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spaces,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special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symbols,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and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variables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were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tested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to check the parser output.</w:t>
      </w:r>
    </w:p>
    <w:p w:rsidR="00E900BA" w:rsidRDefault="00E900BA">
      <w:pPr>
        <w:rPr>
          <w:sz w:val="20"/>
        </w:rPr>
        <w:sectPr w:rsidR="00E900BA">
          <w:pgSz w:w="12240" w:h="15840"/>
          <w:pgMar w:top="1440" w:right="1440" w:bottom="280" w:left="1440" w:header="720" w:footer="720" w:gutter="0"/>
          <w:cols w:space="720"/>
        </w:sectPr>
      </w:pPr>
    </w:p>
    <w:p w:rsidR="00B33455" w:rsidRDefault="00B33455">
      <w:pPr>
        <w:pStyle w:val="BodyText"/>
        <w:spacing w:before="11"/>
        <w:rPr>
          <w:sz w:val="14"/>
        </w:rPr>
      </w:pPr>
    </w:p>
    <w:p w:rsidR="00B33455" w:rsidRPr="002D4577" w:rsidRDefault="002D4577">
      <w:pPr>
        <w:pStyle w:val="BodyText"/>
        <w:spacing w:before="159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Task-2:To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Create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Child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Processes,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Execute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Programs,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Handle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Execution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Errors,</w:t>
      </w:r>
      <w:r w:rsidRPr="002D4577">
        <w:rPr>
          <w:rFonts w:ascii="Times New Roman" w:hAnsi="Times New Roman" w:cs="Times New Roman"/>
          <w:spacing w:val="-14"/>
        </w:rPr>
        <w:t xml:space="preserve"> </w:t>
      </w:r>
      <w:r w:rsidRPr="002D4577">
        <w:rPr>
          <w:rFonts w:ascii="Times New Roman" w:hAnsi="Times New Roman" w:cs="Times New Roman"/>
        </w:rPr>
        <w:t>Pass</w:t>
      </w:r>
      <w:r w:rsidRPr="002D4577">
        <w:rPr>
          <w:rFonts w:ascii="Times New Roman" w:hAnsi="Times New Roman" w:cs="Times New Roman"/>
          <w:spacing w:val="-13"/>
        </w:rPr>
        <w:t xml:space="preserve"> </w:t>
      </w:r>
      <w:r w:rsidRPr="002D4577">
        <w:rPr>
          <w:rFonts w:ascii="Times New Roman" w:hAnsi="Times New Roman" w:cs="Times New Roman"/>
        </w:rPr>
        <w:t>Arguments, Manage Parent Process, Test Command Launching</w:t>
      </w:r>
    </w:p>
    <w:p w:rsidR="00B33455" w:rsidRDefault="00B33455">
      <w:pPr>
        <w:pStyle w:val="BodyText"/>
        <w:spacing w:line="278" w:lineRule="auto"/>
      </w:pPr>
    </w:p>
    <w:p w:rsidR="00E900BA" w:rsidRDefault="00E900BA">
      <w:pPr>
        <w:pStyle w:val="BodyText"/>
        <w:spacing w:line="278" w:lineRule="auto"/>
      </w:pPr>
    </w:p>
    <w:p w:rsidR="00E900BA" w:rsidRDefault="00E900BA">
      <w:pPr>
        <w:pStyle w:val="BodyText"/>
        <w:spacing w:line="278" w:lineRule="auto"/>
      </w:pPr>
      <w:r w:rsidRPr="00E900BA">
        <w:rPr>
          <w:noProof/>
          <w:lang w:val="en-IN" w:eastAsia="en-IN"/>
        </w:rPr>
        <w:drawing>
          <wp:inline distT="0" distB="0" distL="0" distR="0" wp14:anchorId="3BC7D62F" wp14:editId="0447F9C3">
            <wp:extent cx="5372850" cy="7421011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BA" w:rsidRDefault="00E900BA">
      <w:pPr>
        <w:pStyle w:val="BodyText"/>
        <w:spacing w:line="278" w:lineRule="auto"/>
        <w:sectPr w:rsidR="00E900BA">
          <w:pgSz w:w="12240" w:h="15840"/>
          <w:pgMar w:top="1400" w:right="1440" w:bottom="280" w:left="1440" w:header="720" w:footer="720" w:gutter="0"/>
          <w:cols w:space="720"/>
        </w:sectPr>
      </w:pPr>
    </w:p>
    <w:p w:rsidR="0044786A" w:rsidRDefault="0044786A">
      <w:pPr>
        <w:rPr>
          <w:sz w:val="20"/>
        </w:rPr>
      </w:pPr>
    </w:p>
    <w:p w:rsidR="00B33455" w:rsidRDefault="0044786A" w:rsidP="0044786A">
      <w:pPr>
        <w:rPr>
          <w:sz w:val="20"/>
        </w:rPr>
      </w:pPr>
      <w:r>
        <w:rPr>
          <w:sz w:val="20"/>
        </w:rPr>
        <w:t>OUTPUT:</w:t>
      </w:r>
    </w:p>
    <w:p w:rsidR="002D4577" w:rsidRDefault="002D4577" w:rsidP="0044786A">
      <w:pPr>
        <w:rPr>
          <w:sz w:val="20"/>
        </w:rPr>
      </w:pPr>
    </w:p>
    <w:p w:rsidR="002D4577" w:rsidRDefault="002D4577" w:rsidP="0044786A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5696494</wp:posOffset>
                </wp:positionV>
                <wp:extent cx="348343" cy="326572"/>
                <wp:effectExtent l="0" t="0" r="13970" b="165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3" cy="3265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5F9C5" id="Rectangle 16" o:spid="_x0000_s1026" style="position:absolute;margin-left:294pt;margin-top:448.55pt;width:27.45pt;height:25.7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" fillcolor="black [3200]" strokecolor="black [1600]" strokeweight="2pt"/>
            </w:pict>
          </mc:Fallback>
        </mc:AlternateContent>
      </w:r>
      <w:r w:rsidRPr="002D4577">
        <w:rPr>
          <w:noProof/>
          <w:sz w:val="20"/>
          <w:lang w:val="en-IN" w:eastAsia="en-IN"/>
        </w:rPr>
        <w:drawing>
          <wp:inline distT="0" distB="0" distL="0" distR="0" wp14:anchorId="1E38B180" wp14:editId="50ACF46B">
            <wp:extent cx="4610100" cy="6446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77" w:rsidRDefault="002D4577" w:rsidP="0044786A">
      <w:pPr>
        <w:rPr>
          <w:sz w:val="20"/>
        </w:rPr>
      </w:pPr>
    </w:p>
    <w:p w:rsidR="002D4577" w:rsidRDefault="002D4577" w:rsidP="0044786A">
      <w:pPr>
        <w:rPr>
          <w:sz w:val="20"/>
        </w:rPr>
      </w:pPr>
    </w:p>
    <w:p w:rsidR="002D4577" w:rsidRPr="002D4577" w:rsidRDefault="002D4577" w:rsidP="002D4577">
      <w:pPr>
        <w:pStyle w:val="BodyText"/>
        <w:spacing w:before="40"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Report: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In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this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task,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I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implemented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process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creation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and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program</w:t>
      </w:r>
      <w:r w:rsidRPr="002D4577">
        <w:rPr>
          <w:rFonts w:ascii="Times New Roman" w:hAnsi="Times New Roman" w:cs="Times New Roman"/>
          <w:spacing w:val="-10"/>
        </w:rPr>
        <w:t xml:space="preserve"> </w:t>
      </w:r>
      <w:r w:rsidRPr="002D4577">
        <w:rPr>
          <w:rFonts w:ascii="Times New Roman" w:hAnsi="Times New Roman" w:cs="Times New Roman"/>
        </w:rPr>
        <w:t>execution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using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fork(),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 xml:space="preserve">exec() and </w:t>
      </w:r>
      <w:proofErr w:type="spellStart"/>
      <w:r w:rsidRPr="002D4577">
        <w:rPr>
          <w:rFonts w:ascii="Times New Roman" w:hAnsi="Times New Roman" w:cs="Times New Roman"/>
        </w:rPr>
        <w:t>waitpid</w:t>
      </w:r>
      <w:proofErr w:type="spellEnd"/>
      <w:r w:rsidRPr="002D4577">
        <w:rPr>
          <w:rFonts w:ascii="Times New Roman" w:hAnsi="Times New Roman" w:cs="Times New Roman"/>
        </w:rPr>
        <w:t>(). The parent process created a child process, and the child executed the ls</w:t>
      </w:r>
    </w:p>
    <w:p w:rsidR="002D4577" w:rsidRPr="002D4577" w:rsidRDefault="002D4577" w:rsidP="002D4577">
      <w:pPr>
        <w:pStyle w:val="BodyText"/>
        <w:spacing w:line="278" w:lineRule="auto"/>
        <w:rPr>
          <w:rFonts w:ascii="Times New Roman" w:hAnsi="Times New Roman" w:cs="Times New Roman"/>
        </w:rPr>
      </w:pPr>
      <w:r w:rsidRPr="002D4577">
        <w:rPr>
          <w:rFonts w:ascii="Times New Roman" w:hAnsi="Times New Roman" w:cs="Times New Roman"/>
        </w:rPr>
        <w:t>command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with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arguments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</w:rPr>
        <w:t>using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2D4577">
        <w:rPr>
          <w:rFonts w:ascii="Times New Roman" w:hAnsi="Times New Roman" w:cs="Times New Roman"/>
        </w:rPr>
        <w:t>execlp</w:t>
      </w:r>
      <w:proofErr w:type="spellEnd"/>
      <w:r w:rsidRPr="002D4577">
        <w:rPr>
          <w:rFonts w:ascii="Times New Roman" w:hAnsi="Times New Roman" w:cs="Times New Roman"/>
        </w:rPr>
        <w:t>().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The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parent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waited</w:t>
      </w:r>
      <w:r w:rsidRPr="002D4577">
        <w:rPr>
          <w:rFonts w:ascii="Times New Roman" w:hAnsi="Times New Roman" w:cs="Times New Roman"/>
          <w:spacing w:val="-5"/>
        </w:rPr>
        <w:t xml:space="preserve"> </w:t>
      </w:r>
      <w:r w:rsidRPr="002D4577">
        <w:rPr>
          <w:rFonts w:ascii="Times New Roman" w:hAnsi="Times New Roman" w:cs="Times New Roman"/>
        </w:rPr>
        <w:t>for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the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child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process to</w:t>
      </w:r>
      <w:r w:rsidRPr="002D4577">
        <w:rPr>
          <w:rFonts w:ascii="Times New Roman" w:hAnsi="Times New Roman" w:cs="Times New Roman"/>
          <w:spacing w:val="-6"/>
        </w:rPr>
        <w:t xml:space="preserve"> </w:t>
      </w:r>
      <w:r w:rsidRPr="002D4577">
        <w:rPr>
          <w:rFonts w:ascii="Times New Roman" w:hAnsi="Times New Roman" w:cs="Times New Roman"/>
        </w:rPr>
        <w:t>finish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and checked its exit status. Error handling was also implemented for cases where the command could not be executed. The program successfully demonstrated process creation, execution,</w:t>
      </w:r>
    </w:p>
    <w:p w:rsidR="002D4577" w:rsidRPr="002D4577" w:rsidRDefault="002D4577" w:rsidP="002D4577">
      <w:pPr>
        <w:pStyle w:val="BodyText"/>
        <w:spacing w:line="291" w:lineRule="exact"/>
        <w:rPr>
          <w:rFonts w:ascii="Times New Roman" w:hAnsi="Times New Roman" w:cs="Times New Roman"/>
        </w:rPr>
        <w:sectPr w:rsidR="002D4577" w:rsidRPr="002D4577">
          <w:pgSz w:w="12240" w:h="15840"/>
          <w:pgMar w:top="1440" w:right="1440" w:bottom="280" w:left="1440" w:header="720" w:footer="720" w:gutter="0"/>
          <w:cols w:space="720"/>
        </w:sectPr>
      </w:pPr>
      <w:r w:rsidRPr="002D4577">
        <w:rPr>
          <w:rFonts w:ascii="Times New Roman" w:hAnsi="Times New Roman" w:cs="Times New Roman"/>
        </w:rPr>
        <w:t>argument</w:t>
      </w:r>
      <w:r w:rsidRPr="002D4577">
        <w:rPr>
          <w:rFonts w:ascii="Times New Roman" w:hAnsi="Times New Roman" w:cs="Times New Roman"/>
          <w:spacing w:val="-11"/>
        </w:rPr>
        <w:t xml:space="preserve"> </w:t>
      </w:r>
      <w:r w:rsidRPr="002D4577">
        <w:rPr>
          <w:rFonts w:ascii="Times New Roman" w:hAnsi="Times New Roman" w:cs="Times New Roman"/>
        </w:rPr>
        <w:t>passing,</w:t>
      </w:r>
      <w:r w:rsidRPr="002D4577">
        <w:rPr>
          <w:rFonts w:ascii="Times New Roman" w:hAnsi="Times New Roman" w:cs="Times New Roman"/>
          <w:spacing w:val="-9"/>
        </w:rPr>
        <w:t xml:space="preserve"> </w:t>
      </w:r>
      <w:r w:rsidRPr="002D4577">
        <w:rPr>
          <w:rFonts w:ascii="Times New Roman" w:hAnsi="Times New Roman" w:cs="Times New Roman"/>
        </w:rPr>
        <w:t>and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parent-child</w:t>
      </w:r>
      <w:r w:rsidRPr="002D4577">
        <w:rPr>
          <w:rFonts w:ascii="Times New Roman" w:hAnsi="Times New Roman" w:cs="Times New Roman"/>
          <w:spacing w:val="-8"/>
        </w:rPr>
        <w:t xml:space="preserve"> </w:t>
      </w:r>
      <w:r w:rsidRPr="002D4577">
        <w:rPr>
          <w:rFonts w:ascii="Times New Roman" w:hAnsi="Times New Roman" w:cs="Times New Roman"/>
        </w:rPr>
        <w:t>process</w:t>
      </w:r>
      <w:r w:rsidRPr="002D4577">
        <w:rPr>
          <w:rFonts w:ascii="Times New Roman" w:hAnsi="Times New Roman" w:cs="Times New Roman"/>
          <w:spacing w:val="-7"/>
        </w:rPr>
        <w:t xml:space="preserve"> </w:t>
      </w:r>
      <w:r w:rsidRPr="002D4577">
        <w:rPr>
          <w:rFonts w:ascii="Times New Roman" w:hAnsi="Times New Roman" w:cs="Times New Roman"/>
          <w:spacing w:val="-2"/>
        </w:rPr>
        <w:t>management.</w:t>
      </w:r>
    </w:p>
    <w:p w:rsidR="00B33455" w:rsidRDefault="00B33455" w:rsidP="0044786A">
      <w:pPr>
        <w:pStyle w:val="BodyText"/>
        <w:spacing w:before="40"/>
        <w:sectPr w:rsidR="00B33455">
          <w:pgSz w:w="12240" w:h="15840"/>
          <w:pgMar w:top="1400" w:right="1440" w:bottom="280" w:left="1440" w:header="720" w:footer="720" w:gutter="0"/>
          <w:cols w:space="720"/>
        </w:sectPr>
      </w:pPr>
    </w:p>
    <w:p w:rsidR="00B33455" w:rsidRDefault="00B33455">
      <w:pPr>
        <w:rPr>
          <w:sz w:val="20"/>
        </w:rPr>
        <w:sectPr w:rsidR="00B33455">
          <w:pgSz w:w="12240" w:h="15840"/>
          <w:pgMar w:top="1440" w:right="1440" w:bottom="280" w:left="1440" w:header="720" w:footer="720" w:gutter="0"/>
          <w:cols w:space="720"/>
        </w:sectPr>
      </w:pPr>
    </w:p>
    <w:p w:rsidR="002D4577" w:rsidRDefault="002D4577">
      <w:pPr>
        <w:rPr>
          <w:sz w:val="24"/>
          <w:szCs w:val="24"/>
        </w:rPr>
      </w:pPr>
      <w:r>
        <w:lastRenderedPageBreak/>
        <w:br w:type="page"/>
      </w:r>
    </w:p>
    <w:p w:rsidR="00B33455" w:rsidRDefault="00B33455" w:rsidP="002D4577">
      <w:pPr>
        <w:pStyle w:val="BodyText"/>
        <w:spacing w:before="40" w:line="278" w:lineRule="auto"/>
      </w:pPr>
    </w:p>
    <w:sectPr w:rsidR="00B33455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33455"/>
    <w:rsid w:val="002D4577"/>
    <w:rsid w:val="0044786A"/>
    <w:rsid w:val="00B33455"/>
    <w:rsid w:val="00E900BA"/>
    <w:rsid w:val="00FA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A5D5"/>
  <w15:docId w15:val="{1EABAB4C-37E2-40A5-93E5-055006FA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900B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Pavaniiiii ..</dc:creator>
  <cp:lastModifiedBy>Lenovo</cp:lastModifiedBy>
  <cp:revision>3</cp:revision>
  <dcterms:created xsi:type="dcterms:W3CDTF">2026-08-22T05:53:00Z</dcterms:created>
  <dcterms:modified xsi:type="dcterms:W3CDTF">2026-08-22T06:50:00Z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LTSC</vt:lpwstr>
  </property>
</Properties>
</file>