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91039" w14:textId="332DBB02" w:rsidR="001A3F53" w:rsidRDefault="002F365A" w:rsidP="002F365A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2F365A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SESSION 10</w:t>
      </w:r>
      <w:r w:rsidRPr="002F365A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:</w:t>
      </w:r>
      <w:r w:rsidRPr="002F365A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Modern Lookup Functions (XLOOKUP)Trainer Coverage: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2F365A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XLOOKUP (superior to VLOOKUP)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2F365A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Reverse lookup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2F365A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Search from top/bottom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2F365A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Error handling with XLOOKUP default value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2F365A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2F365A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Find employee’s last bonus using reverse-order lookup.</w:t>
      </w:r>
    </w:p>
    <w:p w14:paraId="49A01340" w14:textId="1B389E10" w:rsidR="002F365A" w:rsidRDefault="002F365A" w:rsidP="002F365A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2F365A">
        <w:rPr>
          <w:sz w:val="32"/>
          <w:szCs w:val="32"/>
          <w:shd w:val="clear" w:color="auto" w:fill="FAFDF4"/>
        </w:rPr>
        <w:t>Answer:</w:t>
      </w:r>
    </w:p>
    <w:p w14:paraId="3AF55D1F" w14:textId="16CF6099" w:rsidR="00F348BA" w:rsidRPr="0095129B" w:rsidRDefault="00F348BA" w:rsidP="00F348BA">
      <w:pPr>
        <w:pStyle w:val="Heading2"/>
        <w:numPr>
          <w:ilvl w:val="0"/>
          <w:numId w:val="2"/>
        </w:numPr>
        <w:ind w:left="360"/>
        <w:rPr>
          <w:b/>
          <w:bCs/>
          <w:sz w:val="28"/>
          <w:szCs w:val="28"/>
        </w:rPr>
      </w:pPr>
      <w:r w:rsidRPr="0095129B">
        <w:rPr>
          <w:b/>
          <w:bCs/>
          <w:sz w:val="28"/>
          <w:szCs w:val="28"/>
        </w:rPr>
        <w:t>B</w:t>
      </w:r>
      <w:r w:rsidRPr="0095129B">
        <w:rPr>
          <w:b/>
          <w:bCs/>
          <w:sz w:val="28"/>
          <w:szCs w:val="28"/>
        </w:rPr>
        <w:t>asic XLOOKUP</w:t>
      </w:r>
    </w:p>
    <w:p w14:paraId="5D89341F" w14:textId="77777777" w:rsidR="00F348BA" w:rsidRPr="00F348BA" w:rsidRDefault="00F348BA" w:rsidP="00F348B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F348BA">
        <w:rPr>
          <w:rFonts w:ascii="Calibri" w:hAnsi="Calibri" w:cs="Calibri"/>
        </w:rPr>
        <w:t>Create an employee dataset and use XLOOKUP to find an employee's department using their Employee ID.</w:t>
      </w:r>
    </w:p>
    <w:p w14:paraId="73A18411" w14:textId="23441D8B" w:rsidR="00F348BA" w:rsidRDefault="00F348BA" w:rsidP="00F348BA">
      <w:pPr>
        <w:pStyle w:val="Heading2"/>
        <w:ind w:left="360"/>
        <w:rPr>
          <w:rFonts w:ascii="Calibri" w:hAnsi="Calibri" w:cs="Calibri"/>
        </w:rPr>
      </w:pPr>
      <w:r w:rsidRPr="00F348BA">
        <w:rPr>
          <w:rFonts w:ascii="Calibri" w:hAnsi="Calibri" w:cs="Calibri"/>
        </w:rPr>
        <w:t>Sample Dataset</w:t>
      </w:r>
    </w:p>
    <w:p w14:paraId="072E1552" w14:textId="77777777" w:rsidR="00F348BA" w:rsidRPr="00F348BA" w:rsidRDefault="00F348BA" w:rsidP="00F348BA"/>
    <w:tbl>
      <w:tblPr>
        <w:tblW w:w="0" w:type="auto"/>
        <w:tblCellSpacing w:w="15" w:type="dxa"/>
        <w:tblInd w:w="2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12"/>
        <w:gridCol w:w="1296"/>
        <w:gridCol w:w="885"/>
      </w:tblGrid>
      <w:tr w:rsidR="00F348BA" w:rsidRPr="00F348BA" w14:paraId="5A936B50" w14:textId="77777777" w:rsidTr="00F3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47537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1218E54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3F5E1411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734AB11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Salary</w:t>
            </w:r>
          </w:p>
        </w:tc>
      </w:tr>
      <w:tr w:rsidR="00F348BA" w:rsidRPr="00F348BA" w14:paraId="795444AB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C87B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6E801084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2067F21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E47F37A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₹55,000</w:t>
            </w:r>
          </w:p>
        </w:tc>
      </w:tr>
      <w:tr w:rsidR="00F348BA" w:rsidRPr="00F348BA" w14:paraId="595C74CD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3A8D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6561F263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99C9E85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87A5D5D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₹48,000</w:t>
            </w:r>
          </w:p>
        </w:tc>
      </w:tr>
      <w:tr w:rsidR="00F348BA" w:rsidRPr="00F348BA" w14:paraId="4D86EE1B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C945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6BAB2C03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20C46807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9D78E9D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₹62,000</w:t>
            </w:r>
          </w:p>
        </w:tc>
      </w:tr>
      <w:tr w:rsidR="00F348BA" w:rsidRPr="00F348BA" w14:paraId="561E6E53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702D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E104</w:t>
            </w:r>
          </w:p>
        </w:tc>
        <w:tc>
          <w:tcPr>
            <w:tcW w:w="0" w:type="auto"/>
            <w:vAlign w:val="center"/>
            <w:hideMark/>
          </w:tcPr>
          <w:p w14:paraId="04015D8C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436E6640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D558D66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₹51,000</w:t>
            </w:r>
          </w:p>
        </w:tc>
      </w:tr>
      <w:tr w:rsidR="00F348BA" w:rsidRPr="00F348BA" w14:paraId="167E565D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521F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E105</w:t>
            </w:r>
          </w:p>
        </w:tc>
        <w:tc>
          <w:tcPr>
            <w:tcW w:w="0" w:type="auto"/>
            <w:vAlign w:val="center"/>
            <w:hideMark/>
          </w:tcPr>
          <w:p w14:paraId="5E0A65A6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14:paraId="4FEA6AD8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F11BCA1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₹58,000</w:t>
            </w:r>
          </w:p>
        </w:tc>
      </w:tr>
      <w:tr w:rsidR="00F348BA" w:rsidRPr="00F348BA" w14:paraId="191D861F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FA97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E106</w:t>
            </w:r>
          </w:p>
        </w:tc>
        <w:tc>
          <w:tcPr>
            <w:tcW w:w="0" w:type="auto"/>
            <w:vAlign w:val="center"/>
            <w:hideMark/>
          </w:tcPr>
          <w:p w14:paraId="04712D4E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14:paraId="04E3B087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DF7DE72" w14:textId="77777777" w:rsidR="00F348BA" w:rsidRPr="00F348BA" w:rsidRDefault="00F348BA" w:rsidP="00F348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₹45,000</w:t>
            </w:r>
          </w:p>
        </w:tc>
      </w:tr>
    </w:tbl>
    <w:p w14:paraId="1CAF0A69" w14:textId="77777777" w:rsidR="00F348BA" w:rsidRPr="00F348BA" w:rsidRDefault="00F348BA" w:rsidP="00F348B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Suppose </w:t>
      </w:r>
      <w:r w:rsidRPr="00F348BA">
        <w:rPr>
          <w:rStyle w:val="Strong"/>
          <w:rFonts w:ascii="Calibri" w:eastAsiaTheme="majorEastAsia" w:hAnsi="Calibri" w:cs="Calibri"/>
        </w:rPr>
        <w:t>E103</w:t>
      </w:r>
      <w:r w:rsidRPr="00F348BA">
        <w:rPr>
          <w:rFonts w:ascii="Calibri" w:hAnsi="Calibri" w:cs="Calibri"/>
        </w:rPr>
        <w:t xml:space="preserve"> is entered in cell </w:t>
      </w:r>
      <w:r w:rsidRPr="00F348BA">
        <w:rPr>
          <w:rStyle w:val="Strong"/>
          <w:rFonts w:ascii="Calibri" w:eastAsiaTheme="majorEastAsia" w:hAnsi="Calibri" w:cs="Calibri"/>
        </w:rPr>
        <w:t>F2</w:t>
      </w:r>
      <w:r w:rsidRPr="00F348BA">
        <w:rPr>
          <w:rFonts w:ascii="Calibri" w:hAnsi="Calibri" w:cs="Calibri"/>
        </w:rPr>
        <w:t>.</w:t>
      </w:r>
    </w:p>
    <w:p w14:paraId="022F2C00" w14:textId="77777777" w:rsidR="00F348BA" w:rsidRPr="00F348BA" w:rsidRDefault="00F348BA" w:rsidP="00F348B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F348BA">
        <w:rPr>
          <w:rFonts w:ascii="Calibri" w:hAnsi="Calibri" w:cs="Calibri"/>
        </w:rPr>
        <w:t>Use:</w:t>
      </w:r>
    </w:p>
    <w:p w14:paraId="66B7A4E9" w14:textId="77777777" w:rsidR="00F348BA" w:rsidRPr="00F348BA" w:rsidRDefault="00F348BA" w:rsidP="00F348BA">
      <w:pPr>
        <w:pStyle w:val="HTMLPreformatted"/>
        <w:numPr>
          <w:ilvl w:val="1"/>
          <w:numId w:val="3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=XLOOKUP(F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2,A2:A7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,C2:C7)</w:t>
      </w:r>
    </w:p>
    <w:p w14:paraId="2E3E5F3B" w14:textId="77777777" w:rsidR="00F348BA" w:rsidRPr="00F348BA" w:rsidRDefault="00F348BA" w:rsidP="005E5BCF">
      <w:pPr>
        <w:pStyle w:val="Heading3"/>
        <w:ind w:left="360"/>
        <w:rPr>
          <w:rFonts w:ascii="Calibri" w:hAnsi="Calibri" w:cs="Calibri"/>
        </w:rPr>
      </w:pPr>
      <w:r w:rsidRPr="00F348BA">
        <w:rPr>
          <w:rFonts w:ascii="Calibri" w:hAnsi="Calibri" w:cs="Calibri"/>
        </w:rPr>
        <w:t>Result</w:t>
      </w:r>
    </w:p>
    <w:p w14:paraId="29D82A16" w14:textId="77777777" w:rsidR="00F348BA" w:rsidRPr="00F348BA" w:rsidRDefault="00F348BA" w:rsidP="005E5BC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348BA">
        <w:rPr>
          <w:rStyle w:val="Strong"/>
          <w:rFonts w:ascii="Calibri" w:eastAsiaTheme="majorEastAsia" w:hAnsi="Calibri" w:cs="Calibri"/>
        </w:rPr>
        <w:t>Finance</w:t>
      </w:r>
    </w:p>
    <w:p w14:paraId="64D344B0" w14:textId="77777777" w:rsidR="00F348BA" w:rsidRPr="00F348BA" w:rsidRDefault="00F348BA" w:rsidP="005E5BCF">
      <w:pPr>
        <w:pStyle w:val="Heading3"/>
        <w:ind w:left="360"/>
        <w:rPr>
          <w:rFonts w:ascii="Calibri" w:hAnsi="Calibri" w:cs="Calibri"/>
        </w:rPr>
      </w:pPr>
      <w:r w:rsidRPr="00F348BA">
        <w:rPr>
          <w:rFonts w:ascii="Calibri" w:hAnsi="Calibri" w:cs="Calibri"/>
        </w:rPr>
        <w:t>Explanation</w:t>
      </w:r>
    </w:p>
    <w:p w14:paraId="012C5955" w14:textId="43C1114F" w:rsidR="005E5BCF" w:rsidRDefault="00F348BA" w:rsidP="005E5BC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The formula searches for the Employee ID in </w:t>
      </w: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A2:A7</w:t>
      </w:r>
      <w:r w:rsidRPr="00F348BA">
        <w:rPr>
          <w:rFonts w:ascii="Calibri" w:hAnsi="Calibri" w:cs="Calibri"/>
        </w:rPr>
        <w:t xml:space="preserve"> and returns the corresponding department from </w:t>
      </w: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C2:C7</w:t>
      </w:r>
      <w:r w:rsidRPr="00F348BA">
        <w:rPr>
          <w:rFonts w:ascii="Calibri" w:hAnsi="Calibri" w:cs="Calibri"/>
        </w:rPr>
        <w:t>.</w:t>
      </w:r>
    </w:p>
    <w:p w14:paraId="60C1DD63" w14:textId="77777777" w:rsidR="005E5BCF" w:rsidRDefault="005E5BCF">
      <w:pPr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hAnsi="Calibri" w:cs="Calibri"/>
        </w:rPr>
        <w:br w:type="page"/>
      </w:r>
    </w:p>
    <w:p w14:paraId="1D6BC402" w14:textId="10B1BD3A" w:rsidR="00F348BA" w:rsidRPr="0095129B" w:rsidRDefault="00F348BA" w:rsidP="005E5BCF">
      <w:pPr>
        <w:pStyle w:val="Heading1"/>
        <w:numPr>
          <w:ilvl w:val="0"/>
          <w:numId w:val="2"/>
        </w:numPr>
        <w:ind w:left="360"/>
        <w:rPr>
          <w:rFonts w:ascii="Calibri" w:hAnsi="Calibri" w:cs="Calibri"/>
          <w:sz w:val="28"/>
          <w:szCs w:val="28"/>
        </w:rPr>
      </w:pPr>
      <w:r w:rsidRPr="0095129B">
        <w:rPr>
          <w:rFonts w:ascii="Calibri" w:hAnsi="Calibri" w:cs="Calibri"/>
          <w:sz w:val="28"/>
          <w:szCs w:val="28"/>
        </w:rPr>
        <w:lastRenderedPageBreak/>
        <w:t>XLOOKUP with Error Handling</w:t>
      </w:r>
    </w:p>
    <w:p w14:paraId="46D16370" w14:textId="77777777" w:rsidR="00F348BA" w:rsidRPr="00F348BA" w:rsidRDefault="00F348BA" w:rsidP="0095129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Display </w:t>
      </w:r>
      <w:r w:rsidRPr="00F348BA">
        <w:rPr>
          <w:rStyle w:val="Strong"/>
          <w:rFonts w:ascii="Calibri" w:eastAsiaTheme="majorEastAsia" w:hAnsi="Calibri" w:cs="Calibri"/>
        </w:rPr>
        <w:t>"Employee Not Found"</w:t>
      </w:r>
      <w:r w:rsidRPr="00F348BA">
        <w:rPr>
          <w:rFonts w:ascii="Calibri" w:hAnsi="Calibri" w:cs="Calibri"/>
        </w:rPr>
        <w:t xml:space="preserve"> when the entered Employee ID does not exist.</w:t>
      </w:r>
    </w:p>
    <w:p w14:paraId="69E0909C" w14:textId="77777777" w:rsidR="00F348BA" w:rsidRPr="00F348BA" w:rsidRDefault="00F348BA" w:rsidP="0095129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Suppose </w:t>
      </w:r>
      <w:r w:rsidRPr="00F348BA">
        <w:rPr>
          <w:rStyle w:val="Strong"/>
          <w:rFonts w:ascii="Calibri" w:eastAsiaTheme="majorEastAsia" w:hAnsi="Calibri" w:cs="Calibri"/>
        </w:rPr>
        <w:t>F4</w:t>
      </w:r>
      <w:r w:rsidRPr="00F348BA">
        <w:rPr>
          <w:rFonts w:ascii="Calibri" w:hAnsi="Calibri" w:cs="Calibri"/>
        </w:rPr>
        <w:t xml:space="preserve"> contains:</w:t>
      </w:r>
    </w:p>
    <w:p w14:paraId="6718911A" w14:textId="77777777" w:rsidR="00F348BA" w:rsidRPr="00F348BA" w:rsidRDefault="00F348BA" w:rsidP="0095129B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E110</w:t>
      </w:r>
    </w:p>
    <w:p w14:paraId="348389E2" w14:textId="77777777" w:rsidR="00F348BA" w:rsidRPr="00F348BA" w:rsidRDefault="00F348BA" w:rsidP="0095129B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348BA">
        <w:rPr>
          <w:rFonts w:ascii="Calibri" w:hAnsi="Calibri" w:cs="Calibri"/>
        </w:rPr>
        <w:t>Use:</w:t>
      </w:r>
    </w:p>
    <w:p w14:paraId="354D6B1C" w14:textId="77777777" w:rsidR="00F348BA" w:rsidRPr="00F348BA" w:rsidRDefault="00F348BA" w:rsidP="0095129B">
      <w:pPr>
        <w:pStyle w:val="HTMLPreformatted"/>
        <w:numPr>
          <w:ilvl w:val="1"/>
          <w:numId w:val="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F4,A2:A7,C2:C7,"Employee Not Found")</w:t>
      </w:r>
    </w:p>
    <w:p w14:paraId="7612DA00" w14:textId="77777777" w:rsidR="00F348BA" w:rsidRPr="00F348BA" w:rsidRDefault="00F348BA" w:rsidP="0095129B">
      <w:pPr>
        <w:pStyle w:val="Heading3"/>
        <w:ind w:left="360"/>
        <w:rPr>
          <w:rFonts w:ascii="Calibri" w:hAnsi="Calibri" w:cs="Calibri"/>
        </w:rPr>
      </w:pPr>
      <w:r w:rsidRPr="00F348BA">
        <w:rPr>
          <w:rFonts w:ascii="Calibri" w:hAnsi="Calibri" w:cs="Calibri"/>
        </w:rPr>
        <w:t>Result</w:t>
      </w:r>
    </w:p>
    <w:p w14:paraId="4C42211E" w14:textId="77777777" w:rsidR="00F348BA" w:rsidRPr="00F348BA" w:rsidRDefault="00F348BA" w:rsidP="0095129B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348BA">
        <w:rPr>
          <w:rStyle w:val="Strong"/>
          <w:rFonts w:ascii="Calibri" w:eastAsiaTheme="majorEastAsia" w:hAnsi="Calibri" w:cs="Calibri"/>
        </w:rPr>
        <w:t>Employee Not Found</w:t>
      </w:r>
    </w:p>
    <w:p w14:paraId="1FFD6420" w14:textId="77777777" w:rsidR="00F348BA" w:rsidRPr="00F348BA" w:rsidRDefault="00F348BA" w:rsidP="0095129B">
      <w:pPr>
        <w:pStyle w:val="Heading2"/>
        <w:ind w:left="360"/>
        <w:rPr>
          <w:rFonts w:ascii="Calibri" w:hAnsi="Calibri" w:cs="Calibri"/>
        </w:rPr>
      </w:pPr>
      <w:r w:rsidRPr="00F348BA">
        <w:rPr>
          <w:rFonts w:ascii="Calibri" w:hAnsi="Calibri" w:cs="Calibri"/>
        </w:rPr>
        <w:t>Explanation</w:t>
      </w:r>
    </w:p>
    <w:p w14:paraId="56F6EC80" w14:textId="77777777" w:rsidR="00F348BA" w:rsidRPr="00F348BA" w:rsidRDefault="00F348BA" w:rsidP="0095129B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348BA">
        <w:rPr>
          <w:rFonts w:ascii="Calibri" w:hAnsi="Calibri" w:cs="Calibri"/>
        </w:rPr>
        <w:t>The fourth argument of XLOOKUP specifies what should be displayed when no matching value is found.</w:t>
      </w:r>
    </w:p>
    <w:p w14:paraId="59DBD246" w14:textId="77777777" w:rsidR="00F348BA" w:rsidRPr="00F348BA" w:rsidRDefault="00F348BA" w:rsidP="0095129B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348BA">
        <w:rPr>
          <w:rFonts w:ascii="Calibri" w:hAnsi="Calibri" w:cs="Calibri"/>
        </w:rPr>
        <w:t>Syntax:</w:t>
      </w:r>
    </w:p>
    <w:p w14:paraId="611EB739" w14:textId="77777777" w:rsidR="00F348BA" w:rsidRPr="00F348BA" w:rsidRDefault="00F348BA" w:rsidP="0095129B">
      <w:pPr>
        <w:pStyle w:val="HTMLPreformatted"/>
        <w:numPr>
          <w:ilvl w:val="1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lookup_value,lookup_array,return_array,[if_not_found])</w:t>
      </w:r>
    </w:p>
    <w:p w14:paraId="16034F04" w14:textId="2A71F148" w:rsidR="00F348BA" w:rsidRPr="0095129B" w:rsidRDefault="00F348BA" w:rsidP="0095129B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This makes XLOOKUP easier to use than formulas that require a separate 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IFERROR(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348BA">
        <w:rPr>
          <w:rFonts w:ascii="Calibri" w:hAnsi="Calibri" w:cs="Calibri"/>
        </w:rPr>
        <w:t xml:space="preserve"> wrapper.</w:t>
      </w:r>
    </w:p>
    <w:p w14:paraId="17FB1583" w14:textId="77777777" w:rsidR="00F348BA" w:rsidRPr="00F348BA" w:rsidRDefault="00F348BA" w:rsidP="00F348BA">
      <w:pPr>
        <w:pStyle w:val="Heading1"/>
        <w:rPr>
          <w:rFonts w:ascii="Calibri" w:hAnsi="Calibri" w:cs="Calibri"/>
        </w:rPr>
      </w:pPr>
      <w:r w:rsidRPr="00F348BA">
        <w:rPr>
          <w:rFonts w:ascii="Calibri" w:hAnsi="Calibri" w:cs="Calibri"/>
        </w:rPr>
        <w:t>TASK 4 – Reverse Lookup</w:t>
      </w:r>
    </w:p>
    <w:p w14:paraId="1674F9E4" w14:textId="77777777" w:rsidR="00F348BA" w:rsidRPr="00F348BA" w:rsidRDefault="00F348BA" w:rsidP="00F348BA">
      <w:pPr>
        <w:pStyle w:val="Heading2"/>
        <w:rPr>
          <w:rFonts w:ascii="Calibri" w:hAnsi="Calibri" w:cs="Calibri"/>
        </w:rPr>
      </w:pPr>
      <w:r w:rsidRPr="00F348BA">
        <w:rPr>
          <w:rFonts w:ascii="Calibri" w:hAnsi="Calibri" w:cs="Calibri"/>
        </w:rPr>
        <w:t>Question</w:t>
      </w:r>
    </w:p>
    <w:p w14:paraId="20A35541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Use XLOOKUP to find an employee's </w:t>
      </w:r>
      <w:r w:rsidRPr="00F348BA">
        <w:rPr>
          <w:rStyle w:val="Strong"/>
          <w:rFonts w:ascii="Calibri" w:eastAsiaTheme="majorEastAsia" w:hAnsi="Calibri" w:cs="Calibri"/>
        </w:rPr>
        <w:t>latest bonus</w:t>
      </w:r>
      <w:r w:rsidRPr="00F348BA">
        <w:rPr>
          <w:rFonts w:ascii="Calibri" w:hAnsi="Calibri" w:cs="Calibri"/>
        </w:rPr>
        <w:t xml:space="preserve"> when the same employee appears multiple times in the bonus records.</w:t>
      </w:r>
    </w:p>
    <w:p w14:paraId="350A65A5" w14:textId="77777777" w:rsidR="00F348BA" w:rsidRPr="00F348BA" w:rsidRDefault="00F348BA" w:rsidP="00F348BA">
      <w:pPr>
        <w:pStyle w:val="Heading2"/>
        <w:rPr>
          <w:rFonts w:ascii="Calibri" w:hAnsi="Calibri" w:cs="Calibri"/>
        </w:rPr>
      </w:pPr>
      <w:r w:rsidRPr="00F348BA">
        <w:rPr>
          <w:rFonts w:ascii="Calibri" w:hAnsi="Calibri" w:cs="Calibri"/>
        </w:rPr>
        <w:t>Bonus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052"/>
        <w:gridCol w:w="1541"/>
        <w:gridCol w:w="1378"/>
      </w:tblGrid>
      <w:tr w:rsidR="00F348BA" w:rsidRPr="00F348BA" w14:paraId="5BA3E2A9" w14:textId="77777777" w:rsidTr="00F3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A4C45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397CF165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09459320" w14:textId="77777777" w:rsidR="00F348BA" w:rsidRPr="00F348BA" w:rsidRDefault="00F348BA">
            <w:pPr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Bonus Year</w:t>
            </w:r>
          </w:p>
        </w:tc>
        <w:tc>
          <w:tcPr>
            <w:tcW w:w="0" w:type="auto"/>
            <w:vAlign w:val="center"/>
            <w:hideMark/>
          </w:tcPr>
          <w:p w14:paraId="4D29E786" w14:textId="77777777" w:rsidR="00F348BA" w:rsidRPr="00F348BA" w:rsidRDefault="00F348BA">
            <w:pPr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Bonus (₹)</w:t>
            </w:r>
          </w:p>
        </w:tc>
      </w:tr>
      <w:tr w:rsidR="00F348BA" w:rsidRPr="00F348BA" w14:paraId="25EBE3B9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4536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31DAFDF6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94D9BF0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71640A4B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10,000</w:t>
            </w:r>
          </w:p>
        </w:tc>
      </w:tr>
      <w:tr w:rsidR="00F348BA" w:rsidRPr="00F348BA" w14:paraId="62C12C23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E913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437978EF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6214C68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67CF49E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8,000</w:t>
            </w:r>
          </w:p>
        </w:tc>
      </w:tr>
      <w:tr w:rsidR="00F348BA" w:rsidRPr="00F348BA" w14:paraId="6B32EB5A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1348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1B3B7F75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4957E39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6183EEE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12,000</w:t>
            </w:r>
          </w:p>
        </w:tc>
      </w:tr>
      <w:tr w:rsidR="00F348BA" w:rsidRPr="00F348BA" w14:paraId="5AD56A22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D30F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785CA78F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1595133C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130FA90F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9,000</w:t>
            </w:r>
          </w:p>
        </w:tc>
      </w:tr>
      <w:tr w:rsidR="00F348BA" w:rsidRPr="00F348BA" w14:paraId="4A97E9D4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7158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10EA1264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ED03C7F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5ADE0DB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10,000</w:t>
            </w:r>
          </w:p>
        </w:tc>
      </w:tr>
      <w:tr w:rsidR="00F348BA" w:rsidRPr="00F348BA" w14:paraId="06DC546D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53AA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2B807EF2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B92C9C0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4952C1A9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15,000</w:t>
            </w:r>
          </w:p>
        </w:tc>
      </w:tr>
      <w:tr w:rsidR="00F348BA" w:rsidRPr="00F348BA" w14:paraId="24EC49D4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9FE1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7FC5631C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52782A59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6FD77DD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11,000</w:t>
            </w:r>
          </w:p>
        </w:tc>
      </w:tr>
    </w:tbl>
    <w:p w14:paraId="17D91D1D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Suppose the employee ID </w:t>
      </w:r>
      <w:r w:rsidRPr="00F348BA">
        <w:rPr>
          <w:rStyle w:val="Strong"/>
          <w:rFonts w:ascii="Calibri" w:eastAsiaTheme="majorEastAsia" w:hAnsi="Calibri" w:cs="Calibri"/>
        </w:rPr>
        <w:t>E101</w:t>
      </w:r>
      <w:r w:rsidRPr="00F348BA">
        <w:rPr>
          <w:rFonts w:ascii="Calibri" w:hAnsi="Calibri" w:cs="Calibri"/>
        </w:rPr>
        <w:t xml:space="preserve"> is entered in </w:t>
      </w:r>
      <w:r w:rsidRPr="00F348BA">
        <w:rPr>
          <w:rStyle w:val="Strong"/>
          <w:rFonts w:ascii="Calibri" w:eastAsiaTheme="majorEastAsia" w:hAnsi="Calibri" w:cs="Calibri"/>
        </w:rPr>
        <w:t>F2</w:t>
      </w:r>
      <w:r w:rsidRPr="00F348BA">
        <w:rPr>
          <w:rFonts w:ascii="Calibri" w:hAnsi="Calibri" w:cs="Calibri"/>
        </w:rPr>
        <w:t>.</w:t>
      </w:r>
    </w:p>
    <w:p w14:paraId="7F3EA5DE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lastRenderedPageBreak/>
        <w:t xml:space="preserve">To find the </w:t>
      </w:r>
      <w:r w:rsidRPr="00F348BA">
        <w:rPr>
          <w:rStyle w:val="Strong"/>
          <w:rFonts w:ascii="Calibri" w:eastAsiaTheme="majorEastAsia" w:hAnsi="Calibri" w:cs="Calibri"/>
        </w:rPr>
        <w:t>last/latest bonus record</w:t>
      </w:r>
      <w:r w:rsidRPr="00F348BA">
        <w:rPr>
          <w:rFonts w:ascii="Calibri" w:hAnsi="Calibri" w:cs="Calibri"/>
        </w:rPr>
        <w:t xml:space="preserve"> for E101, use:</w:t>
      </w:r>
    </w:p>
    <w:p w14:paraId="216E28AA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F2,A2:A8,D2:D8,"Bonus Not Found",0,-1)</w:t>
      </w:r>
    </w:p>
    <w:p w14:paraId="1A1AD4B5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t>Result</w:t>
      </w:r>
    </w:p>
    <w:p w14:paraId="125EDA28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Style w:val="Strong"/>
          <w:rFonts w:ascii="Calibri" w:eastAsiaTheme="majorEastAsia" w:hAnsi="Calibri" w:cs="Calibri"/>
        </w:rPr>
        <w:t>₹15,000</w:t>
      </w:r>
    </w:p>
    <w:p w14:paraId="5BE3DF0F" w14:textId="77777777" w:rsidR="00F348BA" w:rsidRPr="00F348BA" w:rsidRDefault="00F348BA" w:rsidP="00F348BA">
      <w:pPr>
        <w:pStyle w:val="Heading2"/>
        <w:rPr>
          <w:rFonts w:ascii="Calibri" w:hAnsi="Calibri" w:cs="Calibri"/>
        </w:rPr>
      </w:pPr>
      <w:r w:rsidRPr="00F348BA">
        <w:rPr>
          <w:rFonts w:ascii="Calibri" w:hAnsi="Calibri" w:cs="Calibri"/>
        </w:rPr>
        <w:t>Explanation</w:t>
      </w:r>
    </w:p>
    <w:p w14:paraId="4FF13AEF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>The final argument:</w:t>
      </w:r>
    </w:p>
    <w:p w14:paraId="746EBFA8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-1</w:t>
      </w:r>
    </w:p>
    <w:p w14:paraId="57BB9241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tells XLOOKUP to search from </w:t>
      </w:r>
      <w:r w:rsidRPr="00F348BA">
        <w:rPr>
          <w:rStyle w:val="Strong"/>
          <w:rFonts w:ascii="Calibri" w:eastAsiaTheme="majorEastAsia" w:hAnsi="Calibri" w:cs="Calibri"/>
        </w:rPr>
        <w:t>bottom to top</w:t>
      </w:r>
      <w:r w:rsidRPr="00F348BA">
        <w:rPr>
          <w:rFonts w:ascii="Calibri" w:hAnsi="Calibri" w:cs="Calibri"/>
        </w:rPr>
        <w:t>.</w:t>
      </w:r>
    </w:p>
    <w:p w14:paraId="51E6BC20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Therefore, instead of returning the first bonus of ₹10,000 from 2023, it finds the last occurrence of E101 and returns the 2025 bonus of </w:t>
      </w:r>
      <w:r w:rsidRPr="00F348BA">
        <w:rPr>
          <w:rStyle w:val="Strong"/>
          <w:rFonts w:ascii="Calibri" w:eastAsiaTheme="majorEastAsia" w:hAnsi="Calibri" w:cs="Calibri"/>
        </w:rPr>
        <w:t>₹15,000</w:t>
      </w:r>
      <w:r w:rsidRPr="00F348BA">
        <w:rPr>
          <w:rFonts w:ascii="Calibri" w:hAnsi="Calibri" w:cs="Calibri"/>
        </w:rPr>
        <w:t>.</w:t>
      </w:r>
    </w:p>
    <w:p w14:paraId="1BCC02C6" w14:textId="77777777" w:rsidR="00F348BA" w:rsidRPr="00F348BA" w:rsidRDefault="00F348BA" w:rsidP="00F348BA">
      <w:pPr>
        <w:rPr>
          <w:rFonts w:ascii="Calibri" w:hAnsi="Calibri" w:cs="Calibri"/>
          <w:sz w:val="24"/>
          <w:szCs w:val="24"/>
        </w:rPr>
      </w:pPr>
      <w:r w:rsidRPr="00F348BA">
        <w:rPr>
          <w:rFonts w:ascii="Calibri" w:hAnsi="Calibri" w:cs="Calibri"/>
          <w:sz w:val="24"/>
          <w:szCs w:val="24"/>
        </w:rPr>
        <w:pict w14:anchorId="453D8041">
          <v:rect id="_x0000_i1053" style="width:0;height:1.5pt" o:hralign="center" o:hrstd="t" o:hr="t" fillcolor="#a0a0a0" stroked="f"/>
        </w:pict>
      </w:r>
    </w:p>
    <w:p w14:paraId="7C933606" w14:textId="77777777" w:rsidR="00F348BA" w:rsidRPr="00F348BA" w:rsidRDefault="00F348BA" w:rsidP="00F348BA">
      <w:pPr>
        <w:pStyle w:val="Heading1"/>
        <w:rPr>
          <w:rFonts w:ascii="Calibri" w:hAnsi="Calibri" w:cs="Calibri"/>
        </w:rPr>
      </w:pPr>
      <w:r w:rsidRPr="00F348BA">
        <w:rPr>
          <w:rFonts w:ascii="Calibri" w:hAnsi="Calibri" w:cs="Calibri"/>
        </w:rPr>
        <w:t>TASK 5 – Find Employee's Last Bonus</w:t>
      </w:r>
    </w:p>
    <w:p w14:paraId="368C8B0D" w14:textId="77777777" w:rsidR="00F348BA" w:rsidRPr="00F348BA" w:rsidRDefault="00F348BA" w:rsidP="00F348BA">
      <w:pPr>
        <w:pStyle w:val="Heading2"/>
        <w:rPr>
          <w:rFonts w:ascii="Calibri" w:hAnsi="Calibri" w:cs="Calibri"/>
        </w:rPr>
      </w:pPr>
      <w:r w:rsidRPr="00F348BA">
        <w:rPr>
          <w:rFonts w:ascii="Calibri" w:hAnsi="Calibri" w:cs="Calibri"/>
        </w:rPr>
        <w:t>Question</w:t>
      </w:r>
    </w:p>
    <w:p w14:paraId="48BF49C3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>Create a lookup section where the user enters an Employee ID and Excel returns the employee's most recent bonus.</w:t>
      </w:r>
    </w:p>
    <w:p w14:paraId="6D7DA816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t>Lookup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244"/>
      </w:tblGrid>
      <w:tr w:rsidR="00F348BA" w:rsidRPr="00F348BA" w14:paraId="16D69E47" w14:textId="77777777" w:rsidTr="00F3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64390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D7AB09E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Value</w:t>
            </w:r>
          </w:p>
        </w:tc>
      </w:tr>
      <w:tr w:rsidR="00F348BA" w:rsidRPr="00F348BA" w14:paraId="2F1B716F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CD74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2F10B5CE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E102</w:t>
            </w:r>
          </w:p>
        </w:tc>
      </w:tr>
      <w:tr w:rsidR="00F348BA" w:rsidRPr="00F348BA" w14:paraId="33924DAD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81BF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Last Bonus</w:t>
            </w:r>
          </w:p>
        </w:tc>
        <w:tc>
          <w:tcPr>
            <w:tcW w:w="0" w:type="auto"/>
            <w:vAlign w:val="center"/>
            <w:hideMark/>
          </w:tcPr>
          <w:p w14:paraId="620D4EBB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Formula</w:t>
            </w:r>
          </w:p>
        </w:tc>
      </w:tr>
    </w:tbl>
    <w:p w14:paraId="0EBAB55A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>In the Last Bonus cell, enter:</w:t>
      </w:r>
    </w:p>
    <w:p w14:paraId="2BCBE675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F2,A2:A8,D2:D8,"Bonus Not Found",0,-1)</w:t>
      </w:r>
    </w:p>
    <w:p w14:paraId="4854E926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t>Expected Result</w:t>
      </w:r>
    </w:p>
    <w:p w14:paraId="7C813E0D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For </w:t>
      </w:r>
      <w:r w:rsidRPr="00F348BA">
        <w:rPr>
          <w:rStyle w:val="Strong"/>
          <w:rFonts w:ascii="Calibri" w:eastAsiaTheme="majorEastAsia" w:hAnsi="Calibri" w:cs="Calibri"/>
        </w:rPr>
        <w:t>E102</w:t>
      </w:r>
      <w:r w:rsidRPr="00F348BA">
        <w:rPr>
          <w:rFonts w:ascii="Calibri" w:hAnsi="Calibri" w:cs="Calibri"/>
        </w:rPr>
        <w:t>, the result is:</w:t>
      </w:r>
    </w:p>
    <w:p w14:paraId="05368478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Style w:val="Strong"/>
          <w:rFonts w:ascii="Calibri" w:eastAsiaTheme="majorEastAsia" w:hAnsi="Calibri" w:cs="Calibri"/>
        </w:rPr>
        <w:t>₹10,000</w:t>
      </w:r>
    </w:p>
    <w:p w14:paraId="178499EE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lastRenderedPageBreak/>
        <w:t>The formula searches from the bottom of the dataset and therefore returns the latest occurrence of E102.</w:t>
      </w:r>
    </w:p>
    <w:p w14:paraId="55120AFD" w14:textId="77777777" w:rsidR="00F348BA" w:rsidRPr="00F348BA" w:rsidRDefault="00F348BA" w:rsidP="00F348BA">
      <w:pPr>
        <w:rPr>
          <w:rFonts w:ascii="Calibri" w:hAnsi="Calibri" w:cs="Calibri"/>
          <w:sz w:val="24"/>
          <w:szCs w:val="24"/>
        </w:rPr>
      </w:pPr>
      <w:r w:rsidRPr="00F348BA">
        <w:rPr>
          <w:rFonts w:ascii="Calibri" w:hAnsi="Calibri" w:cs="Calibri"/>
          <w:sz w:val="24"/>
          <w:szCs w:val="24"/>
        </w:rPr>
        <w:pict w14:anchorId="636E265C">
          <v:rect id="_x0000_i1054" style="width:0;height:1.5pt" o:hralign="center" o:hrstd="t" o:hr="t" fillcolor="#a0a0a0" stroked="f"/>
        </w:pict>
      </w:r>
    </w:p>
    <w:p w14:paraId="303C6959" w14:textId="77777777" w:rsidR="00F348BA" w:rsidRPr="00F348BA" w:rsidRDefault="00F348BA" w:rsidP="00F348BA">
      <w:pPr>
        <w:pStyle w:val="Heading1"/>
        <w:rPr>
          <w:rFonts w:ascii="Calibri" w:hAnsi="Calibri" w:cs="Calibri"/>
        </w:rPr>
      </w:pPr>
      <w:r w:rsidRPr="00F348BA">
        <w:rPr>
          <w:rFonts w:ascii="Calibri" w:hAnsi="Calibri" w:cs="Calibri"/>
        </w:rPr>
        <w:t>TASK 6 – Search from Top or Bottom</w:t>
      </w:r>
    </w:p>
    <w:p w14:paraId="18A24238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XLOOKUP provides a </w:t>
      </w:r>
      <w:r w:rsidRPr="00F348BA">
        <w:rPr>
          <w:rStyle w:val="Strong"/>
          <w:rFonts w:ascii="Calibri" w:eastAsiaTheme="majorEastAsia" w:hAnsi="Calibri" w:cs="Calibri"/>
        </w:rPr>
        <w:t>search mode</w:t>
      </w:r>
      <w:r w:rsidRPr="00F348BA">
        <w:rPr>
          <w:rFonts w:ascii="Calibri" w:hAnsi="Calibri" w:cs="Calibri"/>
        </w:rPr>
        <w:t xml:space="preserve"> that controls the direction of the search.</w:t>
      </w:r>
    </w:p>
    <w:p w14:paraId="23D30B61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t>Search from Top to Bottom</w:t>
      </w:r>
    </w:p>
    <w:p w14:paraId="72684215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F2,A2:A8,D2:D8,"Not Found",0,1)</w:t>
      </w:r>
    </w:p>
    <w:p w14:paraId="24BC0229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1</w:t>
      </w:r>
      <w:r w:rsidRPr="00F348BA">
        <w:rPr>
          <w:rFonts w:ascii="Calibri" w:hAnsi="Calibri" w:cs="Calibri"/>
        </w:rPr>
        <w:t xml:space="preserve"> → Searches from the first item to the last item.</w:t>
      </w:r>
    </w:p>
    <w:p w14:paraId="5BABB356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t>Search from Bottom to Top</w:t>
      </w:r>
    </w:p>
    <w:p w14:paraId="650BDF47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F2,A2:A8,D2:D8,"Not Found",0,-1)</w:t>
      </w:r>
    </w:p>
    <w:p w14:paraId="13819C5C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-1</w:t>
      </w:r>
      <w:r w:rsidRPr="00F348BA">
        <w:rPr>
          <w:rFonts w:ascii="Calibri" w:hAnsi="Calibri" w:cs="Calibri"/>
        </w:rPr>
        <w:t xml:space="preserve"> → Searches from the last item to the first item.</w:t>
      </w:r>
    </w:p>
    <w:p w14:paraId="6E5828AC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192"/>
      </w:tblGrid>
      <w:tr w:rsidR="00F348BA" w:rsidRPr="00F348BA" w14:paraId="5189A75B" w14:textId="77777777" w:rsidTr="00F3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D319D" w14:textId="77777777" w:rsidR="00F348BA" w:rsidRPr="00F348BA" w:rsidRDefault="00F348BA">
            <w:pPr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Search Mode</w:t>
            </w:r>
          </w:p>
        </w:tc>
        <w:tc>
          <w:tcPr>
            <w:tcW w:w="0" w:type="auto"/>
            <w:vAlign w:val="center"/>
            <w:hideMark/>
          </w:tcPr>
          <w:p w14:paraId="460539DD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Meaning</w:t>
            </w:r>
          </w:p>
        </w:tc>
      </w:tr>
      <w:tr w:rsidR="00F348BA" w:rsidRPr="00F348BA" w14:paraId="308A7D9D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2042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70416C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Search first to last</w:t>
            </w:r>
          </w:p>
        </w:tc>
      </w:tr>
      <w:tr w:rsidR="00F348BA" w:rsidRPr="00F348BA" w14:paraId="6B51247A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BE69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9F29BD5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Search last to first</w:t>
            </w:r>
          </w:p>
        </w:tc>
      </w:tr>
    </w:tbl>
    <w:p w14:paraId="22F13DF4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>This is particularly useful when a dataset contains multiple records for the same employee, customer, product, or order.</w:t>
      </w:r>
    </w:p>
    <w:p w14:paraId="1BE28732" w14:textId="77777777" w:rsidR="00F348BA" w:rsidRPr="00F348BA" w:rsidRDefault="00F348BA" w:rsidP="00F348BA">
      <w:pPr>
        <w:rPr>
          <w:rFonts w:ascii="Calibri" w:hAnsi="Calibri" w:cs="Calibri"/>
          <w:sz w:val="24"/>
          <w:szCs w:val="24"/>
        </w:rPr>
      </w:pPr>
      <w:r w:rsidRPr="00F348BA">
        <w:rPr>
          <w:rFonts w:ascii="Calibri" w:hAnsi="Calibri" w:cs="Calibri"/>
          <w:sz w:val="24"/>
          <w:szCs w:val="24"/>
        </w:rPr>
        <w:pict w14:anchorId="13C29514">
          <v:rect id="_x0000_i1055" style="width:0;height:1.5pt" o:hralign="center" o:hrstd="t" o:hr="t" fillcolor="#a0a0a0" stroked="f"/>
        </w:pict>
      </w:r>
    </w:p>
    <w:p w14:paraId="5C693C90" w14:textId="77777777" w:rsidR="00F348BA" w:rsidRPr="00F348BA" w:rsidRDefault="00F348BA" w:rsidP="00F348BA">
      <w:pPr>
        <w:pStyle w:val="Heading1"/>
        <w:rPr>
          <w:rFonts w:ascii="Calibri" w:hAnsi="Calibri" w:cs="Calibri"/>
        </w:rPr>
      </w:pPr>
      <w:r w:rsidRPr="00F348BA">
        <w:rPr>
          <w:rFonts w:ascii="Calibri" w:hAnsi="Calibri" w:cs="Calibri"/>
        </w:rPr>
        <w:t>TASK 7 – Reverse Lookup</w:t>
      </w:r>
    </w:p>
    <w:p w14:paraId="4C455161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One major advantage of XLOOKUP is that it can perform a </w:t>
      </w:r>
      <w:r w:rsidRPr="00F348BA">
        <w:rPr>
          <w:rStyle w:val="Strong"/>
          <w:rFonts w:ascii="Calibri" w:eastAsiaTheme="majorEastAsia" w:hAnsi="Calibri" w:cs="Calibri"/>
        </w:rPr>
        <w:t>reverse lookup</w:t>
      </w:r>
      <w:r w:rsidRPr="00F348BA">
        <w:rPr>
          <w:rFonts w:ascii="Calibri" w:hAnsi="Calibri" w:cs="Calibri"/>
        </w:rPr>
        <w:t>.</w:t>
      </w:r>
    </w:p>
    <w:p w14:paraId="1A4FD3C0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>For example, suppose the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689"/>
      </w:tblGrid>
      <w:tr w:rsidR="00F348BA" w:rsidRPr="00F348BA" w14:paraId="466345ED" w14:textId="77777777" w:rsidTr="00F3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B3A9B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2983F539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Employee ID</w:t>
            </w:r>
          </w:p>
        </w:tc>
      </w:tr>
      <w:tr w:rsidR="00F348BA" w:rsidRPr="00F348BA" w14:paraId="300B61C5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741B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33915F0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E101</w:t>
            </w:r>
          </w:p>
        </w:tc>
      </w:tr>
      <w:tr w:rsidR="00F348BA" w:rsidRPr="00F348BA" w14:paraId="3B90F1BD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8447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E897D19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E102</w:t>
            </w:r>
          </w:p>
        </w:tc>
      </w:tr>
      <w:tr w:rsidR="00F348BA" w:rsidRPr="00F348BA" w14:paraId="26A2F96A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A857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28C4F2CA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E103</w:t>
            </w:r>
          </w:p>
        </w:tc>
      </w:tr>
      <w:tr w:rsidR="00F348BA" w:rsidRPr="00F348BA" w14:paraId="04A5D6EF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1CAA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lastRenderedPageBreak/>
              <w:t>Neha</w:t>
            </w:r>
          </w:p>
        </w:tc>
        <w:tc>
          <w:tcPr>
            <w:tcW w:w="0" w:type="auto"/>
            <w:vAlign w:val="center"/>
            <w:hideMark/>
          </w:tcPr>
          <w:p w14:paraId="242398B3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E104</w:t>
            </w:r>
          </w:p>
        </w:tc>
      </w:tr>
    </w:tbl>
    <w:p w14:paraId="6933425F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If the </w:t>
      </w:r>
      <w:proofErr w:type="gramStart"/>
      <w:r w:rsidRPr="00F348BA">
        <w:rPr>
          <w:rFonts w:ascii="Calibri" w:hAnsi="Calibri" w:cs="Calibri"/>
        </w:rPr>
        <w:t>employee</w:t>
      </w:r>
      <w:proofErr w:type="gramEnd"/>
      <w:r w:rsidRPr="00F348BA">
        <w:rPr>
          <w:rFonts w:ascii="Calibri" w:hAnsi="Calibri" w:cs="Calibri"/>
        </w:rPr>
        <w:t xml:space="preserve"> name is entered in </w:t>
      </w:r>
      <w:r w:rsidRPr="00F348BA">
        <w:rPr>
          <w:rStyle w:val="Strong"/>
          <w:rFonts w:ascii="Calibri" w:eastAsiaTheme="majorEastAsia" w:hAnsi="Calibri" w:cs="Calibri"/>
        </w:rPr>
        <w:t>D2</w:t>
      </w:r>
      <w:r w:rsidRPr="00F348BA">
        <w:rPr>
          <w:rFonts w:ascii="Calibri" w:hAnsi="Calibri" w:cs="Calibri"/>
        </w:rPr>
        <w:t>, use:</w:t>
      </w:r>
    </w:p>
    <w:p w14:paraId="6E863583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D2,A2:A5,B2:B5,"Employee Not Found")</w:t>
      </w:r>
    </w:p>
    <w:p w14:paraId="2DBFDE39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If </w:t>
      </w: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D2 = Amit</w:t>
      </w:r>
      <w:r w:rsidRPr="00F348BA">
        <w:rPr>
          <w:rFonts w:ascii="Calibri" w:hAnsi="Calibri" w:cs="Calibri"/>
        </w:rPr>
        <w:t>, the result is:</w:t>
      </w:r>
    </w:p>
    <w:p w14:paraId="34BCFF75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Style w:val="Strong"/>
          <w:rFonts w:ascii="Calibri" w:eastAsiaTheme="majorEastAsia" w:hAnsi="Calibri" w:cs="Calibri"/>
        </w:rPr>
        <w:t>E103</w:t>
      </w:r>
    </w:p>
    <w:p w14:paraId="51A101AC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>Unlike traditional VLOOKUP, XLOOKUP does not require the lookup column to be the first column of the selected range.</w:t>
      </w:r>
    </w:p>
    <w:p w14:paraId="28C9F8FB" w14:textId="77777777" w:rsidR="00F348BA" w:rsidRPr="00F348BA" w:rsidRDefault="00F348BA" w:rsidP="00F348BA">
      <w:pPr>
        <w:rPr>
          <w:rFonts w:ascii="Calibri" w:hAnsi="Calibri" w:cs="Calibri"/>
          <w:sz w:val="24"/>
          <w:szCs w:val="24"/>
        </w:rPr>
      </w:pPr>
      <w:r w:rsidRPr="00F348BA">
        <w:rPr>
          <w:rFonts w:ascii="Calibri" w:hAnsi="Calibri" w:cs="Calibri"/>
          <w:sz w:val="24"/>
          <w:szCs w:val="24"/>
        </w:rPr>
        <w:pict w14:anchorId="2ADDEB32">
          <v:rect id="_x0000_i1056" style="width:0;height:1.5pt" o:hralign="center" o:hrstd="t" o:hr="t" fillcolor="#a0a0a0" stroked="f"/>
        </w:pict>
      </w:r>
    </w:p>
    <w:p w14:paraId="67617253" w14:textId="77777777" w:rsidR="00F348BA" w:rsidRPr="00F348BA" w:rsidRDefault="00F348BA" w:rsidP="00F348BA">
      <w:pPr>
        <w:pStyle w:val="Heading1"/>
        <w:rPr>
          <w:rFonts w:ascii="Calibri" w:hAnsi="Calibri" w:cs="Calibri"/>
        </w:rPr>
      </w:pPr>
      <w:r w:rsidRPr="00F348BA">
        <w:rPr>
          <w:rFonts w:ascii="Calibri" w:hAnsi="Calibri" w:cs="Calibri"/>
        </w:rPr>
        <w:t>TASK 8 – XLOOKUP vs VLOOKUP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3556"/>
        <w:gridCol w:w="2855"/>
      </w:tblGrid>
      <w:tr w:rsidR="00F348BA" w:rsidRPr="00F348BA" w14:paraId="50A34645" w14:textId="77777777" w:rsidTr="00F3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BBC63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26DA76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VLOOKUP</w:t>
            </w:r>
          </w:p>
        </w:tc>
        <w:tc>
          <w:tcPr>
            <w:tcW w:w="0" w:type="auto"/>
            <w:vAlign w:val="center"/>
            <w:hideMark/>
          </w:tcPr>
          <w:p w14:paraId="4D97B90F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XLOOKUP</w:t>
            </w:r>
          </w:p>
        </w:tc>
      </w:tr>
      <w:tr w:rsidR="00F348BA" w:rsidRPr="00F348BA" w14:paraId="432CFAB4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AC65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Vertical lookup</w:t>
            </w:r>
          </w:p>
        </w:tc>
        <w:tc>
          <w:tcPr>
            <w:tcW w:w="0" w:type="auto"/>
            <w:vAlign w:val="center"/>
            <w:hideMark/>
          </w:tcPr>
          <w:p w14:paraId="7AA164AC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A00D5A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</w:tr>
      <w:tr w:rsidR="00F348BA" w:rsidRPr="00F348BA" w14:paraId="74543BF6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B065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Horizontal lookup</w:t>
            </w:r>
          </w:p>
        </w:tc>
        <w:tc>
          <w:tcPr>
            <w:tcW w:w="0" w:type="auto"/>
            <w:vAlign w:val="center"/>
            <w:hideMark/>
          </w:tcPr>
          <w:p w14:paraId="5C6DE6D6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3D78E7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</w:tr>
      <w:tr w:rsidR="00F348BA" w:rsidRPr="00F348BA" w14:paraId="2CCF4FE2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4AEB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Lookup to the left</w:t>
            </w:r>
          </w:p>
        </w:tc>
        <w:tc>
          <w:tcPr>
            <w:tcW w:w="0" w:type="auto"/>
            <w:vAlign w:val="center"/>
            <w:hideMark/>
          </w:tcPr>
          <w:p w14:paraId="6D8011A1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313BC8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</w:tr>
      <w:tr w:rsidR="00F348BA" w:rsidRPr="00F348BA" w14:paraId="68E4673A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5DFB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Search from bottom</w:t>
            </w:r>
          </w:p>
        </w:tc>
        <w:tc>
          <w:tcPr>
            <w:tcW w:w="0" w:type="auto"/>
            <w:vAlign w:val="center"/>
            <w:hideMark/>
          </w:tcPr>
          <w:p w14:paraId="157A2799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Not directly</w:t>
            </w:r>
          </w:p>
        </w:tc>
        <w:tc>
          <w:tcPr>
            <w:tcW w:w="0" w:type="auto"/>
            <w:vAlign w:val="center"/>
            <w:hideMark/>
          </w:tcPr>
          <w:p w14:paraId="0A4DE204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</w:tr>
      <w:tr w:rsidR="00F348BA" w:rsidRPr="00F348BA" w14:paraId="6779767A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099E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Custom "Not Found" value</w:t>
            </w:r>
          </w:p>
        </w:tc>
        <w:tc>
          <w:tcPr>
            <w:tcW w:w="0" w:type="auto"/>
            <w:vAlign w:val="center"/>
            <w:hideMark/>
          </w:tcPr>
          <w:p w14:paraId="7BD2BB4D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Requires additional handling</w:t>
            </w:r>
          </w:p>
        </w:tc>
        <w:tc>
          <w:tcPr>
            <w:tcW w:w="0" w:type="auto"/>
            <w:vAlign w:val="center"/>
            <w:hideMark/>
          </w:tcPr>
          <w:p w14:paraId="5E686F0F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Built in</w:t>
            </w:r>
          </w:p>
        </w:tc>
      </w:tr>
      <w:tr w:rsidR="00F348BA" w:rsidRPr="00F348BA" w14:paraId="18B9E74C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12F8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Column number required</w:t>
            </w:r>
          </w:p>
        </w:tc>
        <w:tc>
          <w:tcPr>
            <w:tcW w:w="0" w:type="auto"/>
            <w:vAlign w:val="center"/>
            <w:hideMark/>
          </w:tcPr>
          <w:p w14:paraId="0BBB761C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AEC49F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</w:tr>
      <w:tr w:rsidR="00F348BA" w:rsidRPr="00F348BA" w14:paraId="01DA6379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18CA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0C22D07B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 xml:space="preserve">Requires </w:t>
            </w: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EA4C305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Exact match is the default</w:t>
            </w:r>
          </w:p>
        </w:tc>
      </w:tr>
      <w:tr w:rsidR="00F348BA" w:rsidRPr="00F348BA" w14:paraId="24DC4736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C577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Insert/delete columns</w:t>
            </w:r>
          </w:p>
        </w:tc>
        <w:tc>
          <w:tcPr>
            <w:tcW w:w="0" w:type="auto"/>
            <w:vAlign w:val="center"/>
            <w:hideMark/>
          </w:tcPr>
          <w:p w14:paraId="14723C07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Can affect column-index formulas</w:t>
            </w:r>
          </w:p>
        </w:tc>
        <w:tc>
          <w:tcPr>
            <w:tcW w:w="0" w:type="auto"/>
            <w:vAlign w:val="center"/>
            <w:hideMark/>
          </w:tcPr>
          <w:p w14:paraId="7D75A232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More flexible</w:t>
            </w:r>
          </w:p>
        </w:tc>
      </w:tr>
      <w:tr w:rsidR="00F348BA" w:rsidRPr="00F348BA" w14:paraId="033E3E59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9D96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Reverse lookup</w:t>
            </w:r>
          </w:p>
        </w:tc>
        <w:tc>
          <w:tcPr>
            <w:tcW w:w="0" w:type="auto"/>
            <w:vAlign w:val="center"/>
            <w:hideMark/>
          </w:tcPr>
          <w:p w14:paraId="133E5B76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A477AC8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Supported</w:t>
            </w:r>
          </w:p>
        </w:tc>
      </w:tr>
    </w:tbl>
    <w:p w14:paraId="05EAA132" w14:textId="77777777" w:rsidR="00F348BA" w:rsidRPr="00F348BA" w:rsidRDefault="00F348BA" w:rsidP="00F348BA">
      <w:pPr>
        <w:pStyle w:val="Heading2"/>
        <w:rPr>
          <w:rFonts w:ascii="Calibri" w:hAnsi="Calibri" w:cs="Calibri"/>
        </w:rPr>
      </w:pPr>
      <w:r w:rsidRPr="00F348BA">
        <w:rPr>
          <w:rFonts w:ascii="Calibri" w:hAnsi="Calibri" w:cs="Calibri"/>
        </w:rPr>
        <w:t>Why XLOOKUP is More Flexible</w:t>
      </w:r>
    </w:p>
    <w:p w14:paraId="1536ABDF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>VLOOKUP uses a column number:</w:t>
      </w:r>
    </w:p>
    <w:p w14:paraId="6D6C5707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=VLOOKUP(E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2,A2:D8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,4,FALSE)</w:t>
      </w:r>
    </w:p>
    <w:p w14:paraId="70538E01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>XLOOKUP directly specifies the lookup and return ranges:</w:t>
      </w:r>
    </w:p>
    <w:p w14:paraId="507BB885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=XLOOKUP(E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2,A2:A8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,D2:D8)</w:t>
      </w:r>
    </w:p>
    <w:p w14:paraId="35629F68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lastRenderedPageBreak/>
        <w:t>This makes the formula easier to understand and less dependent on the position of the return column.</w:t>
      </w:r>
    </w:p>
    <w:p w14:paraId="238A3180" w14:textId="77777777" w:rsidR="00F348BA" w:rsidRPr="00F348BA" w:rsidRDefault="00F348BA" w:rsidP="00F348BA">
      <w:pPr>
        <w:rPr>
          <w:rFonts w:ascii="Calibri" w:hAnsi="Calibri" w:cs="Calibri"/>
          <w:sz w:val="24"/>
          <w:szCs w:val="24"/>
        </w:rPr>
      </w:pPr>
      <w:r w:rsidRPr="00F348BA">
        <w:rPr>
          <w:rFonts w:ascii="Calibri" w:hAnsi="Calibri" w:cs="Calibri"/>
          <w:sz w:val="24"/>
          <w:szCs w:val="24"/>
        </w:rPr>
        <w:pict w14:anchorId="1E94A938">
          <v:rect id="_x0000_i1057" style="width:0;height:1.5pt" o:hralign="center" o:hrstd="t" o:hr="t" fillcolor="#a0a0a0" stroked="f"/>
        </w:pict>
      </w:r>
    </w:p>
    <w:p w14:paraId="0799B161" w14:textId="77777777" w:rsidR="00F348BA" w:rsidRPr="00F348BA" w:rsidRDefault="00F348BA" w:rsidP="00F348BA">
      <w:pPr>
        <w:pStyle w:val="Heading1"/>
        <w:rPr>
          <w:rFonts w:ascii="Calibri" w:hAnsi="Calibri" w:cs="Calibri"/>
        </w:rPr>
      </w:pPr>
      <w:r w:rsidRPr="00F348BA">
        <w:rPr>
          <w:rFonts w:ascii="Calibri" w:hAnsi="Calibri" w:cs="Calibri"/>
        </w:rPr>
        <w:t>XLOOKUP Syntax</w:t>
      </w:r>
    </w:p>
    <w:p w14:paraId="2E367A5B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>The general syntax is:</w:t>
      </w:r>
    </w:p>
    <w:p w14:paraId="7B00BDA9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lookup_value,lookup_array,return_array,[if_not_found],[match_mode],[search_mode])</w:t>
      </w:r>
    </w:p>
    <w:p w14:paraId="6678FCF8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t>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4129"/>
      </w:tblGrid>
      <w:tr w:rsidR="00F348BA" w:rsidRPr="00F348BA" w14:paraId="4A7A439A" w14:textId="77777777" w:rsidTr="00F3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DAA9B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37D6E775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F348BA" w:rsidRPr="00F348BA" w14:paraId="09C4C3F6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4B74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lookup_value</w:t>
            </w:r>
          </w:p>
        </w:tc>
        <w:tc>
          <w:tcPr>
            <w:tcW w:w="0" w:type="auto"/>
            <w:vAlign w:val="center"/>
            <w:hideMark/>
          </w:tcPr>
          <w:p w14:paraId="07DB792F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Value you want to search for</w:t>
            </w:r>
          </w:p>
        </w:tc>
      </w:tr>
      <w:tr w:rsidR="00F348BA" w:rsidRPr="00F348BA" w14:paraId="1ECA81C3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7D92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lookup_array</w:t>
            </w:r>
          </w:p>
        </w:tc>
        <w:tc>
          <w:tcPr>
            <w:tcW w:w="0" w:type="auto"/>
            <w:vAlign w:val="center"/>
            <w:hideMark/>
          </w:tcPr>
          <w:p w14:paraId="474435A3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Range where Excel searches</w:t>
            </w:r>
          </w:p>
        </w:tc>
      </w:tr>
      <w:tr w:rsidR="00F348BA" w:rsidRPr="00F348BA" w14:paraId="60EC82D7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DD9F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return_array</w:t>
            </w:r>
          </w:p>
        </w:tc>
        <w:tc>
          <w:tcPr>
            <w:tcW w:w="0" w:type="auto"/>
            <w:vAlign w:val="center"/>
            <w:hideMark/>
          </w:tcPr>
          <w:p w14:paraId="22A2F70D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Range containing the result</w:t>
            </w:r>
          </w:p>
        </w:tc>
      </w:tr>
      <w:tr w:rsidR="00F348BA" w:rsidRPr="00F348BA" w14:paraId="309CA4CA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5921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if_not_found</w:t>
            </w:r>
          </w:p>
        </w:tc>
        <w:tc>
          <w:tcPr>
            <w:tcW w:w="0" w:type="auto"/>
            <w:vAlign w:val="center"/>
            <w:hideMark/>
          </w:tcPr>
          <w:p w14:paraId="60BC3DD3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Optional message if no match exists</w:t>
            </w:r>
          </w:p>
        </w:tc>
      </w:tr>
      <w:tr w:rsidR="00F348BA" w:rsidRPr="00F348BA" w14:paraId="3B5E9BFC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AAC2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match_mode</w:t>
            </w:r>
          </w:p>
        </w:tc>
        <w:tc>
          <w:tcPr>
            <w:tcW w:w="0" w:type="auto"/>
            <w:vAlign w:val="center"/>
            <w:hideMark/>
          </w:tcPr>
          <w:p w14:paraId="0B2591FF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Controls exact/approximate matching</w:t>
            </w:r>
          </w:p>
        </w:tc>
      </w:tr>
      <w:tr w:rsidR="00F348BA" w:rsidRPr="00F348BA" w14:paraId="245C3459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DCCD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search_mode</w:t>
            </w:r>
          </w:p>
        </w:tc>
        <w:tc>
          <w:tcPr>
            <w:tcW w:w="0" w:type="auto"/>
            <w:vAlign w:val="center"/>
            <w:hideMark/>
          </w:tcPr>
          <w:p w14:paraId="182D7E8A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Controls search direction</w:t>
            </w:r>
          </w:p>
        </w:tc>
      </w:tr>
    </w:tbl>
    <w:p w14:paraId="0051075D" w14:textId="77777777" w:rsidR="00F348BA" w:rsidRPr="00F348BA" w:rsidRDefault="00F348BA" w:rsidP="00F348BA">
      <w:pPr>
        <w:rPr>
          <w:rFonts w:ascii="Calibri" w:hAnsi="Calibri" w:cs="Calibri"/>
          <w:sz w:val="24"/>
          <w:szCs w:val="24"/>
        </w:rPr>
      </w:pPr>
      <w:r w:rsidRPr="00F348BA">
        <w:rPr>
          <w:rFonts w:ascii="Calibri" w:hAnsi="Calibri" w:cs="Calibri"/>
          <w:sz w:val="24"/>
          <w:szCs w:val="24"/>
        </w:rPr>
        <w:pict w14:anchorId="482C8AD5">
          <v:rect id="_x0000_i1058" style="width:0;height:1.5pt" o:hralign="center" o:hrstd="t" o:hr="t" fillcolor="#a0a0a0" stroked="f"/>
        </w:pict>
      </w:r>
    </w:p>
    <w:p w14:paraId="3F9423C5" w14:textId="77777777" w:rsidR="00F348BA" w:rsidRPr="00F348BA" w:rsidRDefault="00F348BA" w:rsidP="00F348BA">
      <w:pPr>
        <w:pStyle w:val="Heading1"/>
        <w:rPr>
          <w:rFonts w:ascii="Calibri" w:hAnsi="Calibri" w:cs="Calibri"/>
        </w:rPr>
      </w:pPr>
      <w:r w:rsidRPr="00F348BA">
        <w:rPr>
          <w:rFonts w:ascii="Calibri" w:hAnsi="Calibri" w:cs="Calibri"/>
        </w:rPr>
        <w:t>Important XLOOKUP Match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640"/>
      </w:tblGrid>
      <w:tr w:rsidR="00F348BA" w:rsidRPr="00F348BA" w14:paraId="51DB85B1" w14:textId="77777777" w:rsidTr="00F3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D241F" w14:textId="77777777" w:rsidR="00F348BA" w:rsidRPr="00F348BA" w:rsidRDefault="00F348BA">
            <w:pPr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Match Mode</w:t>
            </w:r>
          </w:p>
        </w:tc>
        <w:tc>
          <w:tcPr>
            <w:tcW w:w="0" w:type="auto"/>
            <w:vAlign w:val="center"/>
            <w:hideMark/>
          </w:tcPr>
          <w:p w14:paraId="2BCF7C2D" w14:textId="77777777" w:rsidR="00F348BA" w:rsidRPr="00F348BA" w:rsidRDefault="00F348B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48BA">
              <w:rPr>
                <w:rFonts w:ascii="Calibri" w:hAnsi="Calibri" w:cs="Calibri"/>
                <w:b/>
                <w:bCs/>
                <w:sz w:val="24"/>
                <w:szCs w:val="24"/>
              </w:rPr>
              <w:t>Meaning</w:t>
            </w:r>
          </w:p>
        </w:tc>
      </w:tr>
      <w:tr w:rsidR="00F348BA" w:rsidRPr="00F348BA" w14:paraId="5CF96E29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ABBE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5D8D0F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Exact match</w:t>
            </w:r>
          </w:p>
        </w:tc>
      </w:tr>
      <w:tr w:rsidR="00F348BA" w:rsidRPr="00F348BA" w14:paraId="0538327A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0271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CDEAA4C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Exact match or next smaller item</w:t>
            </w:r>
          </w:p>
        </w:tc>
      </w:tr>
      <w:tr w:rsidR="00F348BA" w:rsidRPr="00F348BA" w14:paraId="65A16AEE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3861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80B4B5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Exact match or next larger item</w:t>
            </w:r>
          </w:p>
        </w:tc>
      </w:tr>
      <w:tr w:rsidR="00F348BA" w:rsidRPr="00F348BA" w14:paraId="6110FD8D" w14:textId="77777777" w:rsidTr="00F3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0AF1" w14:textId="77777777" w:rsidR="00F348BA" w:rsidRPr="00F348BA" w:rsidRDefault="00F348BA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00C1A0" w14:textId="77777777" w:rsidR="00F348BA" w:rsidRPr="00F348BA" w:rsidRDefault="00F348BA">
            <w:pPr>
              <w:rPr>
                <w:rFonts w:ascii="Calibri" w:hAnsi="Calibri" w:cs="Calibri"/>
                <w:sz w:val="24"/>
                <w:szCs w:val="24"/>
              </w:rPr>
            </w:pPr>
            <w:r w:rsidRPr="00F348BA">
              <w:rPr>
                <w:rFonts w:ascii="Calibri" w:hAnsi="Calibri" w:cs="Calibri"/>
                <w:sz w:val="24"/>
                <w:szCs w:val="24"/>
              </w:rPr>
              <w:t>Wildcard match</w:t>
            </w:r>
          </w:p>
        </w:tc>
      </w:tr>
    </w:tbl>
    <w:p w14:paraId="63DBEFAC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For normal ID lookups, the default </w:t>
      </w:r>
      <w:r w:rsidRPr="00F348BA">
        <w:rPr>
          <w:rStyle w:val="Strong"/>
          <w:rFonts w:ascii="Calibri" w:eastAsiaTheme="majorEastAsia" w:hAnsi="Calibri" w:cs="Calibri"/>
        </w:rPr>
        <w:t>exact-match behavior</w:t>
      </w:r>
      <w:r w:rsidRPr="00F348BA">
        <w:rPr>
          <w:rFonts w:ascii="Calibri" w:hAnsi="Calibri" w:cs="Calibri"/>
        </w:rPr>
        <w:t xml:space="preserve"> is generally appropriate.</w:t>
      </w:r>
    </w:p>
    <w:p w14:paraId="07869771" w14:textId="77777777" w:rsidR="00F348BA" w:rsidRPr="00F348BA" w:rsidRDefault="00F348BA" w:rsidP="00F348BA">
      <w:pPr>
        <w:rPr>
          <w:rFonts w:ascii="Calibri" w:hAnsi="Calibri" w:cs="Calibri"/>
          <w:sz w:val="24"/>
          <w:szCs w:val="24"/>
        </w:rPr>
      </w:pPr>
      <w:r w:rsidRPr="00F348BA">
        <w:rPr>
          <w:rFonts w:ascii="Calibri" w:hAnsi="Calibri" w:cs="Calibri"/>
          <w:sz w:val="24"/>
          <w:szCs w:val="24"/>
        </w:rPr>
        <w:pict w14:anchorId="6FD6DDC6">
          <v:rect id="_x0000_i1059" style="width:0;height:1.5pt" o:hralign="center" o:hrstd="t" o:hr="t" fillcolor="#a0a0a0" stroked="f"/>
        </w:pict>
      </w:r>
    </w:p>
    <w:p w14:paraId="516C8A7D" w14:textId="77777777" w:rsidR="00F348BA" w:rsidRPr="00F348BA" w:rsidRDefault="00F348BA" w:rsidP="00F348BA">
      <w:pPr>
        <w:pStyle w:val="Heading1"/>
        <w:rPr>
          <w:rFonts w:ascii="Calibri" w:hAnsi="Calibri" w:cs="Calibri"/>
        </w:rPr>
      </w:pPr>
      <w:r w:rsidRPr="00F348BA">
        <w:rPr>
          <w:rFonts w:ascii="Calibri" w:hAnsi="Calibri" w:cs="Calibri"/>
        </w:rPr>
        <w:t>Key Formulas</w:t>
      </w:r>
    </w:p>
    <w:p w14:paraId="4C09BF57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t>Basic XLOOKUP</w:t>
      </w:r>
    </w:p>
    <w:p w14:paraId="2CFE55F5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=XLOOKUP(F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2,A2:A7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,C2:C7)</w:t>
      </w:r>
    </w:p>
    <w:p w14:paraId="34345A51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lastRenderedPageBreak/>
        <w:t>XLOOKUP with Error Handling</w:t>
      </w:r>
    </w:p>
    <w:p w14:paraId="5779A5BF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F2,A2:A7,C2:C7,"Employee Not Found")</w:t>
      </w:r>
    </w:p>
    <w:p w14:paraId="70D885CC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t>Search from Bottom</w:t>
      </w:r>
    </w:p>
    <w:p w14:paraId="3D91D527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F2,A2:A8,D2:D8,"Bonus Not Found",0,-1)</w:t>
      </w:r>
    </w:p>
    <w:p w14:paraId="1EAAFE54" w14:textId="77777777" w:rsidR="00F348BA" w:rsidRPr="00F348BA" w:rsidRDefault="00F348BA" w:rsidP="00F348BA">
      <w:pPr>
        <w:pStyle w:val="Heading3"/>
        <w:rPr>
          <w:rFonts w:ascii="Calibri" w:hAnsi="Calibri" w:cs="Calibri"/>
        </w:rPr>
      </w:pPr>
      <w:r w:rsidRPr="00F348BA">
        <w:rPr>
          <w:rFonts w:ascii="Calibri" w:hAnsi="Calibri" w:cs="Calibri"/>
        </w:rPr>
        <w:t>Reverse Lookup</w:t>
      </w:r>
    </w:p>
    <w:p w14:paraId="20EBA918" w14:textId="77777777" w:rsidR="00F348BA" w:rsidRPr="00F348BA" w:rsidRDefault="00F348BA" w:rsidP="00F348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XLOOKUP(</w:t>
      </w:r>
      <w:proofErr w:type="gramEnd"/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D2,A2:A5,B2:B5,"Employee Not Found")</w:t>
      </w:r>
    </w:p>
    <w:p w14:paraId="0BC2C9A0" w14:textId="77777777" w:rsidR="00F348BA" w:rsidRPr="00F348BA" w:rsidRDefault="00F348BA" w:rsidP="00F348BA">
      <w:pPr>
        <w:rPr>
          <w:rFonts w:ascii="Calibri" w:hAnsi="Calibri" w:cs="Calibri"/>
          <w:sz w:val="24"/>
          <w:szCs w:val="24"/>
        </w:rPr>
      </w:pPr>
      <w:r w:rsidRPr="00F348BA">
        <w:rPr>
          <w:rFonts w:ascii="Calibri" w:hAnsi="Calibri" w:cs="Calibri"/>
          <w:sz w:val="24"/>
          <w:szCs w:val="24"/>
        </w:rPr>
        <w:pict w14:anchorId="2106F150">
          <v:rect id="_x0000_i1060" style="width:0;height:1.5pt" o:hralign="center" o:hrstd="t" o:hr="t" fillcolor="#a0a0a0" stroked="f"/>
        </w:pict>
      </w:r>
    </w:p>
    <w:p w14:paraId="4ABDB2AD" w14:textId="77777777" w:rsidR="00F348BA" w:rsidRPr="00F348BA" w:rsidRDefault="00F348BA" w:rsidP="00F348BA">
      <w:pPr>
        <w:pStyle w:val="Heading1"/>
        <w:rPr>
          <w:rFonts w:ascii="Calibri" w:hAnsi="Calibri" w:cs="Calibri"/>
        </w:rPr>
      </w:pPr>
      <w:r w:rsidRPr="00F348BA">
        <w:rPr>
          <w:rFonts w:ascii="Calibri" w:hAnsi="Calibri" w:cs="Calibri"/>
        </w:rPr>
        <w:t>Conclusion</w:t>
      </w:r>
    </w:p>
    <w:p w14:paraId="6A7C6F7C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In this session, the </w:t>
      </w:r>
      <w:r w:rsidRPr="00F348BA">
        <w:rPr>
          <w:rStyle w:val="Strong"/>
          <w:rFonts w:ascii="Calibri" w:eastAsiaTheme="majorEastAsia" w:hAnsi="Calibri" w:cs="Calibri"/>
        </w:rPr>
        <w:t>XLOOKUP function</w:t>
      </w:r>
      <w:r w:rsidRPr="00F348BA">
        <w:rPr>
          <w:rFonts w:ascii="Calibri" w:hAnsi="Calibri" w:cs="Calibri"/>
        </w:rPr>
        <w:t xml:space="preserve"> was used to search and retrieve employee information efficiently. XLOOKUP provides greater flexibility than VLOOKUP because it can perform </w:t>
      </w:r>
      <w:r w:rsidRPr="00F348BA">
        <w:rPr>
          <w:rStyle w:val="Strong"/>
          <w:rFonts w:ascii="Calibri" w:eastAsiaTheme="majorEastAsia" w:hAnsi="Calibri" w:cs="Calibri"/>
        </w:rPr>
        <w:t>left-side lookups, reverse lookups, bottom-to-top searches, and built-in error handling</w:t>
      </w:r>
      <w:r w:rsidRPr="00F348BA">
        <w:rPr>
          <w:rFonts w:ascii="Calibri" w:hAnsi="Calibri" w:cs="Calibri"/>
        </w:rPr>
        <w:t>.</w:t>
      </w:r>
    </w:p>
    <w:p w14:paraId="42CDE3AE" w14:textId="77777777" w:rsidR="00F348BA" w:rsidRPr="00F348BA" w:rsidRDefault="00F348BA" w:rsidP="00F348BA">
      <w:pPr>
        <w:pStyle w:val="NormalWeb"/>
        <w:rPr>
          <w:rFonts w:ascii="Calibri" w:hAnsi="Calibri" w:cs="Calibri"/>
        </w:rPr>
      </w:pPr>
      <w:r w:rsidRPr="00F348BA">
        <w:rPr>
          <w:rFonts w:ascii="Calibri" w:hAnsi="Calibri" w:cs="Calibri"/>
        </w:rPr>
        <w:t xml:space="preserve">The practical employee bonus example demonstrated how the search mode </w:t>
      </w:r>
      <w:r w:rsidRPr="00F348BA">
        <w:rPr>
          <w:rStyle w:val="HTMLCode"/>
          <w:rFonts w:ascii="Calibri" w:eastAsiaTheme="majorEastAsia" w:hAnsi="Calibri" w:cs="Calibri"/>
          <w:sz w:val="24"/>
          <w:szCs w:val="24"/>
        </w:rPr>
        <w:t>-1</w:t>
      </w:r>
      <w:r w:rsidRPr="00F348BA">
        <w:rPr>
          <w:rFonts w:ascii="Calibri" w:hAnsi="Calibri" w:cs="Calibri"/>
        </w:rPr>
        <w:t xml:space="preserve"> can be used to find an employee's </w:t>
      </w:r>
      <w:r w:rsidRPr="00F348BA">
        <w:rPr>
          <w:rStyle w:val="Strong"/>
          <w:rFonts w:ascii="Calibri" w:eastAsiaTheme="majorEastAsia" w:hAnsi="Calibri" w:cs="Calibri"/>
        </w:rPr>
        <w:t>last/latest bonus record</w:t>
      </w:r>
      <w:r w:rsidRPr="00F348BA">
        <w:rPr>
          <w:rFonts w:ascii="Calibri" w:hAnsi="Calibri" w:cs="Calibri"/>
        </w:rPr>
        <w:t xml:space="preserve"> when multiple bonus records exist for the same employee.</w:t>
      </w:r>
    </w:p>
    <w:p w14:paraId="661485A8" w14:textId="77777777" w:rsidR="003D3547" w:rsidRPr="003D3547" w:rsidRDefault="003D3547" w:rsidP="003D3547">
      <w:pPr>
        <w:ind w:firstLine="0"/>
      </w:pPr>
    </w:p>
    <w:sectPr w:rsidR="003D3547" w:rsidRPr="003D3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806B2"/>
    <w:multiLevelType w:val="hybridMultilevel"/>
    <w:tmpl w:val="67581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9648C"/>
    <w:multiLevelType w:val="hybridMultilevel"/>
    <w:tmpl w:val="16F62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135B8"/>
    <w:multiLevelType w:val="hybridMultilevel"/>
    <w:tmpl w:val="D95AE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44C8B"/>
    <w:multiLevelType w:val="hybridMultilevel"/>
    <w:tmpl w:val="81668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57C35"/>
    <w:multiLevelType w:val="multilevel"/>
    <w:tmpl w:val="A49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5A"/>
    <w:rsid w:val="001A3F53"/>
    <w:rsid w:val="002F365A"/>
    <w:rsid w:val="003D3547"/>
    <w:rsid w:val="005141EE"/>
    <w:rsid w:val="005E5BCF"/>
    <w:rsid w:val="00652DB5"/>
    <w:rsid w:val="0095129B"/>
    <w:rsid w:val="00D058F4"/>
    <w:rsid w:val="00F3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6F3D"/>
  <w15:chartTrackingRefBased/>
  <w15:docId w15:val="{BB217D0C-0F08-4AAF-B831-D251804B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F348B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4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48BA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F348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4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5</cp:revision>
  <dcterms:created xsi:type="dcterms:W3CDTF">2026-09-21T09:45:00Z</dcterms:created>
  <dcterms:modified xsi:type="dcterms:W3CDTF">2026-09-21T09:55:00Z</dcterms:modified>
</cp:coreProperties>
</file>