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B54EF" w14:textId="0CE1F501" w:rsidR="001A3F53" w:rsidRDefault="00D024BD" w:rsidP="00D024BD">
      <w:pPr>
        <w:pStyle w:val="Title"/>
      </w:pPr>
      <w:r>
        <w:t>Tasks_05</w:t>
      </w:r>
    </w:p>
    <w:p w14:paraId="190212E0" w14:textId="77777777" w:rsidR="00D024BD" w:rsidRPr="00D024BD" w:rsidRDefault="00D024BD" w:rsidP="00D024BD">
      <w:pPr>
        <w:pStyle w:val="Heading2"/>
        <w:rPr>
          <w:rFonts w:eastAsia="Times New Roman"/>
          <w:b/>
          <w:bCs/>
          <w:sz w:val="28"/>
          <w:szCs w:val="28"/>
          <w:lang w:bidi="gu-IN"/>
        </w:rPr>
      </w:pPr>
      <w:r w:rsidRPr="00D024BD">
        <w:rPr>
          <w:rFonts w:eastAsia="Times New Roman"/>
          <w:b/>
          <w:bCs/>
          <w:sz w:val="28"/>
          <w:szCs w:val="28"/>
          <w:lang w:bidi="gu-IN"/>
        </w:rPr>
        <w:t>Steps</w:t>
      </w:r>
    </w:p>
    <w:p w14:paraId="7F9ADD15" w14:textId="77777777" w:rsidR="00D024BD" w:rsidRPr="00D024BD" w:rsidRDefault="00D024BD" w:rsidP="00D024B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D024BD">
        <w:rPr>
          <w:rFonts w:ascii="Calibri" w:eastAsia="Times New Roman" w:hAnsi="Calibri" w:cs="Calibri"/>
          <w:sz w:val="24"/>
          <w:szCs w:val="24"/>
          <w:lang w:bidi="gu-IN"/>
        </w:rPr>
        <w:t>Go to the quarterly Pivot Table.</w:t>
      </w:r>
    </w:p>
    <w:p w14:paraId="73207A4B" w14:textId="77777777" w:rsidR="00D024BD" w:rsidRPr="00D024BD" w:rsidRDefault="00D024BD" w:rsidP="00D024B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D024BD">
        <w:rPr>
          <w:rFonts w:ascii="Calibri" w:eastAsia="Times New Roman" w:hAnsi="Calibri" w:cs="Calibri"/>
          <w:sz w:val="24"/>
          <w:szCs w:val="24"/>
          <w:lang w:bidi="gu-IN"/>
        </w:rPr>
        <w:t xml:space="preserve">Locate any quarterly sales value, for example </w:t>
      </w:r>
      <w:r w:rsidRPr="00D024BD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Q1 = ₹5,000</w:t>
      </w:r>
      <w:r w:rsidRPr="00D024BD">
        <w:rPr>
          <w:rFonts w:ascii="Calibri" w:eastAsia="Times New Roman" w:hAnsi="Calibri" w:cs="Calibri"/>
          <w:sz w:val="24"/>
          <w:szCs w:val="24"/>
          <w:lang w:bidi="gu-IN"/>
        </w:rPr>
        <w:t>.</w:t>
      </w:r>
    </w:p>
    <w:p w14:paraId="40007F44" w14:textId="77777777" w:rsidR="00D024BD" w:rsidRPr="00D024BD" w:rsidRDefault="00D024BD" w:rsidP="00D024B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D024BD">
        <w:rPr>
          <w:rFonts w:ascii="Calibri" w:eastAsia="Times New Roman" w:hAnsi="Calibri" w:cs="Calibri"/>
          <w:sz w:val="24"/>
          <w:szCs w:val="24"/>
          <w:lang w:bidi="gu-IN"/>
        </w:rPr>
        <w:t xml:space="preserve">Double-click the </w:t>
      </w:r>
      <w:r w:rsidRPr="00D024BD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₹5,000</w:t>
      </w:r>
      <w:r w:rsidRPr="00D024BD">
        <w:rPr>
          <w:rFonts w:ascii="Calibri" w:eastAsia="Times New Roman" w:hAnsi="Calibri" w:cs="Calibri"/>
          <w:sz w:val="24"/>
          <w:szCs w:val="24"/>
          <w:lang w:bidi="gu-IN"/>
        </w:rPr>
        <w:t xml:space="preserve"> value.</w:t>
      </w:r>
    </w:p>
    <w:p w14:paraId="6E1F1C75" w14:textId="77777777" w:rsidR="00D024BD" w:rsidRPr="00D024BD" w:rsidRDefault="00D024BD" w:rsidP="00D024BD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D024BD">
        <w:rPr>
          <w:rFonts w:ascii="Calibri" w:eastAsia="Times New Roman" w:hAnsi="Calibri" w:cs="Calibri"/>
          <w:sz w:val="24"/>
          <w:szCs w:val="24"/>
          <w:lang w:bidi="gu-IN"/>
        </w:rPr>
        <w:t>Excel automatically creates a new worksheet.</w:t>
      </w:r>
    </w:p>
    <w:p w14:paraId="3A939CA8" w14:textId="77777777" w:rsidR="00D024BD" w:rsidRPr="00D024BD" w:rsidRDefault="00D024BD" w:rsidP="00D024BD">
      <w:pPr>
        <w:pStyle w:val="Heading2"/>
        <w:rPr>
          <w:rFonts w:eastAsia="Times New Roman"/>
          <w:b/>
          <w:bCs/>
          <w:sz w:val="28"/>
          <w:szCs w:val="28"/>
          <w:lang w:bidi="gu-IN"/>
        </w:rPr>
      </w:pPr>
      <w:r w:rsidRPr="00D024BD">
        <w:rPr>
          <w:rFonts w:eastAsia="Times New Roman"/>
          <w:b/>
          <w:bCs/>
          <w:sz w:val="28"/>
          <w:szCs w:val="28"/>
          <w:lang w:bidi="gu-IN"/>
        </w:rPr>
        <w:t>Drill-Down Result</w:t>
      </w:r>
    </w:p>
    <w:p w14:paraId="4BED9F17" w14:textId="77777777" w:rsidR="00D024BD" w:rsidRPr="00D024BD" w:rsidRDefault="00D024BD" w:rsidP="00D024BD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D024BD">
        <w:rPr>
          <w:rFonts w:ascii="Calibri" w:eastAsia="Times New Roman" w:hAnsi="Calibri" w:cs="Calibri"/>
          <w:sz w:val="24"/>
          <w:szCs w:val="24"/>
          <w:lang w:bidi="gu-IN"/>
        </w:rPr>
        <w:t xml:space="preserve">A new worksheet is created containing the </w:t>
      </w:r>
      <w:r w:rsidRPr="00D024BD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individual order records that make up the selected quarterly total</w:t>
      </w:r>
      <w:r w:rsidRPr="00D024BD">
        <w:rPr>
          <w:rFonts w:ascii="Calibri" w:eastAsia="Times New Roman" w:hAnsi="Calibri" w:cs="Calibri"/>
          <w:sz w:val="24"/>
          <w:szCs w:val="24"/>
          <w:lang w:bidi="gu-IN"/>
        </w:rPr>
        <w:t>.</w:t>
      </w:r>
    </w:p>
    <w:p w14:paraId="75FD08D3" w14:textId="77777777" w:rsidR="00D024BD" w:rsidRPr="00D024BD" w:rsidRDefault="00D024BD" w:rsidP="00D024BD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D024BD">
        <w:rPr>
          <w:rFonts w:ascii="Calibri" w:eastAsia="Times New Roman" w:hAnsi="Calibri" w:cs="Calibri"/>
          <w:sz w:val="24"/>
          <w:szCs w:val="24"/>
          <w:lang w:bidi="gu-IN"/>
        </w:rPr>
        <w:t>For example, the Q1 worksheet contains:</w:t>
      </w:r>
    </w:p>
    <w:p w14:paraId="07486DD5" w14:textId="77777777" w:rsidR="00D024BD" w:rsidRPr="00D024BD" w:rsidRDefault="00D024BD" w:rsidP="00D024BD">
      <w:pPr>
        <w:numPr>
          <w:ilvl w:val="1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D024BD">
        <w:rPr>
          <w:rFonts w:ascii="Calibri" w:eastAsia="Times New Roman" w:hAnsi="Calibri" w:cs="Calibri"/>
          <w:sz w:val="24"/>
          <w:szCs w:val="24"/>
          <w:lang w:bidi="gu-IN"/>
        </w:rPr>
        <w:t>Order ID</w:t>
      </w:r>
    </w:p>
    <w:p w14:paraId="00AA3C81" w14:textId="77777777" w:rsidR="00D024BD" w:rsidRPr="00D024BD" w:rsidRDefault="00D024BD" w:rsidP="00D024BD">
      <w:pPr>
        <w:numPr>
          <w:ilvl w:val="1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D024BD">
        <w:rPr>
          <w:rFonts w:ascii="Calibri" w:eastAsia="Times New Roman" w:hAnsi="Calibri" w:cs="Calibri"/>
          <w:sz w:val="24"/>
          <w:szCs w:val="24"/>
          <w:lang w:bidi="gu-IN"/>
        </w:rPr>
        <w:t>Order Date</w:t>
      </w:r>
    </w:p>
    <w:p w14:paraId="1DDFD637" w14:textId="77777777" w:rsidR="00D024BD" w:rsidRPr="00D024BD" w:rsidRDefault="00D024BD" w:rsidP="00D024BD">
      <w:pPr>
        <w:numPr>
          <w:ilvl w:val="1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D024BD">
        <w:rPr>
          <w:rFonts w:ascii="Calibri" w:eastAsia="Times New Roman" w:hAnsi="Calibri" w:cs="Calibri"/>
          <w:sz w:val="24"/>
          <w:szCs w:val="24"/>
          <w:lang w:bidi="gu-IN"/>
        </w:rPr>
        <w:t>City</w:t>
      </w:r>
    </w:p>
    <w:p w14:paraId="2F29BC0C" w14:textId="77777777" w:rsidR="00D024BD" w:rsidRPr="00D024BD" w:rsidRDefault="00D024BD" w:rsidP="00D024BD">
      <w:pPr>
        <w:numPr>
          <w:ilvl w:val="1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D024BD">
        <w:rPr>
          <w:rFonts w:ascii="Calibri" w:eastAsia="Times New Roman" w:hAnsi="Calibri" w:cs="Calibri"/>
          <w:sz w:val="24"/>
          <w:szCs w:val="24"/>
          <w:lang w:bidi="gu-IN"/>
        </w:rPr>
        <w:t>Restaurant</w:t>
      </w:r>
    </w:p>
    <w:p w14:paraId="6F1FE2F3" w14:textId="77777777" w:rsidR="00D024BD" w:rsidRPr="00D024BD" w:rsidRDefault="00D024BD" w:rsidP="00D024BD">
      <w:pPr>
        <w:numPr>
          <w:ilvl w:val="1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D024BD">
        <w:rPr>
          <w:rFonts w:ascii="Calibri" w:eastAsia="Times New Roman" w:hAnsi="Calibri" w:cs="Calibri"/>
          <w:sz w:val="24"/>
          <w:szCs w:val="24"/>
          <w:lang w:bidi="gu-IN"/>
        </w:rPr>
        <w:t>Amount</w:t>
      </w:r>
    </w:p>
    <w:p w14:paraId="35526A85" w14:textId="77777777" w:rsidR="00D024BD" w:rsidRPr="00D024BD" w:rsidRDefault="00D024BD" w:rsidP="00D024BD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D024BD">
        <w:rPr>
          <w:rFonts w:ascii="Calibri" w:eastAsia="Times New Roman" w:hAnsi="Calibri" w:cs="Calibri"/>
          <w:sz w:val="24"/>
          <w:szCs w:val="24"/>
          <w:lang w:bidi="gu-IN"/>
        </w:rPr>
        <w:t xml:space="preserve">The total of the Amount column corresponds to the selected </w:t>
      </w:r>
      <w:r w:rsidRPr="00D024BD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Q1 sales total of ₹5,000</w:t>
      </w:r>
      <w:r w:rsidRPr="00D024BD">
        <w:rPr>
          <w:rFonts w:ascii="Calibri" w:eastAsia="Times New Roman" w:hAnsi="Calibri" w:cs="Calibri"/>
          <w:sz w:val="24"/>
          <w:szCs w:val="24"/>
          <w:lang w:bidi="gu-IN"/>
        </w:rPr>
        <w:t>.</w:t>
      </w:r>
    </w:p>
    <w:p w14:paraId="35CD3148" w14:textId="77777777" w:rsidR="00D024BD" w:rsidRPr="00D024BD" w:rsidRDefault="00D024BD" w:rsidP="00D024BD">
      <w:pPr>
        <w:pStyle w:val="Heading1"/>
        <w:rPr>
          <w:rFonts w:eastAsia="Times New Roman"/>
          <w:sz w:val="32"/>
          <w:szCs w:val="32"/>
          <w:lang w:bidi="gu-IN"/>
        </w:rPr>
      </w:pPr>
      <w:r w:rsidRPr="00D024BD">
        <w:rPr>
          <w:rFonts w:eastAsia="Times New Roman"/>
          <w:sz w:val="32"/>
          <w:szCs w:val="32"/>
          <w:lang w:bidi="gu-IN"/>
        </w:rPr>
        <w:t>Conclusion</w:t>
      </w:r>
    </w:p>
    <w:p w14:paraId="1BE85D24" w14:textId="77777777" w:rsidR="00D024BD" w:rsidRPr="00D024BD" w:rsidRDefault="00D024BD" w:rsidP="00D024BD">
      <w:pPr>
        <w:spacing w:before="100" w:beforeAutospacing="1" w:after="100" w:afterAutospacing="1"/>
        <w:ind w:left="180" w:right="180"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D024BD">
        <w:rPr>
          <w:rFonts w:ascii="Calibri" w:eastAsia="Times New Roman" w:hAnsi="Calibri" w:cs="Calibri"/>
          <w:sz w:val="24"/>
          <w:szCs w:val="24"/>
          <w:lang w:bidi="gu-IN"/>
        </w:rPr>
        <w:t>The assignment demonstrates how Pivot Tables can be used to:</w:t>
      </w:r>
    </w:p>
    <w:p w14:paraId="3C49FA95" w14:textId="77777777" w:rsidR="00D024BD" w:rsidRPr="00D024BD" w:rsidRDefault="00D024BD" w:rsidP="00D024BD">
      <w:pPr>
        <w:numPr>
          <w:ilvl w:val="0"/>
          <w:numId w:val="3"/>
        </w:numPr>
        <w:spacing w:before="100" w:beforeAutospacing="1" w:after="100" w:afterAutospacing="1"/>
        <w:ind w:left="900" w:right="180"/>
        <w:rPr>
          <w:rFonts w:ascii="Calibri" w:eastAsia="Times New Roman" w:hAnsi="Calibri" w:cs="Calibri"/>
          <w:sz w:val="24"/>
          <w:szCs w:val="24"/>
          <w:lang w:bidi="gu-IN"/>
        </w:rPr>
      </w:pPr>
      <w:r w:rsidRPr="00D024BD">
        <w:rPr>
          <w:rFonts w:ascii="Calibri" w:eastAsia="Times New Roman" w:hAnsi="Calibri" w:cs="Calibri"/>
          <w:sz w:val="24"/>
          <w:szCs w:val="24"/>
          <w:lang w:bidi="gu-IN"/>
        </w:rPr>
        <w:t xml:space="preserve">Group sales by </w:t>
      </w:r>
      <w:r w:rsidRPr="00D024BD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Month and Year</w:t>
      </w:r>
    </w:p>
    <w:p w14:paraId="7D1EEB0F" w14:textId="77777777" w:rsidR="00D024BD" w:rsidRPr="00D024BD" w:rsidRDefault="00D024BD" w:rsidP="00D024BD">
      <w:pPr>
        <w:numPr>
          <w:ilvl w:val="0"/>
          <w:numId w:val="3"/>
        </w:numPr>
        <w:spacing w:before="100" w:beforeAutospacing="1" w:after="100" w:afterAutospacing="1"/>
        <w:ind w:left="900" w:right="180"/>
        <w:rPr>
          <w:rFonts w:ascii="Calibri" w:eastAsia="Times New Roman" w:hAnsi="Calibri" w:cs="Calibri"/>
          <w:sz w:val="24"/>
          <w:szCs w:val="24"/>
          <w:lang w:bidi="gu-IN"/>
        </w:rPr>
      </w:pPr>
      <w:r w:rsidRPr="00D024BD">
        <w:rPr>
          <w:rFonts w:ascii="Calibri" w:eastAsia="Times New Roman" w:hAnsi="Calibri" w:cs="Calibri"/>
          <w:sz w:val="24"/>
          <w:szCs w:val="24"/>
          <w:lang w:bidi="gu-IN"/>
        </w:rPr>
        <w:t xml:space="preserve">Analyze sales by </w:t>
      </w:r>
      <w:r w:rsidRPr="00D024BD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Quarter</w:t>
      </w:r>
    </w:p>
    <w:p w14:paraId="262CA2D9" w14:textId="77777777" w:rsidR="00D024BD" w:rsidRPr="00D024BD" w:rsidRDefault="00D024BD" w:rsidP="00D024BD">
      <w:pPr>
        <w:numPr>
          <w:ilvl w:val="0"/>
          <w:numId w:val="3"/>
        </w:numPr>
        <w:spacing w:before="100" w:beforeAutospacing="1" w:after="100" w:afterAutospacing="1"/>
        <w:ind w:left="900" w:right="180"/>
        <w:rPr>
          <w:rFonts w:ascii="Calibri" w:eastAsia="Times New Roman" w:hAnsi="Calibri" w:cs="Calibri"/>
          <w:sz w:val="24"/>
          <w:szCs w:val="24"/>
          <w:lang w:bidi="gu-IN"/>
        </w:rPr>
      </w:pPr>
      <w:r w:rsidRPr="00D024BD">
        <w:rPr>
          <w:rFonts w:ascii="Calibri" w:eastAsia="Times New Roman" w:hAnsi="Calibri" w:cs="Calibri"/>
          <w:sz w:val="24"/>
          <w:szCs w:val="24"/>
          <w:lang w:bidi="gu-IN"/>
        </w:rPr>
        <w:t xml:space="preserve">Calculate </w:t>
      </w:r>
      <w:r w:rsidRPr="00D024BD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Average Order Value</w:t>
      </w:r>
    </w:p>
    <w:p w14:paraId="1970372D" w14:textId="77777777" w:rsidR="00D024BD" w:rsidRPr="00D024BD" w:rsidRDefault="00D024BD" w:rsidP="00D024BD">
      <w:pPr>
        <w:numPr>
          <w:ilvl w:val="0"/>
          <w:numId w:val="3"/>
        </w:numPr>
        <w:spacing w:before="100" w:beforeAutospacing="1" w:after="100" w:afterAutospacing="1"/>
        <w:ind w:left="900" w:right="180"/>
        <w:rPr>
          <w:rFonts w:ascii="Calibri" w:eastAsia="Times New Roman" w:hAnsi="Calibri" w:cs="Calibri"/>
          <w:sz w:val="24"/>
          <w:szCs w:val="24"/>
          <w:lang w:bidi="gu-IN"/>
        </w:rPr>
      </w:pPr>
      <w:r w:rsidRPr="00D024BD">
        <w:rPr>
          <w:rFonts w:ascii="Calibri" w:eastAsia="Times New Roman" w:hAnsi="Calibri" w:cs="Calibri"/>
          <w:sz w:val="24"/>
          <w:szCs w:val="24"/>
          <w:lang w:bidi="gu-IN"/>
        </w:rPr>
        <w:t xml:space="preserve">Filter data using </w:t>
      </w:r>
      <w:r w:rsidRPr="00D024BD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Slicers</w:t>
      </w:r>
    </w:p>
    <w:p w14:paraId="010172BF" w14:textId="77777777" w:rsidR="00D024BD" w:rsidRPr="00D024BD" w:rsidRDefault="00D024BD" w:rsidP="00D024BD">
      <w:pPr>
        <w:numPr>
          <w:ilvl w:val="0"/>
          <w:numId w:val="3"/>
        </w:numPr>
        <w:spacing w:before="100" w:beforeAutospacing="1" w:after="100" w:afterAutospacing="1"/>
        <w:ind w:left="900" w:right="180"/>
        <w:rPr>
          <w:rFonts w:ascii="Calibri" w:eastAsia="Times New Roman" w:hAnsi="Calibri" w:cs="Calibri"/>
          <w:sz w:val="24"/>
          <w:szCs w:val="24"/>
          <w:lang w:bidi="gu-IN"/>
        </w:rPr>
      </w:pPr>
      <w:r w:rsidRPr="00D024BD">
        <w:rPr>
          <w:rFonts w:ascii="Calibri" w:eastAsia="Times New Roman" w:hAnsi="Calibri" w:cs="Calibri"/>
          <w:sz w:val="24"/>
          <w:szCs w:val="24"/>
          <w:lang w:bidi="gu-IN"/>
        </w:rPr>
        <w:t xml:space="preserve">View underlying records using </w:t>
      </w:r>
      <w:r w:rsidRPr="00D024BD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Drill-down</w:t>
      </w:r>
    </w:p>
    <w:p w14:paraId="2F9BC21C" w14:textId="77777777" w:rsidR="00D024BD" w:rsidRPr="00D024BD" w:rsidRDefault="00D024BD" w:rsidP="00D024BD">
      <w:pPr>
        <w:spacing w:before="100" w:beforeAutospacing="1" w:after="100" w:afterAutospacing="1"/>
        <w:ind w:left="180" w:right="180" w:firstLine="0"/>
        <w:rPr>
          <w:rFonts w:ascii="Calibri" w:eastAsia="Times New Roman" w:hAnsi="Calibri" w:cs="Calibri"/>
          <w:sz w:val="24"/>
          <w:szCs w:val="24"/>
          <w:lang w:bidi="gu-IN"/>
        </w:rPr>
      </w:pPr>
      <w:r w:rsidRPr="00D024BD">
        <w:rPr>
          <w:rFonts w:ascii="Calibri" w:eastAsia="Times New Roman" w:hAnsi="Calibri" w:cs="Calibri"/>
          <w:sz w:val="24"/>
          <w:szCs w:val="24"/>
          <w:lang w:bidi="gu-IN"/>
        </w:rPr>
        <w:t>These features make Excel Pivot Tables useful for interactive food delivery sales analysis.</w:t>
      </w:r>
    </w:p>
    <w:p w14:paraId="5380E747" w14:textId="77777777" w:rsidR="00D024BD" w:rsidRPr="00D024BD" w:rsidRDefault="00D024BD" w:rsidP="00D024BD"/>
    <w:sectPr w:rsidR="00D024BD" w:rsidRPr="00D02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E4ACC"/>
    <w:multiLevelType w:val="multilevel"/>
    <w:tmpl w:val="716E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D5DD0"/>
    <w:multiLevelType w:val="multilevel"/>
    <w:tmpl w:val="784A1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0B2221"/>
    <w:multiLevelType w:val="hybridMultilevel"/>
    <w:tmpl w:val="103E5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D36E51"/>
    <w:multiLevelType w:val="multilevel"/>
    <w:tmpl w:val="D2CC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4BD"/>
    <w:rsid w:val="001A3F53"/>
    <w:rsid w:val="005141EE"/>
    <w:rsid w:val="00652DB5"/>
    <w:rsid w:val="00D024BD"/>
    <w:rsid w:val="00D0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8DA52"/>
  <w15:chartTrackingRefBased/>
  <w15:docId w15:val="{38AE0F36-5AF6-46B3-82F7-055F8924C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customStyle="1" w:styleId="isselectedend">
    <w:name w:val="isselectedend"/>
    <w:basedOn w:val="Normal"/>
    <w:rsid w:val="00D024BD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NormalWeb">
    <w:name w:val="Normal (Web)"/>
    <w:basedOn w:val="Normal"/>
    <w:uiPriority w:val="99"/>
    <w:semiHidden/>
    <w:unhideWhenUsed/>
    <w:rsid w:val="00D024BD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04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1</cp:revision>
  <dcterms:created xsi:type="dcterms:W3CDTF">2026-09-27T17:56:00Z</dcterms:created>
  <dcterms:modified xsi:type="dcterms:W3CDTF">2026-09-27T17:58:00Z</dcterms:modified>
</cp:coreProperties>
</file>