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DE7D9" w14:textId="77777777" w:rsidR="004E318D" w:rsidRDefault="004E318D" w:rsidP="004E318D">
      <w:pPr>
        <w:pStyle w:val="Title"/>
        <w:rPr>
          <w:color w:val="1D4ED9"/>
          <w:sz w:val="17"/>
          <w:szCs w:val="17"/>
          <w:lang w:bidi="gu-IN"/>
        </w:rPr>
      </w:pPr>
      <w:r>
        <w:rPr>
          <w:lang w:bidi="gu-IN"/>
        </w:rPr>
        <w:t>Section A — Concept Application</w:t>
      </w:r>
    </w:p>
    <w:sdt>
      <w:sdtPr>
        <w:id w:val="-1746099147"/>
        <w:docPartObj>
          <w:docPartGallery w:val="Table of Contents"/>
          <w:docPartUnique/>
        </w:docPartObj>
      </w:sdtPr>
      <w:sdtEndPr>
        <w:rPr>
          <w:rFonts w:asciiTheme="minorHAnsi" w:eastAsiaTheme="minorHAnsi" w:hAnsiTheme="minorHAnsi" w:cstheme="minorBidi"/>
          <w:noProof/>
          <w:color w:val="auto"/>
          <w:sz w:val="22"/>
          <w:szCs w:val="22"/>
          <w:lang w:bidi="ar-SA"/>
        </w:rPr>
      </w:sdtEndPr>
      <w:sdtContent>
        <w:p w14:paraId="7280E691" w14:textId="00014668" w:rsidR="00DE2DAB" w:rsidRPr="00DE2DAB" w:rsidRDefault="00DE2DAB" w:rsidP="00DE2DAB">
          <w:pPr>
            <w:pStyle w:val="TOCHeading"/>
            <w:jc w:val="center"/>
            <w:rPr>
              <w:sz w:val="40"/>
              <w:szCs w:val="40"/>
            </w:rPr>
          </w:pPr>
          <w:r w:rsidRPr="00DE2DAB">
            <w:rPr>
              <w:sz w:val="40"/>
              <w:szCs w:val="40"/>
            </w:rPr>
            <w:t>Table of Contents</w:t>
          </w:r>
        </w:p>
        <w:p w14:paraId="2CD93D1D" w14:textId="268B5364" w:rsidR="00DE2DAB" w:rsidRDefault="00DE2DAB" w:rsidP="00DE2DAB">
          <w:pPr>
            <w:pStyle w:val="TOC1"/>
            <w:tabs>
              <w:tab w:val="right" w:leader="dot" w:pos="9350"/>
            </w:tabs>
            <w:rPr>
              <w:rFonts w:eastAsiaTheme="minorEastAsia" w:cs="Latha"/>
              <w:noProof/>
              <w:lang w:bidi="gu-IN"/>
            </w:rPr>
          </w:pPr>
          <w:r>
            <w:fldChar w:fldCharType="begin"/>
          </w:r>
          <w:r>
            <w:instrText xml:space="preserve"> TOC \o "1-3" \h \z \u </w:instrText>
          </w:r>
          <w:r>
            <w:fldChar w:fldCharType="separate"/>
          </w:r>
          <w:hyperlink w:anchor="_Toc241596206" w:history="1">
            <w:r w:rsidRPr="00B64FED">
              <w:rPr>
                <w:rStyle w:val="Hyperlink"/>
                <w:noProof/>
              </w:rPr>
              <w:t>SCENARIO 01:</w:t>
            </w:r>
            <w:r>
              <w:rPr>
                <w:noProof/>
                <w:webHidden/>
              </w:rPr>
              <w:tab/>
            </w:r>
            <w:r>
              <w:rPr>
                <w:noProof/>
                <w:webHidden/>
              </w:rPr>
              <w:fldChar w:fldCharType="begin"/>
            </w:r>
            <w:r>
              <w:rPr>
                <w:noProof/>
                <w:webHidden/>
              </w:rPr>
              <w:instrText xml:space="preserve"> PAGEREF _Toc241596206 \h </w:instrText>
            </w:r>
            <w:r>
              <w:rPr>
                <w:noProof/>
                <w:webHidden/>
              </w:rPr>
            </w:r>
            <w:r>
              <w:rPr>
                <w:noProof/>
                <w:webHidden/>
              </w:rPr>
              <w:fldChar w:fldCharType="separate"/>
            </w:r>
            <w:r>
              <w:rPr>
                <w:noProof/>
                <w:webHidden/>
              </w:rPr>
              <w:t>2</w:t>
            </w:r>
            <w:r>
              <w:rPr>
                <w:noProof/>
                <w:webHidden/>
              </w:rPr>
              <w:fldChar w:fldCharType="end"/>
            </w:r>
          </w:hyperlink>
        </w:p>
        <w:p w14:paraId="18ED6793" w14:textId="21CD55BC" w:rsidR="00DE2DAB" w:rsidRDefault="00DE2DAB" w:rsidP="00DE2DAB">
          <w:pPr>
            <w:pStyle w:val="TOC1"/>
            <w:tabs>
              <w:tab w:val="right" w:leader="dot" w:pos="9350"/>
            </w:tabs>
            <w:rPr>
              <w:rFonts w:eastAsiaTheme="minorEastAsia" w:cs="Latha"/>
              <w:noProof/>
              <w:lang w:bidi="gu-IN"/>
            </w:rPr>
          </w:pPr>
          <w:hyperlink w:anchor="_Toc241596219" w:history="1">
            <w:r w:rsidRPr="00B64FED">
              <w:rPr>
                <w:rStyle w:val="Hyperlink"/>
                <w:noProof/>
              </w:rPr>
              <w:t>SCENARIO 02:</w:t>
            </w:r>
            <w:r>
              <w:rPr>
                <w:noProof/>
                <w:webHidden/>
              </w:rPr>
              <w:tab/>
            </w:r>
            <w:r>
              <w:rPr>
                <w:noProof/>
                <w:webHidden/>
              </w:rPr>
              <w:fldChar w:fldCharType="begin"/>
            </w:r>
            <w:r>
              <w:rPr>
                <w:noProof/>
                <w:webHidden/>
              </w:rPr>
              <w:instrText xml:space="preserve"> PAGEREF _Toc241596219 \h </w:instrText>
            </w:r>
            <w:r>
              <w:rPr>
                <w:noProof/>
                <w:webHidden/>
              </w:rPr>
            </w:r>
            <w:r>
              <w:rPr>
                <w:noProof/>
                <w:webHidden/>
              </w:rPr>
              <w:fldChar w:fldCharType="separate"/>
            </w:r>
            <w:r>
              <w:rPr>
                <w:noProof/>
                <w:webHidden/>
              </w:rPr>
              <w:t>8</w:t>
            </w:r>
            <w:r>
              <w:rPr>
                <w:noProof/>
                <w:webHidden/>
              </w:rPr>
              <w:fldChar w:fldCharType="end"/>
            </w:r>
          </w:hyperlink>
        </w:p>
        <w:p w14:paraId="48121715" w14:textId="1BDBE6A4" w:rsidR="00DE2DAB" w:rsidRDefault="00DE2DAB" w:rsidP="00DE2DAB">
          <w:pPr>
            <w:pStyle w:val="TOC1"/>
            <w:tabs>
              <w:tab w:val="right" w:leader="dot" w:pos="9350"/>
            </w:tabs>
            <w:rPr>
              <w:rFonts w:eastAsiaTheme="minorEastAsia" w:cs="Latha"/>
              <w:noProof/>
              <w:lang w:bidi="gu-IN"/>
            </w:rPr>
          </w:pPr>
          <w:hyperlink w:anchor="_Toc241596236" w:history="1">
            <w:r w:rsidRPr="00B64FED">
              <w:rPr>
                <w:rStyle w:val="Hyperlink"/>
                <w:noProof/>
              </w:rPr>
              <w:t>SCENARIO 03:</w:t>
            </w:r>
            <w:r>
              <w:rPr>
                <w:noProof/>
                <w:webHidden/>
              </w:rPr>
              <w:tab/>
            </w:r>
            <w:r>
              <w:rPr>
                <w:noProof/>
                <w:webHidden/>
              </w:rPr>
              <w:fldChar w:fldCharType="begin"/>
            </w:r>
            <w:r>
              <w:rPr>
                <w:noProof/>
                <w:webHidden/>
              </w:rPr>
              <w:instrText xml:space="preserve"> PAGEREF _Toc241596236 \h </w:instrText>
            </w:r>
            <w:r>
              <w:rPr>
                <w:noProof/>
                <w:webHidden/>
              </w:rPr>
            </w:r>
            <w:r>
              <w:rPr>
                <w:noProof/>
                <w:webHidden/>
              </w:rPr>
              <w:fldChar w:fldCharType="separate"/>
            </w:r>
            <w:r>
              <w:rPr>
                <w:noProof/>
                <w:webHidden/>
              </w:rPr>
              <w:t>14</w:t>
            </w:r>
            <w:r>
              <w:rPr>
                <w:noProof/>
                <w:webHidden/>
              </w:rPr>
              <w:fldChar w:fldCharType="end"/>
            </w:r>
          </w:hyperlink>
        </w:p>
        <w:p w14:paraId="33665488" w14:textId="5484D5A4" w:rsidR="00DE2DAB" w:rsidRDefault="00DE2DAB" w:rsidP="00DE2DAB">
          <w:pPr>
            <w:pStyle w:val="TOC1"/>
            <w:tabs>
              <w:tab w:val="right" w:leader="dot" w:pos="9350"/>
            </w:tabs>
            <w:rPr>
              <w:rFonts w:eastAsiaTheme="minorEastAsia" w:cs="Latha"/>
              <w:noProof/>
              <w:lang w:bidi="gu-IN"/>
            </w:rPr>
          </w:pPr>
          <w:hyperlink w:anchor="_Toc241596253" w:history="1">
            <w:r w:rsidRPr="00B64FED">
              <w:rPr>
                <w:rStyle w:val="Hyperlink"/>
                <w:noProof/>
              </w:rPr>
              <w:t>SCENARIO 04:</w:t>
            </w:r>
            <w:r>
              <w:rPr>
                <w:noProof/>
                <w:webHidden/>
              </w:rPr>
              <w:tab/>
            </w:r>
            <w:r>
              <w:rPr>
                <w:noProof/>
                <w:webHidden/>
              </w:rPr>
              <w:fldChar w:fldCharType="begin"/>
            </w:r>
            <w:r>
              <w:rPr>
                <w:noProof/>
                <w:webHidden/>
              </w:rPr>
              <w:instrText xml:space="preserve"> PAGEREF _Toc241596253 \h </w:instrText>
            </w:r>
            <w:r>
              <w:rPr>
                <w:noProof/>
                <w:webHidden/>
              </w:rPr>
            </w:r>
            <w:r>
              <w:rPr>
                <w:noProof/>
                <w:webHidden/>
              </w:rPr>
              <w:fldChar w:fldCharType="separate"/>
            </w:r>
            <w:r>
              <w:rPr>
                <w:noProof/>
                <w:webHidden/>
              </w:rPr>
              <w:t>19</w:t>
            </w:r>
            <w:r>
              <w:rPr>
                <w:noProof/>
                <w:webHidden/>
              </w:rPr>
              <w:fldChar w:fldCharType="end"/>
            </w:r>
          </w:hyperlink>
        </w:p>
        <w:p w14:paraId="2C45AE4A" w14:textId="61FEE78B" w:rsidR="00DE2DAB" w:rsidRDefault="00DE2DAB" w:rsidP="00DE2DAB">
          <w:pPr>
            <w:pStyle w:val="TOC1"/>
            <w:tabs>
              <w:tab w:val="right" w:leader="dot" w:pos="9350"/>
            </w:tabs>
            <w:rPr>
              <w:rFonts w:eastAsiaTheme="minorEastAsia" w:cs="Latha"/>
              <w:noProof/>
              <w:lang w:bidi="gu-IN"/>
            </w:rPr>
          </w:pPr>
          <w:hyperlink w:anchor="_Toc241596272" w:history="1">
            <w:r w:rsidRPr="00B64FED">
              <w:rPr>
                <w:rStyle w:val="Hyperlink"/>
                <w:noProof/>
              </w:rPr>
              <w:t xml:space="preserve">SCENARIO </w:t>
            </w:r>
            <w:r w:rsidRPr="00B64FED">
              <w:rPr>
                <w:rStyle w:val="Hyperlink"/>
                <w:noProof/>
              </w:rPr>
              <w:t>0</w:t>
            </w:r>
            <w:r w:rsidRPr="00B64FED">
              <w:rPr>
                <w:rStyle w:val="Hyperlink"/>
                <w:noProof/>
              </w:rPr>
              <w:t>5:</w:t>
            </w:r>
            <w:r>
              <w:rPr>
                <w:noProof/>
                <w:webHidden/>
              </w:rPr>
              <w:tab/>
            </w:r>
            <w:r>
              <w:rPr>
                <w:noProof/>
                <w:webHidden/>
              </w:rPr>
              <w:fldChar w:fldCharType="begin"/>
            </w:r>
            <w:r>
              <w:rPr>
                <w:noProof/>
                <w:webHidden/>
              </w:rPr>
              <w:instrText xml:space="preserve"> PAGEREF _Toc241596272 \h </w:instrText>
            </w:r>
            <w:r>
              <w:rPr>
                <w:noProof/>
                <w:webHidden/>
              </w:rPr>
            </w:r>
            <w:r>
              <w:rPr>
                <w:noProof/>
                <w:webHidden/>
              </w:rPr>
              <w:fldChar w:fldCharType="separate"/>
            </w:r>
            <w:r>
              <w:rPr>
                <w:noProof/>
                <w:webHidden/>
              </w:rPr>
              <w:t>24</w:t>
            </w:r>
            <w:r>
              <w:rPr>
                <w:noProof/>
                <w:webHidden/>
              </w:rPr>
              <w:fldChar w:fldCharType="end"/>
            </w:r>
          </w:hyperlink>
        </w:p>
        <w:p w14:paraId="58576E27" w14:textId="627E51EC" w:rsidR="00DE2DAB" w:rsidRDefault="00DE2DAB" w:rsidP="00DE2DAB">
          <w:pPr>
            <w:pStyle w:val="TOC1"/>
            <w:tabs>
              <w:tab w:val="right" w:leader="dot" w:pos="9350"/>
            </w:tabs>
            <w:rPr>
              <w:rFonts w:eastAsiaTheme="minorEastAsia" w:cs="Latha"/>
              <w:noProof/>
              <w:lang w:bidi="gu-IN"/>
            </w:rPr>
          </w:pPr>
          <w:hyperlink w:anchor="_Toc241596290" w:history="1">
            <w:r w:rsidRPr="00B64FED">
              <w:rPr>
                <w:rStyle w:val="Hyperlink"/>
                <w:noProof/>
              </w:rPr>
              <w:t>SCENARIO 06:</w:t>
            </w:r>
            <w:r>
              <w:rPr>
                <w:noProof/>
                <w:webHidden/>
              </w:rPr>
              <w:tab/>
            </w:r>
            <w:r>
              <w:rPr>
                <w:noProof/>
                <w:webHidden/>
              </w:rPr>
              <w:fldChar w:fldCharType="begin"/>
            </w:r>
            <w:r>
              <w:rPr>
                <w:noProof/>
                <w:webHidden/>
              </w:rPr>
              <w:instrText xml:space="preserve"> PAGEREF _Toc241596290 \h </w:instrText>
            </w:r>
            <w:r>
              <w:rPr>
                <w:noProof/>
                <w:webHidden/>
              </w:rPr>
            </w:r>
            <w:r>
              <w:rPr>
                <w:noProof/>
                <w:webHidden/>
              </w:rPr>
              <w:fldChar w:fldCharType="separate"/>
            </w:r>
            <w:r>
              <w:rPr>
                <w:noProof/>
                <w:webHidden/>
              </w:rPr>
              <w:t>29</w:t>
            </w:r>
            <w:r>
              <w:rPr>
                <w:noProof/>
                <w:webHidden/>
              </w:rPr>
              <w:fldChar w:fldCharType="end"/>
            </w:r>
          </w:hyperlink>
        </w:p>
        <w:p w14:paraId="561A33AC" w14:textId="38C1DB27" w:rsidR="00DE2DAB" w:rsidRDefault="00DE2DAB">
          <w:r>
            <w:rPr>
              <w:b/>
              <w:bCs/>
              <w:noProof/>
            </w:rPr>
            <w:fldChar w:fldCharType="end"/>
          </w:r>
        </w:p>
      </w:sdtContent>
    </w:sdt>
    <w:p w14:paraId="2A427414" w14:textId="77777777" w:rsidR="007F0264" w:rsidRDefault="007F0264">
      <w:pPr>
        <w:rPr>
          <w:rFonts w:ascii="Calibri" w:hAnsi="Calibri" w:cs="Calibri"/>
          <w:b/>
          <w:bCs/>
          <w:color w:val="1D4ED9"/>
          <w:sz w:val="24"/>
          <w:szCs w:val="24"/>
          <w:lang w:bidi="gu-IN"/>
        </w:rPr>
      </w:pPr>
      <w:r>
        <w:rPr>
          <w:rFonts w:ascii="Calibri" w:hAnsi="Calibri" w:cs="Calibri"/>
          <w:b/>
          <w:bCs/>
          <w:color w:val="1D4ED9"/>
          <w:sz w:val="24"/>
          <w:szCs w:val="24"/>
          <w:lang w:bidi="gu-IN"/>
        </w:rPr>
        <w:br w:type="page"/>
      </w:r>
    </w:p>
    <w:p w14:paraId="589427CD" w14:textId="64BC6383" w:rsidR="001A3F53" w:rsidRPr="00C930EE" w:rsidRDefault="004E318D" w:rsidP="000B3A9A">
      <w:pPr>
        <w:autoSpaceDE w:val="0"/>
        <w:autoSpaceDN w:val="0"/>
        <w:adjustRightInd w:val="0"/>
        <w:spacing w:before="240"/>
        <w:ind w:left="1800" w:hanging="1800"/>
        <w:rPr>
          <w:rFonts w:ascii="Calibri" w:hAnsi="Calibri" w:cs="Calibri"/>
          <w:color w:val="0F172A"/>
          <w:sz w:val="24"/>
          <w:szCs w:val="24"/>
          <w:lang w:bidi="gu-IN"/>
        </w:rPr>
      </w:pPr>
      <w:bookmarkStart w:id="0" w:name="_Toc241596206"/>
      <w:r w:rsidRPr="007F0264">
        <w:rPr>
          <w:rStyle w:val="Heading1Char"/>
        </w:rPr>
        <w:lastRenderedPageBreak/>
        <w:t>SCENARIO 01:</w:t>
      </w:r>
      <w:bookmarkEnd w:id="0"/>
      <w:r w:rsidRPr="00C930EE">
        <w:rPr>
          <w:rFonts w:ascii="Calibri" w:hAnsi="Calibri" w:cs="Calibri"/>
          <w:b/>
          <w:bCs/>
          <w:color w:val="1D4ED9"/>
          <w:sz w:val="24"/>
          <w:szCs w:val="24"/>
          <w:lang w:bidi="gu-IN"/>
        </w:rPr>
        <w:t xml:space="preserve"> </w:t>
      </w:r>
      <w:r w:rsidRPr="00C930EE">
        <w:rPr>
          <w:rFonts w:ascii="Calibri" w:hAnsi="Calibri" w:cs="Calibri"/>
          <w:color w:val="0F172A"/>
          <w:sz w:val="24"/>
          <w:szCs w:val="24"/>
          <w:lang w:bidi="gu-IN"/>
        </w:rPr>
        <w:t>You are a junior data analyst at a food delivery platform. Your manager hands you a raw dump of 80,000 order records and asks for three separate reports: (a) a summary of what happened last month — total orders, revenue, and cancellation rate; (b) a diagnosis of why delivery delays spiked by 40% in Week 3; and (c) a forecast of expected order volumes for the next quarter based on historical trends.</w:t>
      </w:r>
    </w:p>
    <w:p w14:paraId="53745436" w14:textId="77777777" w:rsidR="00AF449A" w:rsidRPr="00C930EE" w:rsidRDefault="004E318D" w:rsidP="00AF449A">
      <w:pPr>
        <w:autoSpaceDE w:val="0"/>
        <w:autoSpaceDN w:val="0"/>
        <w:adjustRightInd w:val="0"/>
        <w:spacing w:before="240"/>
        <w:ind w:left="1080" w:hanging="1080"/>
        <w:rPr>
          <w:rFonts w:ascii="Calibri" w:hAnsi="Calibri" w:cs="Calibri"/>
          <w:color w:val="0F172A"/>
          <w:sz w:val="24"/>
          <w:szCs w:val="24"/>
          <w:lang w:bidi="gu-IN"/>
        </w:rPr>
      </w:pPr>
      <w:r w:rsidRPr="00C930EE">
        <w:rPr>
          <w:rFonts w:ascii="Calibri" w:hAnsi="Calibri" w:cs="Calibri"/>
          <w:b/>
          <w:bCs/>
          <w:color w:val="1E3A5F"/>
          <w:sz w:val="24"/>
          <w:szCs w:val="24"/>
          <w:lang w:bidi="gu-IN"/>
        </w:rPr>
        <w:t xml:space="preserve">Question: </w:t>
      </w:r>
      <w:r w:rsidRPr="00C930EE">
        <w:rPr>
          <w:rFonts w:ascii="Calibri" w:hAnsi="Calibri" w:cs="Calibri"/>
          <w:color w:val="0F172A"/>
          <w:sz w:val="24"/>
          <w:szCs w:val="24"/>
          <w:lang w:bidi="gu-IN"/>
        </w:rPr>
        <w:t>Identify which type of analytics — Descriptive, Diagnostic, Predictive, or Prescriptive — applies to each of your manager's three requests. Explain in your own words why each report belongs to that category, what inputs each analysis requires, and what kind of output or decision it should produce.</w:t>
      </w:r>
    </w:p>
    <w:p w14:paraId="5F2751C9" w14:textId="77777777" w:rsidR="00AF449A" w:rsidRPr="00DC0431" w:rsidRDefault="001E1563" w:rsidP="00DC0431">
      <w:pPr>
        <w:spacing w:before="240"/>
        <w:jc w:val="center"/>
        <w:rPr>
          <w:b/>
          <w:bCs/>
          <w:sz w:val="44"/>
          <w:szCs w:val="44"/>
          <w:u w:val="single"/>
          <w:lang w:bidi="gu-IN"/>
        </w:rPr>
      </w:pPr>
      <w:r w:rsidRPr="00DC0431">
        <w:rPr>
          <w:b/>
          <w:bCs/>
          <w:sz w:val="44"/>
          <w:szCs w:val="44"/>
          <w:u w:val="single"/>
          <w:lang w:bidi="gu-IN"/>
        </w:rPr>
        <w:t>Answer:</w:t>
      </w:r>
    </w:p>
    <w:p w14:paraId="60A7704F" w14:textId="143D4982" w:rsidR="00841899" w:rsidRPr="00DF1610" w:rsidRDefault="00841899" w:rsidP="00FA5D15">
      <w:pPr>
        <w:pStyle w:val="Heading2"/>
        <w:numPr>
          <w:ilvl w:val="0"/>
          <w:numId w:val="16"/>
        </w:numPr>
        <w:ind w:left="270"/>
        <w:rPr>
          <w:b/>
          <w:bCs/>
        </w:rPr>
      </w:pPr>
      <w:bookmarkStart w:id="1" w:name="_Toc241596207"/>
      <w:r w:rsidRPr="00DF1610">
        <w:rPr>
          <w:b/>
          <w:bCs/>
        </w:rPr>
        <w:t>Classification of the Three Requests</w:t>
      </w:r>
      <w:bookmarkEnd w:id="1"/>
    </w:p>
    <w:p w14:paraId="128C6556" w14:textId="77777777" w:rsidR="006D7FBD" w:rsidRPr="006D7FBD" w:rsidRDefault="006D7FBD" w:rsidP="006D7FBD">
      <w:pPr>
        <w:rPr>
          <w:rFonts w:ascii="Calibri" w:hAnsi="Calibri" w:cs="Calibri"/>
          <w:sz w:val="24"/>
          <w:szCs w:val="24"/>
        </w:rPr>
      </w:pPr>
    </w:p>
    <w:tbl>
      <w:tblPr>
        <w:tblW w:w="0" w:type="auto"/>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5"/>
        <w:gridCol w:w="2156"/>
        <w:gridCol w:w="2552"/>
      </w:tblGrid>
      <w:tr w:rsidR="006D7FBD" w:rsidRPr="006D7FBD" w14:paraId="2E3C7CFB" w14:textId="77777777" w:rsidTr="006D7FBD">
        <w:trPr>
          <w:tblHeader/>
          <w:tblCellSpacing w:w="15" w:type="dxa"/>
        </w:trPr>
        <w:tc>
          <w:tcPr>
            <w:tcW w:w="4600" w:type="dxa"/>
            <w:vAlign w:val="center"/>
            <w:hideMark/>
          </w:tcPr>
          <w:p w14:paraId="2F185787" w14:textId="77777777" w:rsidR="00841899" w:rsidRPr="006D7FBD" w:rsidRDefault="00841899" w:rsidP="00841899">
            <w:pPr>
              <w:jc w:val="center"/>
              <w:rPr>
                <w:rFonts w:ascii="Calibri" w:hAnsi="Calibri" w:cs="Calibri"/>
                <w:b/>
                <w:bCs/>
                <w:sz w:val="24"/>
                <w:szCs w:val="24"/>
              </w:rPr>
            </w:pPr>
            <w:r w:rsidRPr="006D7FBD">
              <w:rPr>
                <w:rFonts w:ascii="Calibri" w:hAnsi="Calibri" w:cs="Calibri"/>
                <w:b/>
                <w:bCs/>
                <w:sz w:val="24"/>
                <w:szCs w:val="24"/>
              </w:rPr>
              <w:t>Manager's Request</w:t>
            </w:r>
          </w:p>
        </w:tc>
        <w:tc>
          <w:tcPr>
            <w:tcW w:w="0" w:type="auto"/>
            <w:vAlign w:val="center"/>
            <w:hideMark/>
          </w:tcPr>
          <w:p w14:paraId="53E2B43A" w14:textId="77777777" w:rsidR="00841899" w:rsidRPr="006D7FBD" w:rsidRDefault="00841899" w:rsidP="00841899">
            <w:pPr>
              <w:jc w:val="center"/>
              <w:rPr>
                <w:rFonts w:ascii="Calibri" w:hAnsi="Calibri" w:cs="Calibri"/>
                <w:b/>
                <w:bCs/>
                <w:sz w:val="24"/>
                <w:szCs w:val="24"/>
              </w:rPr>
            </w:pPr>
            <w:r w:rsidRPr="006D7FBD">
              <w:rPr>
                <w:rFonts w:ascii="Calibri" w:hAnsi="Calibri" w:cs="Calibri"/>
                <w:b/>
                <w:bCs/>
                <w:sz w:val="24"/>
                <w:szCs w:val="24"/>
              </w:rPr>
              <w:t>Analytics Type</w:t>
            </w:r>
          </w:p>
        </w:tc>
        <w:tc>
          <w:tcPr>
            <w:tcW w:w="0" w:type="auto"/>
            <w:vAlign w:val="center"/>
            <w:hideMark/>
          </w:tcPr>
          <w:p w14:paraId="3B28FB46" w14:textId="77777777" w:rsidR="00841899" w:rsidRPr="006D7FBD" w:rsidRDefault="00841899" w:rsidP="00841899">
            <w:pPr>
              <w:jc w:val="center"/>
              <w:rPr>
                <w:rFonts w:ascii="Calibri" w:hAnsi="Calibri" w:cs="Calibri"/>
                <w:b/>
                <w:bCs/>
                <w:sz w:val="24"/>
                <w:szCs w:val="24"/>
              </w:rPr>
            </w:pPr>
            <w:r w:rsidRPr="006D7FBD">
              <w:rPr>
                <w:rFonts w:ascii="Calibri" w:hAnsi="Calibri" w:cs="Calibri"/>
                <w:b/>
                <w:bCs/>
                <w:sz w:val="24"/>
                <w:szCs w:val="24"/>
              </w:rPr>
              <w:t>Main Question</w:t>
            </w:r>
          </w:p>
        </w:tc>
      </w:tr>
      <w:tr w:rsidR="006D7FBD" w:rsidRPr="006D7FBD" w14:paraId="66FB5E46" w14:textId="77777777" w:rsidTr="006D7FBD">
        <w:trPr>
          <w:tblCellSpacing w:w="15" w:type="dxa"/>
        </w:trPr>
        <w:tc>
          <w:tcPr>
            <w:tcW w:w="4600" w:type="dxa"/>
            <w:vAlign w:val="center"/>
            <w:hideMark/>
          </w:tcPr>
          <w:p w14:paraId="619366C6" w14:textId="77777777" w:rsidR="00841899" w:rsidRPr="006D7FBD" w:rsidRDefault="00841899" w:rsidP="00841899">
            <w:pPr>
              <w:ind w:firstLine="0"/>
              <w:rPr>
                <w:rFonts w:ascii="Calibri" w:hAnsi="Calibri" w:cs="Calibri"/>
                <w:sz w:val="24"/>
                <w:szCs w:val="24"/>
              </w:rPr>
            </w:pPr>
            <w:r w:rsidRPr="006D7FBD">
              <w:rPr>
                <w:rFonts w:ascii="Calibri" w:hAnsi="Calibri" w:cs="Calibri"/>
                <w:sz w:val="24"/>
                <w:szCs w:val="24"/>
              </w:rPr>
              <w:t>Summary of last month's orders, revenue and cancellation rate</w:t>
            </w:r>
          </w:p>
        </w:tc>
        <w:tc>
          <w:tcPr>
            <w:tcW w:w="0" w:type="auto"/>
            <w:vAlign w:val="center"/>
            <w:hideMark/>
          </w:tcPr>
          <w:p w14:paraId="6EDA9F9B" w14:textId="77777777" w:rsidR="00841899" w:rsidRPr="006D7FBD" w:rsidRDefault="00841899" w:rsidP="00841899">
            <w:pPr>
              <w:ind w:firstLine="0"/>
              <w:jc w:val="center"/>
              <w:rPr>
                <w:rFonts w:ascii="Calibri" w:hAnsi="Calibri" w:cs="Calibri"/>
                <w:sz w:val="24"/>
                <w:szCs w:val="24"/>
              </w:rPr>
            </w:pPr>
            <w:r w:rsidRPr="006D7FBD">
              <w:rPr>
                <w:rStyle w:val="Strong"/>
                <w:rFonts w:ascii="Calibri" w:hAnsi="Calibri" w:cs="Calibri"/>
                <w:sz w:val="24"/>
                <w:szCs w:val="24"/>
              </w:rPr>
              <w:t>Descriptive Analytics</w:t>
            </w:r>
          </w:p>
        </w:tc>
        <w:tc>
          <w:tcPr>
            <w:tcW w:w="0" w:type="auto"/>
            <w:vAlign w:val="center"/>
            <w:hideMark/>
          </w:tcPr>
          <w:p w14:paraId="5429E9CE" w14:textId="77777777" w:rsidR="00841899" w:rsidRPr="006D7FBD" w:rsidRDefault="00841899" w:rsidP="00841899">
            <w:pPr>
              <w:ind w:hanging="4"/>
              <w:jc w:val="center"/>
              <w:rPr>
                <w:rFonts w:ascii="Calibri" w:hAnsi="Calibri" w:cs="Calibri"/>
                <w:sz w:val="24"/>
                <w:szCs w:val="24"/>
              </w:rPr>
            </w:pPr>
            <w:r w:rsidRPr="006D7FBD">
              <w:rPr>
                <w:rFonts w:ascii="Calibri" w:hAnsi="Calibri" w:cs="Calibri"/>
                <w:sz w:val="24"/>
                <w:szCs w:val="24"/>
              </w:rPr>
              <w:t>What happened?</w:t>
            </w:r>
          </w:p>
        </w:tc>
      </w:tr>
      <w:tr w:rsidR="006D7FBD" w:rsidRPr="006D7FBD" w14:paraId="4F631EE3" w14:textId="77777777" w:rsidTr="006D7FBD">
        <w:trPr>
          <w:tblCellSpacing w:w="15" w:type="dxa"/>
        </w:trPr>
        <w:tc>
          <w:tcPr>
            <w:tcW w:w="4600" w:type="dxa"/>
            <w:vAlign w:val="center"/>
            <w:hideMark/>
          </w:tcPr>
          <w:p w14:paraId="545C867C" w14:textId="77777777" w:rsidR="00841899" w:rsidRPr="006D7FBD" w:rsidRDefault="00841899" w:rsidP="00841899">
            <w:pPr>
              <w:ind w:firstLine="0"/>
              <w:rPr>
                <w:rFonts w:ascii="Calibri" w:hAnsi="Calibri" w:cs="Calibri"/>
                <w:sz w:val="24"/>
                <w:szCs w:val="24"/>
              </w:rPr>
            </w:pPr>
            <w:r w:rsidRPr="006D7FBD">
              <w:rPr>
                <w:rFonts w:ascii="Calibri" w:hAnsi="Calibri" w:cs="Calibri"/>
                <w:sz w:val="24"/>
                <w:szCs w:val="24"/>
              </w:rPr>
              <w:t>Find why delivery delays increased by 40% in Week 3</w:t>
            </w:r>
          </w:p>
        </w:tc>
        <w:tc>
          <w:tcPr>
            <w:tcW w:w="0" w:type="auto"/>
            <w:vAlign w:val="center"/>
            <w:hideMark/>
          </w:tcPr>
          <w:p w14:paraId="7CA021D4" w14:textId="77777777" w:rsidR="00841899" w:rsidRPr="006D7FBD" w:rsidRDefault="00841899" w:rsidP="00841899">
            <w:pPr>
              <w:ind w:firstLine="0"/>
              <w:jc w:val="center"/>
              <w:rPr>
                <w:rFonts w:ascii="Calibri" w:hAnsi="Calibri" w:cs="Calibri"/>
                <w:sz w:val="24"/>
                <w:szCs w:val="24"/>
              </w:rPr>
            </w:pPr>
            <w:r w:rsidRPr="006D7FBD">
              <w:rPr>
                <w:rStyle w:val="Strong"/>
                <w:rFonts w:ascii="Calibri" w:hAnsi="Calibri" w:cs="Calibri"/>
                <w:sz w:val="24"/>
                <w:szCs w:val="24"/>
              </w:rPr>
              <w:t>Diagnostic Analytics</w:t>
            </w:r>
          </w:p>
        </w:tc>
        <w:tc>
          <w:tcPr>
            <w:tcW w:w="0" w:type="auto"/>
            <w:vAlign w:val="center"/>
            <w:hideMark/>
          </w:tcPr>
          <w:p w14:paraId="263EB99A" w14:textId="77777777" w:rsidR="00841899" w:rsidRPr="006D7FBD" w:rsidRDefault="00841899" w:rsidP="00841899">
            <w:pPr>
              <w:ind w:hanging="4"/>
              <w:jc w:val="center"/>
              <w:rPr>
                <w:rFonts w:ascii="Calibri" w:hAnsi="Calibri" w:cs="Calibri"/>
                <w:sz w:val="24"/>
                <w:szCs w:val="24"/>
              </w:rPr>
            </w:pPr>
            <w:r w:rsidRPr="006D7FBD">
              <w:rPr>
                <w:rFonts w:ascii="Calibri" w:hAnsi="Calibri" w:cs="Calibri"/>
                <w:sz w:val="24"/>
                <w:szCs w:val="24"/>
              </w:rPr>
              <w:t>Why did it happen?</w:t>
            </w:r>
          </w:p>
        </w:tc>
      </w:tr>
      <w:tr w:rsidR="006D7FBD" w:rsidRPr="006D7FBD" w14:paraId="1036D49C" w14:textId="77777777" w:rsidTr="006D7FBD">
        <w:trPr>
          <w:tblCellSpacing w:w="15" w:type="dxa"/>
        </w:trPr>
        <w:tc>
          <w:tcPr>
            <w:tcW w:w="4600" w:type="dxa"/>
            <w:vAlign w:val="center"/>
            <w:hideMark/>
          </w:tcPr>
          <w:p w14:paraId="28A4D16B" w14:textId="77777777" w:rsidR="00841899" w:rsidRPr="006D7FBD" w:rsidRDefault="00841899" w:rsidP="00841899">
            <w:pPr>
              <w:ind w:firstLine="0"/>
              <w:rPr>
                <w:rFonts w:ascii="Calibri" w:hAnsi="Calibri" w:cs="Calibri"/>
                <w:sz w:val="24"/>
                <w:szCs w:val="24"/>
              </w:rPr>
            </w:pPr>
            <w:r w:rsidRPr="006D7FBD">
              <w:rPr>
                <w:rFonts w:ascii="Calibri" w:hAnsi="Calibri" w:cs="Calibri"/>
                <w:sz w:val="24"/>
                <w:szCs w:val="24"/>
              </w:rPr>
              <w:t>Forecast next quarter's order volumes</w:t>
            </w:r>
          </w:p>
        </w:tc>
        <w:tc>
          <w:tcPr>
            <w:tcW w:w="0" w:type="auto"/>
            <w:vAlign w:val="center"/>
            <w:hideMark/>
          </w:tcPr>
          <w:p w14:paraId="5602BF60" w14:textId="77777777" w:rsidR="00841899" w:rsidRPr="006D7FBD" w:rsidRDefault="00841899" w:rsidP="00841899">
            <w:pPr>
              <w:ind w:firstLine="0"/>
              <w:jc w:val="center"/>
              <w:rPr>
                <w:rFonts w:ascii="Calibri" w:hAnsi="Calibri" w:cs="Calibri"/>
                <w:sz w:val="24"/>
                <w:szCs w:val="24"/>
              </w:rPr>
            </w:pPr>
            <w:r w:rsidRPr="006D7FBD">
              <w:rPr>
                <w:rStyle w:val="Strong"/>
                <w:rFonts w:ascii="Calibri" w:hAnsi="Calibri" w:cs="Calibri"/>
                <w:sz w:val="24"/>
                <w:szCs w:val="24"/>
              </w:rPr>
              <w:t>Predictive Analytics</w:t>
            </w:r>
          </w:p>
        </w:tc>
        <w:tc>
          <w:tcPr>
            <w:tcW w:w="0" w:type="auto"/>
            <w:vAlign w:val="center"/>
            <w:hideMark/>
          </w:tcPr>
          <w:p w14:paraId="4274A6FB" w14:textId="77777777" w:rsidR="00841899" w:rsidRPr="006D7FBD" w:rsidRDefault="00841899" w:rsidP="00841899">
            <w:pPr>
              <w:ind w:hanging="4"/>
              <w:jc w:val="center"/>
              <w:rPr>
                <w:rFonts w:ascii="Calibri" w:hAnsi="Calibri" w:cs="Calibri"/>
                <w:sz w:val="24"/>
                <w:szCs w:val="24"/>
              </w:rPr>
            </w:pPr>
            <w:r w:rsidRPr="006D7FBD">
              <w:rPr>
                <w:rFonts w:ascii="Calibri" w:hAnsi="Calibri" w:cs="Calibri"/>
                <w:sz w:val="24"/>
                <w:szCs w:val="24"/>
              </w:rPr>
              <w:t>What is likely to happen?</w:t>
            </w:r>
          </w:p>
        </w:tc>
      </w:tr>
    </w:tbl>
    <w:p w14:paraId="22872DF4" w14:textId="77777777" w:rsidR="00841899" w:rsidRPr="006D7FBD" w:rsidRDefault="00841899" w:rsidP="00FA5D15">
      <w:pPr>
        <w:pStyle w:val="NormalWeb"/>
        <w:numPr>
          <w:ilvl w:val="0"/>
          <w:numId w:val="2"/>
        </w:numPr>
        <w:rPr>
          <w:rFonts w:ascii="Calibri" w:hAnsi="Calibri" w:cs="Calibri"/>
        </w:rPr>
      </w:pPr>
      <w:r w:rsidRPr="006D7FBD">
        <w:rPr>
          <w:rStyle w:val="Strong"/>
          <w:rFonts w:ascii="Calibri" w:eastAsiaTheme="majorEastAsia" w:hAnsi="Calibri" w:cs="Calibri"/>
        </w:rPr>
        <w:t>Prescriptive Analytics</w:t>
      </w:r>
      <w:r w:rsidRPr="006D7FBD">
        <w:rPr>
          <w:rFonts w:ascii="Calibri" w:hAnsi="Calibri" w:cs="Calibri"/>
        </w:rPr>
        <w:t xml:space="preserve"> is not directly requested in these three tasks because none of them explicitly asks what action the company should take to achieve a desired outcome.</w:t>
      </w:r>
    </w:p>
    <w:p w14:paraId="36FAB5D8" w14:textId="77777777" w:rsidR="00841899" w:rsidRPr="006D7FBD" w:rsidRDefault="006D7FBD" w:rsidP="006D7FBD">
      <w:pPr>
        <w:pStyle w:val="Heading2"/>
        <w:rPr>
          <w:b/>
          <w:bCs/>
        </w:rPr>
      </w:pPr>
      <w:bookmarkStart w:id="2" w:name="_Toc241596208"/>
      <w:r w:rsidRPr="006D7FBD">
        <w:rPr>
          <w:b/>
          <w:bCs/>
        </w:rPr>
        <w:t>2</w:t>
      </w:r>
      <w:r w:rsidR="00841899" w:rsidRPr="006D7FBD">
        <w:rPr>
          <w:b/>
          <w:bCs/>
        </w:rPr>
        <w:t>. Report (a) – Summary of Last Month</w:t>
      </w:r>
      <w:bookmarkEnd w:id="2"/>
    </w:p>
    <w:p w14:paraId="4B1EEEE4" w14:textId="77777777" w:rsidR="00841899" w:rsidRPr="0053072E" w:rsidRDefault="00841899" w:rsidP="00FA5D15">
      <w:pPr>
        <w:pStyle w:val="ListParagraph"/>
        <w:numPr>
          <w:ilvl w:val="0"/>
          <w:numId w:val="2"/>
        </w:numPr>
        <w:rPr>
          <w:rFonts w:ascii="Calibri" w:hAnsi="Calibri" w:cs="Calibri"/>
          <w:sz w:val="24"/>
          <w:szCs w:val="24"/>
        </w:rPr>
      </w:pPr>
      <w:r w:rsidRPr="0053072E">
        <w:rPr>
          <w:rFonts w:ascii="Calibri" w:hAnsi="Calibri" w:cs="Calibri"/>
          <w:sz w:val="24"/>
          <w:szCs w:val="24"/>
        </w:rPr>
        <w:t>Analytics Type: Descriptive Analytics</w:t>
      </w:r>
    </w:p>
    <w:p w14:paraId="7CBF8F58" w14:textId="77777777" w:rsidR="00841899" w:rsidRPr="006D7FBD" w:rsidRDefault="00841899" w:rsidP="00FA5D15">
      <w:pPr>
        <w:pStyle w:val="NormalWeb"/>
        <w:numPr>
          <w:ilvl w:val="0"/>
          <w:numId w:val="2"/>
        </w:numPr>
        <w:rPr>
          <w:rFonts w:ascii="Calibri" w:hAnsi="Calibri" w:cs="Calibri"/>
        </w:rPr>
      </w:pPr>
      <w:r w:rsidRPr="006D7FBD">
        <w:rPr>
          <w:rFonts w:ascii="Calibri" w:hAnsi="Calibri" w:cs="Calibri"/>
        </w:rPr>
        <w:t xml:space="preserve">The first request is an example of </w:t>
      </w:r>
      <w:r w:rsidRPr="006D7FBD">
        <w:rPr>
          <w:rStyle w:val="Strong"/>
          <w:rFonts w:ascii="Calibri" w:eastAsiaTheme="majorEastAsia" w:hAnsi="Calibri" w:cs="Calibri"/>
        </w:rPr>
        <w:t>Descriptive Analytics</w:t>
      </w:r>
      <w:r w:rsidRPr="006D7FBD">
        <w:rPr>
          <w:rFonts w:ascii="Calibri" w:hAnsi="Calibri" w:cs="Calibri"/>
        </w:rPr>
        <w:t xml:space="preserve"> because it focuses on understanding and summarizing historical data.</w:t>
      </w:r>
    </w:p>
    <w:p w14:paraId="5BEB2019" w14:textId="77777777" w:rsidR="00841899" w:rsidRPr="006D7FBD" w:rsidRDefault="00841899" w:rsidP="00FA5D15">
      <w:pPr>
        <w:pStyle w:val="NormalWeb"/>
        <w:numPr>
          <w:ilvl w:val="0"/>
          <w:numId w:val="2"/>
        </w:numPr>
        <w:rPr>
          <w:rFonts w:ascii="Calibri" w:hAnsi="Calibri" w:cs="Calibri"/>
        </w:rPr>
      </w:pPr>
      <w:r w:rsidRPr="006D7FBD">
        <w:rPr>
          <w:rFonts w:ascii="Calibri" w:hAnsi="Calibri" w:cs="Calibri"/>
        </w:rPr>
        <w:t>The manager wants to know:</w:t>
      </w:r>
    </w:p>
    <w:p w14:paraId="663B461B"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How many orders were placed?</w:t>
      </w:r>
    </w:p>
    <w:p w14:paraId="0AFD70A6"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What was the total revenue?</w:t>
      </w:r>
    </w:p>
    <w:p w14:paraId="37D746EE"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What percentage of orders were cancelled?</w:t>
      </w:r>
    </w:p>
    <w:p w14:paraId="58C8DBE5" w14:textId="77777777" w:rsidR="00841899" w:rsidRPr="006D7FBD" w:rsidRDefault="00841899" w:rsidP="00FA5D15">
      <w:pPr>
        <w:pStyle w:val="NormalWeb"/>
        <w:numPr>
          <w:ilvl w:val="0"/>
          <w:numId w:val="2"/>
        </w:numPr>
        <w:rPr>
          <w:rFonts w:ascii="Calibri" w:hAnsi="Calibri" w:cs="Calibri"/>
        </w:rPr>
      </w:pPr>
      <w:r w:rsidRPr="006D7FBD">
        <w:rPr>
          <w:rFonts w:ascii="Calibri" w:hAnsi="Calibri" w:cs="Calibri"/>
        </w:rPr>
        <w:t xml:space="preserve">These questions describe </w:t>
      </w:r>
      <w:r w:rsidRPr="006D7FBD">
        <w:rPr>
          <w:rStyle w:val="Strong"/>
          <w:rFonts w:ascii="Calibri" w:eastAsiaTheme="majorEastAsia" w:hAnsi="Calibri" w:cs="Calibri"/>
        </w:rPr>
        <w:t>what already happened</w:t>
      </w:r>
      <w:r w:rsidRPr="006D7FBD">
        <w:rPr>
          <w:rFonts w:ascii="Calibri" w:hAnsi="Calibri" w:cs="Calibri"/>
        </w:rPr>
        <w:t xml:space="preserve"> during the previous month.</w:t>
      </w:r>
    </w:p>
    <w:p w14:paraId="2CA8CC50" w14:textId="77777777" w:rsidR="00841899" w:rsidRPr="00407D22" w:rsidRDefault="00841899" w:rsidP="00FA5D15">
      <w:pPr>
        <w:pStyle w:val="ListParagraph"/>
        <w:numPr>
          <w:ilvl w:val="0"/>
          <w:numId w:val="2"/>
        </w:numPr>
        <w:rPr>
          <w:rFonts w:ascii="Calibri" w:hAnsi="Calibri" w:cs="Calibri"/>
          <w:b/>
          <w:bCs/>
          <w:sz w:val="24"/>
          <w:szCs w:val="24"/>
        </w:rPr>
      </w:pPr>
      <w:r w:rsidRPr="00407D22">
        <w:rPr>
          <w:rFonts w:ascii="Calibri" w:hAnsi="Calibri" w:cs="Calibri"/>
          <w:b/>
          <w:bCs/>
          <w:sz w:val="24"/>
          <w:szCs w:val="24"/>
        </w:rPr>
        <w:t>Required Inputs</w:t>
      </w:r>
      <w:r w:rsidR="00407D22" w:rsidRPr="00407D22">
        <w:rPr>
          <w:rFonts w:ascii="Calibri" w:hAnsi="Calibri" w:cs="Calibri"/>
          <w:b/>
          <w:bCs/>
          <w:sz w:val="24"/>
          <w:szCs w:val="24"/>
        </w:rPr>
        <w:t>:</w:t>
      </w:r>
    </w:p>
    <w:p w14:paraId="62B2F705" w14:textId="77777777" w:rsidR="00841899" w:rsidRPr="006D7FBD" w:rsidRDefault="00841899" w:rsidP="00FA5D15">
      <w:pPr>
        <w:pStyle w:val="NormalWeb"/>
        <w:numPr>
          <w:ilvl w:val="0"/>
          <w:numId w:val="2"/>
        </w:numPr>
        <w:rPr>
          <w:rFonts w:ascii="Calibri" w:hAnsi="Calibri" w:cs="Calibri"/>
        </w:rPr>
      </w:pPr>
      <w:r w:rsidRPr="006D7FBD">
        <w:rPr>
          <w:rFonts w:ascii="Calibri" w:hAnsi="Calibri" w:cs="Calibri"/>
        </w:rPr>
        <w:t>The analysis would require fields such as:</w:t>
      </w:r>
    </w:p>
    <w:p w14:paraId="06BB727B"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Order ID</w:t>
      </w:r>
    </w:p>
    <w:p w14:paraId="60238F3B"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Order date</w:t>
      </w:r>
    </w:p>
    <w:p w14:paraId="4F3AAD43"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Order status</w:t>
      </w:r>
    </w:p>
    <w:p w14:paraId="1915D396"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Order amount/revenue</w:t>
      </w:r>
    </w:p>
    <w:p w14:paraId="7562D8B6" w14:textId="77777777" w:rsidR="00841899" w:rsidRPr="006D7FBD" w:rsidRDefault="00841899" w:rsidP="00FA5D15">
      <w:pPr>
        <w:pStyle w:val="NormalWeb"/>
        <w:numPr>
          <w:ilvl w:val="1"/>
          <w:numId w:val="2"/>
        </w:numPr>
        <w:rPr>
          <w:rFonts w:ascii="Calibri" w:hAnsi="Calibri" w:cs="Calibri"/>
        </w:rPr>
      </w:pPr>
      <w:r w:rsidRPr="006D7FBD">
        <w:rPr>
          <w:rFonts w:ascii="Calibri" w:hAnsi="Calibri" w:cs="Calibri"/>
        </w:rPr>
        <w:t>Cancellation status</w:t>
      </w:r>
    </w:p>
    <w:p w14:paraId="6C20B94C" w14:textId="77777777" w:rsidR="00D81969" w:rsidRDefault="00841899" w:rsidP="00FA5D15">
      <w:pPr>
        <w:pStyle w:val="NormalWeb"/>
        <w:numPr>
          <w:ilvl w:val="1"/>
          <w:numId w:val="2"/>
        </w:numPr>
        <w:rPr>
          <w:rFonts w:ascii="Calibri" w:hAnsi="Calibri" w:cs="Calibri"/>
        </w:rPr>
      </w:pPr>
      <w:r w:rsidRPr="006D7FBD">
        <w:rPr>
          <w:rFonts w:ascii="Calibri" w:hAnsi="Calibri" w:cs="Calibri"/>
        </w:rPr>
        <w:lastRenderedPageBreak/>
        <w:t>Possibly customer or restaurant information for additional summaries</w:t>
      </w:r>
    </w:p>
    <w:p w14:paraId="3E718A20" w14:textId="77777777" w:rsidR="00841899" w:rsidRPr="00D81969" w:rsidRDefault="00841899" w:rsidP="00FA5D15">
      <w:pPr>
        <w:pStyle w:val="NormalWeb"/>
        <w:numPr>
          <w:ilvl w:val="0"/>
          <w:numId w:val="2"/>
        </w:numPr>
        <w:rPr>
          <w:rFonts w:ascii="Calibri" w:hAnsi="Calibri" w:cs="Calibri"/>
        </w:rPr>
      </w:pPr>
      <w:r w:rsidRPr="00D81969">
        <w:rPr>
          <w:rFonts w:ascii="Calibri" w:hAnsi="Calibri" w:cs="Calibri"/>
        </w:rPr>
        <w:t>Example Calculations</w:t>
      </w:r>
    </w:p>
    <w:p w14:paraId="24CCCEA9" w14:textId="77777777" w:rsidR="00841899" w:rsidRPr="006D7FBD" w:rsidRDefault="00841899" w:rsidP="00FA5D15">
      <w:pPr>
        <w:pStyle w:val="NormalWeb"/>
        <w:numPr>
          <w:ilvl w:val="0"/>
          <w:numId w:val="2"/>
        </w:numPr>
        <w:rPr>
          <w:rFonts w:ascii="Calibri" w:hAnsi="Calibri" w:cs="Calibri"/>
        </w:rPr>
      </w:pPr>
      <w:r w:rsidRPr="006D7FBD">
        <w:rPr>
          <w:rStyle w:val="Strong"/>
          <w:rFonts w:ascii="Calibri" w:eastAsiaTheme="majorEastAsia" w:hAnsi="Calibri" w:cs="Calibri"/>
        </w:rPr>
        <w:t>Total Orders:</w:t>
      </w:r>
    </w:p>
    <w:p w14:paraId="6020E57C" w14:textId="77777777" w:rsidR="00841899" w:rsidRPr="006D7FBD" w:rsidRDefault="00841899" w:rsidP="00FA5D15">
      <w:pPr>
        <w:pStyle w:val="HTMLPreformatted"/>
        <w:numPr>
          <w:ilvl w:val="1"/>
          <w:numId w:val="2"/>
        </w:numPr>
        <w:rPr>
          <w:rStyle w:val="HTMLCode"/>
          <w:rFonts w:ascii="Calibri" w:eastAsiaTheme="majorEastAsia" w:hAnsi="Calibri" w:cs="Calibri"/>
          <w:sz w:val="24"/>
          <w:szCs w:val="24"/>
        </w:rPr>
      </w:pPr>
      <w:proofErr w:type="gramStart"/>
      <w:r w:rsidRPr="006D7FBD">
        <w:rPr>
          <w:rStyle w:val="HTMLCode"/>
          <w:rFonts w:ascii="Calibri" w:eastAsiaTheme="majorEastAsia" w:hAnsi="Calibri" w:cs="Calibri"/>
          <w:sz w:val="24"/>
          <w:szCs w:val="24"/>
        </w:rPr>
        <w:t>COUNT(</w:t>
      </w:r>
      <w:proofErr w:type="gramEnd"/>
      <w:r w:rsidRPr="006D7FBD">
        <w:rPr>
          <w:rStyle w:val="HTMLCode"/>
          <w:rFonts w:ascii="Calibri" w:eastAsiaTheme="majorEastAsia" w:hAnsi="Calibri" w:cs="Calibri"/>
          <w:sz w:val="24"/>
          <w:szCs w:val="24"/>
        </w:rPr>
        <w:t>Order ID)</w:t>
      </w:r>
    </w:p>
    <w:p w14:paraId="6910B9CF" w14:textId="77777777" w:rsidR="00841899" w:rsidRPr="006D7FBD" w:rsidRDefault="00841899" w:rsidP="00FA5D15">
      <w:pPr>
        <w:pStyle w:val="NormalWeb"/>
        <w:numPr>
          <w:ilvl w:val="0"/>
          <w:numId w:val="2"/>
        </w:numPr>
        <w:rPr>
          <w:rFonts w:ascii="Calibri" w:hAnsi="Calibri" w:cs="Calibri"/>
        </w:rPr>
      </w:pPr>
      <w:r w:rsidRPr="006D7FBD">
        <w:rPr>
          <w:rStyle w:val="Strong"/>
          <w:rFonts w:ascii="Calibri" w:eastAsiaTheme="majorEastAsia" w:hAnsi="Calibri" w:cs="Calibri"/>
        </w:rPr>
        <w:t>Total Revenue:</w:t>
      </w:r>
    </w:p>
    <w:p w14:paraId="41B52C64" w14:textId="77777777" w:rsidR="00841899" w:rsidRPr="006D7FBD" w:rsidRDefault="00841899" w:rsidP="00FA5D15">
      <w:pPr>
        <w:pStyle w:val="HTMLPreformatted"/>
        <w:numPr>
          <w:ilvl w:val="1"/>
          <w:numId w:val="2"/>
        </w:numPr>
        <w:rPr>
          <w:rStyle w:val="HTMLCode"/>
          <w:rFonts w:ascii="Calibri" w:eastAsiaTheme="majorEastAsia" w:hAnsi="Calibri" w:cs="Calibri"/>
          <w:sz w:val="24"/>
          <w:szCs w:val="24"/>
        </w:rPr>
      </w:pPr>
      <w:proofErr w:type="gramStart"/>
      <w:r w:rsidRPr="006D7FBD">
        <w:rPr>
          <w:rStyle w:val="HTMLCode"/>
          <w:rFonts w:ascii="Calibri" w:eastAsiaTheme="majorEastAsia" w:hAnsi="Calibri" w:cs="Calibri"/>
          <w:sz w:val="24"/>
          <w:szCs w:val="24"/>
        </w:rPr>
        <w:t>SUM(</w:t>
      </w:r>
      <w:proofErr w:type="gramEnd"/>
      <w:r w:rsidRPr="006D7FBD">
        <w:rPr>
          <w:rStyle w:val="HTMLCode"/>
          <w:rFonts w:ascii="Calibri" w:eastAsiaTheme="majorEastAsia" w:hAnsi="Calibri" w:cs="Calibri"/>
          <w:sz w:val="24"/>
          <w:szCs w:val="24"/>
        </w:rPr>
        <w:t>Order Amount)</w:t>
      </w:r>
    </w:p>
    <w:p w14:paraId="5E74CB46" w14:textId="77777777" w:rsidR="00841899" w:rsidRPr="006D7FBD" w:rsidRDefault="00841899" w:rsidP="00FA5D15">
      <w:pPr>
        <w:pStyle w:val="NormalWeb"/>
        <w:numPr>
          <w:ilvl w:val="0"/>
          <w:numId w:val="2"/>
        </w:numPr>
        <w:rPr>
          <w:rFonts w:ascii="Calibri" w:hAnsi="Calibri" w:cs="Calibri"/>
        </w:rPr>
      </w:pPr>
      <w:r w:rsidRPr="006D7FBD">
        <w:rPr>
          <w:rStyle w:val="Strong"/>
          <w:rFonts w:ascii="Calibri" w:eastAsiaTheme="majorEastAsia" w:hAnsi="Calibri" w:cs="Calibri"/>
        </w:rPr>
        <w:t>Cancellation Rate:</w:t>
      </w:r>
    </w:p>
    <w:p w14:paraId="41A71931" w14:textId="77777777" w:rsidR="00841899" w:rsidRPr="006D7FBD" w:rsidRDefault="00841899" w:rsidP="00FA5D15">
      <w:pPr>
        <w:pStyle w:val="HTMLPreformatted"/>
        <w:numPr>
          <w:ilvl w:val="1"/>
          <w:numId w:val="2"/>
        </w:numPr>
        <w:rPr>
          <w:rStyle w:val="HTMLCode"/>
          <w:rFonts w:ascii="Calibri" w:eastAsiaTheme="majorEastAsia" w:hAnsi="Calibri" w:cs="Calibri"/>
          <w:sz w:val="24"/>
          <w:szCs w:val="24"/>
        </w:rPr>
      </w:pPr>
      <w:r w:rsidRPr="006D7FBD">
        <w:rPr>
          <w:rStyle w:val="HTMLCode"/>
          <w:rFonts w:ascii="Calibri" w:eastAsiaTheme="majorEastAsia" w:hAnsi="Calibri" w:cs="Calibri"/>
          <w:sz w:val="24"/>
          <w:szCs w:val="24"/>
        </w:rPr>
        <w:t>Cancelled Orders / Total Orders × 100</w:t>
      </w:r>
    </w:p>
    <w:p w14:paraId="427E41B2" w14:textId="77777777" w:rsidR="00E745DF" w:rsidRDefault="00841899" w:rsidP="00FA5D15">
      <w:pPr>
        <w:pStyle w:val="ListParagraph"/>
        <w:numPr>
          <w:ilvl w:val="0"/>
          <w:numId w:val="2"/>
        </w:numPr>
        <w:rPr>
          <w:rFonts w:ascii="Calibri" w:hAnsi="Calibri" w:cs="Calibri"/>
          <w:sz w:val="24"/>
          <w:szCs w:val="24"/>
        </w:rPr>
      </w:pPr>
      <w:r w:rsidRPr="00E745DF">
        <w:rPr>
          <w:rFonts w:ascii="Calibri" w:hAnsi="Calibri" w:cs="Calibri"/>
          <w:sz w:val="24"/>
          <w:szCs w:val="24"/>
        </w:rPr>
        <w:t>Expected Output</w:t>
      </w:r>
    </w:p>
    <w:p w14:paraId="00AB1BCA" w14:textId="77777777" w:rsidR="00841899" w:rsidRPr="00E745DF" w:rsidRDefault="00841899" w:rsidP="00FA5D15">
      <w:pPr>
        <w:pStyle w:val="ListParagraph"/>
        <w:numPr>
          <w:ilvl w:val="0"/>
          <w:numId w:val="2"/>
        </w:numPr>
        <w:spacing w:after="240"/>
        <w:rPr>
          <w:rFonts w:ascii="Calibri" w:hAnsi="Calibri" w:cs="Calibri"/>
          <w:sz w:val="24"/>
          <w:szCs w:val="24"/>
        </w:rPr>
      </w:pPr>
      <w:r w:rsidRPr="00E745DF">
        <w:rPr>
          <w:rFonts w:ascii="Calibri" w:hAnsi="Calibri" w:cs="Calibri"/>
          <w:sz w:val="24"/>
          <w:szCs w:val="24"/>
        </w:rPr>
        <w:t>The output could be a summary table or dashboard such as:</w:t>
      </w:r>
    </w:p>
    <w:tbl>
      <w:tblPr>
        <w:tblW w:w="0" w:type="auto"/>
        <w:tblCellSpacing w:w="15" w:type="dxa"/>
        <w:tblInd w:w="2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5"/>
        <w:gridCol w:w="1980"/>
      </w:tblGrid>
      <w:tr w:rsidR="00841899" w:rsidRPr="006D7FBD" w14:paraId="08E07BB4" w14:textId="77777777" w:rsidTr="00E745DF">
        <w:trPr>
          <w:tblHeader/>
          <w:tblCellSpacing w:w="15" w:type="dxa"/>
        </w:trPr>
        <w:tc>
          <w:tcPr>
            <w:tcW w:w="2700" w:type="dxa"/>
            <w:vAlign w:val="center"/>
            <w:hideMark/>
          </w:tcPr>
          <w:p w14:paraId="3F55CADB" w14:textId="77777777" w:rsidR="00841899" w:rsidRPr="006D7FBD" w:rsidRDefault="00841899" w:rsidP="00E745DF">
            <w:pPr>
              <w:jc w:val="center"/>
              <w:rPr>
                <w:rFonts w:ascii="Calibri" w:hAnsi="Calibri" w:cs="Calibri"/>
                <w:b/>
                <w:bCs/>
                <w:sz w:val="24"/>
                <w:szCs w:val="24"/>
              </w:rPr>
            </w:pPr>
            <w:r w:rsidRPr="006D7FBD">
              <w:rPr>
                <w:rFonts w:ascii="Calibri" w:hAnsi="Calibri" w:cs="Calibri"/>
                <w:b/>
                <w:bCs/>
                <w:sz w:val="24"/>
                <w:szCs w:val="24"/>
              </w:rPr>
              <w:t>Metric</w:t>
            </w:r>
          </w:p>
        </w:tc>
        <w:tc>
          <w:tcPr>
            <w:tcW w:w="1935" w:type="dxa"/>
            <w:vAlign w:val="center"/>
            <w:hideMark/>
          </w:tcPr>
          <w:p w14:paraId="59540F6C" w14:textId="77777777" w:rsidR="00841899" w:rsidRPr="006D7FBD" w:rsidRDefault="00841899" w:rsidP="00E745DF">
            <w:pPr>
              <w:jc w:val="center"/>
              <w:rPr>
                <w:rFonts w:ascii="Calibri" w:hAnsi="Calibri" w:cs="Calibri"/>
                <w:b/>
                <w:bCs/>
                <w:sz w:val="24"/>
                <w:szCs w:val="24"/>
              </w:rPr>
            </w:pPr>
            <w:r w:rsidRPr="006D7FBD">
              <w:rPr>
                <w:rFonts w:ascii="Calibri" w:hAnsi="Calibri" w:cs="Calibri"/>
                <w:b/>
                <w:bCs/>
                <w:sz w:val="24"/>
                <w:szCs w:val="24"/>
              </w:rPr>
              <w:t>Result</w:t>
            </w:r>
          </w:p>
        </w:tc>
      </w:tr>
      <w:tr w:rsidR="00841899" w:rsidRPr="006D7FBD" w14:paraId="7AA9EEF4" w14:textId="77777777" w:rsidTr="00E745DF">
        <w:trPr>
          <w:tblCellSpacing w:w="15" w:type="dxa"/>
        </w:trPr>
        <w:tc>
          <w:tcPr>
            <w:tcW w:w="2700" w:type="dxa"/>
            <w:vAlign w:val="center"/>
            <w:hideMark/>
          </w:tcPr>
          <w:p w14:paraId="26F65739"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Total Orders</w:t>
            </w:r>
          </w:p>
        </w:tc>
        <w:tc>
          <w:tcPr>
            <w:tcW w:w="1935" w:type="dxa"/>
            <w:vAlign w:val="center"/>
            <w:hideMark/>
          </w:tcPr>
          <w:p w14:paraId="537CED56"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80,000</w:t>
            </w:r>
          </w:p>
        </w:tc>
      </w:tr>
      <w:tr w:rsidR="00841899" w:rsidRPr="006D7FBD" w14:paraId="210B9513" w14:textId="77777777" w:rsidTr="00E745DF">
        <w:trPr>
          <w:tblCellSpacing w:w="15" w:type="dxa"/>
        </w:trPr>
        <w:tc>
          <w:tcPr>
            <w:tcW w:w="2700" w:type="dxa"/>
            <w:vAlign w:val="center"/>
            <w:hideMark/>
          </w:tcPr>
          <w:p w14:paraId="64410A5D"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Total Revenue</w:t>
            </w:r>
          </w:p>
        </w:tc>
        <w:tc>
          <w:tcPr>
            <w:tcW w:w="1935" w:type="dxa"/>
            <w:vAlign w:val="center"/>
            <w:hideMark/>
          </w:tcPr>
          <w:p w14:paraId="2E377837"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w:t>
            </w:r>
            <w:proofErr w:type="gramStart"/>
            <w:r w:rsidRPr="006D7FBD">
              <w:rPr>
                <w:rFonts w:ascii="Calibri" w:hAnsi="Calibri" w:cs="Calibri"/>
                <w:sz w:val="24"/>
                <w:szCs w:val="24"/>
              </w:rPr>
              <w:t>XX,XX</w:t>
            </w:r>
            <w:proofErr w:type="gramEnd"/>
            <w:r w:rsidRPr="006D7FBD">
              <w:rPr>
                <w:rFonts w:ascii="Calibri" w:hAnsi="Calibri" w:cs="Calibri"/>
                <w:sz w:val="24"/>
                <w:szCs w:val="24"/>
              </w:rPr>
              <w:t>,XXX</w:t>
            </w:r>
          </w:p>
        </w:tc>
      </w:tr>
      <w:tr w:rsidR="00841899" w:rsidRPr="006D7FBD" w14:paraId="456DE250" w14:textId="77777777" w:rsidTr="00E745DF">
        <w:trPr>
          <w:tblCellSpacing w:w="15" w:type="dxa"/>
        </w:trPr>
        <w:tc>
          <w:tcPr>
            <w:tcW w:w="2700" w:type="dxa"/>
            <w:vAlign w:val="center"/>
            <w:hideMark/>
          </w:tcPr>
          <w:p w14:paraId="5462AB21"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Cancelled Orders</w:t>
            </w:r>
          </w:p>
        </w:tc>
        <w:tc>
          <w:tcPr>
            <w:tcW w:w="1935" w:type="dxa"/>
            <w:vAlign w:val="center"/>
            <w:hideMark/>
          </w:tcPr>
          <w:p w14:paraId="684BF7CA" w14:textId="77777777" w:rsidR="00841899" w:rsidRPr="006D7FBD" w:rsidRDefault="00841899" w:rsidP="00E745DF">
            <w:pPr>
              <w:jc w:val="center"/>
              <w:rPr>
                <w:rFonts w:ascii="Calibri" w:hAnsi="Calibri" w:cs="Calibri"/>
                <w:sz w:val="24"/>
                <w:szCs w:val="24"/>
              </w:rPr>
            </w:pPr>
            <w:proofErr w:type="gramStart"/>
            <w:r w:rsidRPr="006D7FBD">
              <w:rPr>
                <w:rFonts w:ascii="Calibri" w:hAnsi="Calibri" w:cs="Calibri"/>
                <w:sz w:val="24"/>
                <w:szCs w:val="24"/>
              </w:rPr>
              <w:t>X,XXX</w:t>
            </w:r>
            <w:proofErr w:type="gramEnd"/>
          </w:p>
        </w:tc>
      </w:tr>
      <w:tr w:rsidR="00841899" w:rsidRPr="006D7FBD" w14:paraId="70FBDC9C" w14:textId="77777777" w:rsidTr="00E745DF">
        <w:trPr>
          <w:tblCellSpacing w:w="15" w:type="dxa"/>
        </w:trPr>
        <w:tc>
          <w:tcPr>
            <w:tcW w:w="2700" w:type="dxa"/>
            <w:vAlign w:val="center"/>
            <w:hideMark/>
          </w:tcPr>
          <w:p w14:paraId="2390006A"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Cancellation Rate</w:t>
            </w:r>
          </w:p>
        </w:tc>
        <w:tc>
          <w:tcPr>
            <w:tcW w:w="1935" w:type="dxa"/>
            <w:vAlign w:val="center"/>
            <w:hideMark/>
          </w:tcPr>
          <w:p w14:paraId="666CA4D1" w14:textId="77777777" w:rsidR="00841899" w:rsidRPr="006D7FBD" w:rsidRDefault="00841899" w:rsidP="00E745DF">
            <w:pPr>
              <w:jc w:val="center"/>
              <w:rPr>
                <w:rFonts w:ascii="Calibri" w:hAnsi="Calibri" w:cs="Calibri"/>
                <w:sz w:val="24"/>
                <w:szCs w:val="24"/>
              </w:rPr>
            </w:pPr>
            <w:r w:rsidRPr="006D7FBD">
              <w:rPr>
                <w:rFonts w:ascii="Calibri" w:hAnsi="Calibri" w:cs="Calibri"/>
                <w:sz w:val="24"/>
                <w:szCs w:val="24"/>
              </w:rPr>
              <w:t>X%</w:t>
            </w:r>
          </w:p>
        </w:tc>
      </w:tr>
    </w:tbl>
    <w:p w14:paraId="094B4217" w14:textId="77777777" w:rsidR="00841899" w:rsidRPr="006D7FBD" w:rsidRDefault="00841899" w:rsidP="00FA5D15">
      <w:pPr>
        <w:pStyle w:val="NormalWeb"/>
        <w:numPr>
          <w:ilvl w:val="0"/>
          <w:numId w:val="3"/>
        </w:numPr>
        <w:rPr>
          <w:rFonts w:ascii="Calibri" w:hAnsi="Calibri" w:cs="Calibri"/>
        </w:rPr>
      </w:pPr>
      <w:r w:rsidRPr="006D7FBD">
        <w:rPr>
          <w:rFonts w:ascii="Calibri" w:hAnsi="Calibri" w:cs="Calibri"/>
        </w:rPr>
        <w:t>The purpose is to provide a clear picture of the platform's recent performance.</w:t>
      </w:r>
    </w:p>
    <w:p w14:paraId="273311BF" w14:textId="77777777" w:rsidR="00841899" w:rsidRPr="006D7FBD" w:rsidRDefault="00841899" w:rsidP="00376CBD">
      <w:pPr>
        <w:pStyle w:val="Heading3"/>
        <w:ind w:left="360"/>
        <w:rPr>
          <w:rFonts w:ascii="Calibri" w:hAnsi="Calibri" w:cs="Calibri"/>
        </w:rPr>
      </w:pPr>
      <w:bookmarkStart w:id="3" w:name="_Toc241596209"/>
      <w:r w:rsidRPr="006D7FBD">
        <w:rPr>
          <w:rFonts w:ascii="Calibri" w:hAnsi="Calibri" w:cs="Calibri"/>
        </w:rPr>
        <w:t>Why It Is Descriptive</w:t>
      </w:r>
      <w:bookmarkEnd w:id="3"/>
    </w:p>
    <w:p w14:paraId="6D3C985D" w14:textId="77777777" w:rsidR="00841899" w:rsidRPr="006D7FBD" w:rsidRDefault="00841899" w:rsidP="00FA5D15">
      <w:pPr>
        <w:pStyle w:val="NormalWeb"/>
        <w:numPr>
          <w:ilvl w:val="0"/>
          <w:numId w:val="3"/>
        </w:numPr>
        <w:rPr>
          <w:rFonts w:ascii="Calibri" w:hAnsi="Calibri" w:cs="Calibri"/>
        </w:rPr>
      </w:pPr>
      <w:r w:rsidRPr="006D7FBD">
        <w:rPr>
          <w:rFonts w:ascii="Calibri" w:hAnsi="Calibri" w:cs="Calibri"/>
        </w:rPr>
        <w:t>Descriptive analytics answers:</w:t>
      </w:r>
    </w:p>
    <w:p w14:paraId="48AE08AB" w14:textId="77777777" w:rsidR="00841899" w:rsidRPr="006D7FBD" w:rsidRDefault="00841899" w:rsidP="00FA5D15">
      <w:pPr>
        <w:pStyle w:val="NormalWeb"/>
        <w:numPr>
          <w:ilvl w:val="0"/>
          <w:numId w:val="3"/>
        </w:numPr>
        <w:rPr>
          <w:rFonts w:ascii="Calibri" w:hAnsi="Calibri" w:cs="Calibri"/>
        </w:rPr>
      </w:pPr>
      <w:r w:rsidRPr="006D7FBD">
        <w:rPr>
          <w:rStyle w:val="Strong"/>
          <w:rFonts w:ascii="Calibri" w:eastAsiaTheme="majorEastAsia" w:hAnsi="Calibri" w:cs="Calibri"/>
        </w:rPr>
        <w:t>"What happened?"</w:t>
      </w:r>
    </w:p>
    <w:p w14:paraId="578F5CB7" w14:textId="77777777" w:rsidR="00841899" w:rsidRPr="00E745DF" w:rsidRDefault="00841899" w:rsidP="00FA5D15">
      <w:pPr>
        <w:pStyle w:val="NormalWeb"/>
        <w:numPr>
          <w:ilvl w:val="0"/>
          <w:numId w:val="3"/>
        </w:numPr>
        <w:rPr>
          <w:rFonts w:ascii="Calibri" w:hAnsi="Calibri" w:cs="Calibri"/>
        </w:rPr>
      </w:pPr>
      <w:r w:rsidRPr="006D7FBD">
        <w:rPr>
          <w:rFonts w:ascii="Calibri" w:hAnsi="Calibri" w:cs="Calibri"/>
        </w:rPr>
        <w:t>It summarizes historical data without primarily trying to determine why something happened or predict what will happen next.</w:t>
      </w:r>
    </w:p>
    <w:p w14:paraId="31E4B518" w14:textId="77777777" w:rsidR="00841899" w:rsidRPr="000B3A9A" w:rsidRDefault="00407D22" w:rsidP="000B3A9A">
      <w:pPr>
        <w:pStyle w:val="Heading2"/>
        <w:rPr>
          <w:b/>
          <w:bCs/>
        </w:rPr>
      </w:pPr>
      <w:bookmarkStart w:id="4" w:name="_Toc241596210"/>
      <w:r w:rsidRPr="000B3A9A">
        <w:rPr>
          <w:b/>
          <w:bCs/>
        </w:rPr>
        <w:t>3</w:t>
      </w:r>
      <w:r w:rsidR="00841899" w:rsidRPr="000B3A9A">
        <w:rPr>
          <w:b/>
          <w:bCs/>
        </w:rPr>
        <w:t>. Report (b) – Investigating the Week 3 Delivery Delay</w:t>
      </w:r>
      <w:bookmarkEnd w:id="4"/>
    </w:p>
    <w:p w14:paraId="2E0420AD" w14:textId="77777777" w:rsidR="00841899" w:rsidRPr="00407D22" w:rsidRDefault="00841899" w:rsidP="00FA5D15">
      <w:pPr>
        <w:pStyle w:val="ListParagraph"/>
        <w:numPr>
          <w:ilvl w:val="0"/>
          <w:numId w:val="4"/>
        </w:numPr>
        <w:rPr>
          <w:rFonts w:ascii="Calibri" w:hAnsi="Calibri" w:cs="Calibri"/>
          <w:sz w:val="24"/>
          <w:szCs w:val="24"/>
        </w:rPr>
      </w:pPr>
      <w:r w:rsidRPr="00407D22">
        <w:rPr>
          <w:rFonts w:ascii="Calibri" w:hAnsi="Calibri" w:cs="Calibri"/>
          <w:sz w:val="24"/>
          <w:szCs w:val="24"/>
        </w:rPr>
        <w:t>Analytics Type: Diagnostic Analytics</w:t>
      </w:r>
    </w:p>
    <w:p w14:paraId="6F666735" w14:textId="77777777" w:rsidR="00841899" w:rsidRPr="006D7FBD" w:rsidRDefault="00841899" w:rsidP="00FA5D15">
      <w:pPr>
        <w:pStyle w:val="NormalWeb"/>
        <w:numPr>
          <w:ilvl w:val="0"/>
          <w:numId w:val="4"/>
        </w:numPr>
        <w:rPr>
          <w:rFonts w:ascii="Calibri" w:hAnsi="Calibri" w:cs="Calibri"/>
        </w:rPr>
      </w:pPr>
      <w:r w:rsidRPr="006D7FBD">
        <w:rPr>
          <w:rFonts w:ascii="Calibri" w:hAnsi="Calibri" w:cs="Calibri"/>
        </w:rPr>
        <w:t xml:space="preserve">The second request is an example of </w:t>
      </w:r>
      <w:r w:rsidRPr="006D7FBD">
        <w:rPr>
          <w:rStyle w:val="Strong"/>
          <w:rFonts w:ascii="Calibri" w:eastAsiaTheme="majorEastAsia" w:hAnsi="Calibri" w:cs="Calibri"/>
        </w:rPr>
        <w:t>Diagnostic Analytics</w:t>
      </w:r>
      <w:r w:rsidRPr="006D7FBD">
        <w:rPr>
          <w:rFonts w:ascii="Calibri" w:hAnsi="Calibri" w:cs="Calibri"/>
        </w:rPr>
        <w:t xml:space="preserve"> because the manager already knows that delivery delays increased by </w:t>
      </w:r>
      <w:r w:rsidRPr="006D7FBD">
        <w:rPr>
          <w:rStyle w:val="Strong"/>
          <w:rFonts w:ascii="Calibri" w:eastAsiaTheme="majorEastAsia" w:hAnsi="Calibri" w:cs="Calibri"/>
        </w:rPr>
        <w:t>40%</w:t>
      </w:r>
      <w:r w:rsidRPr="006D7FBD">
        <w:rPr>
          <w:rFonts w:ascii="Calibri" w:hAnsi="Calibri" w:cs="Calibri"/>
        </w:rPr>
        <w:t xml:space="preserve"> and wants to understand </w:t>
      </w:r>
      <w:r w:rsidRPr="006D7FBD">
        <w:rPr>
          <w:rStyle w:val="Strong"/>
          <w:rFonts w:ascii="Calibri" w:eastAsiaTheme="majorEastAsia" w:hAnsi="Calibri" w:cs="Calibri"/>
        </w:rPr>
        <w:t>why</w:t>
      </w:r>
      <w:r w:rsidRPr="006D7FBD">
        <w:rPr>
          <w:rFonts w:ascii="Calibri" w:hAnsi="Calibri" w:cs="Calibri"/>
        </w:rPr>
        <w:t>.</w:t>
      </w:r>
    </w:p>
    <w:p w14:paraId="46925EB4" w14:textId="77777777" w:rsidR="00841899" w:rsidRPr="006D7FBD" w:rsidRDefault="00841899" w:rsidP="00FA5D15">
      <w:pPr>
        <w:pStyle w:val="NormalWeb"/>
        <w:numPr>
          <w:ilvl w:val="0"/>
          <w:numId w:val="4"/>
        </w:numPr>
        <w:rPr>
          <w:rFonts w:ascii="Calibri" w:hAnsi="Calibri" w:cs="Calibri"/>
        </w:rPr>
      </w:pPr>
      <w:r w:rsidRPr="006D7FBD">
        <w:rPr>
          <w:rFonts w:ascii="Calibri" w:hAnsi="Calibri" w:cs="Calibri"/>
        </w:rPr>
        <w:t>The analysis should investigate potential factors contributing to the increase.</w:t>
      </w:r>
    </w:p>
    <w:p w14:paraId="7848025E" w14:textId="77777777" w:rsidR="00841899" w:rsidRPr="00407D22" w:rsidRDefault="00841899" w:rsidP="00FA5D15">
      <w:pPr>
        <w:pStyle w:val="ListParagraph"/>
        <w:numPr>
          <w:ilvl w:val="0"/>
          <w:numId w:val="4"/>
        </w:numPr>
        <w:rPr>
          <w:rFonts w:ascii="Calibri" w:hAnsi="Calibri" w:cs="Calibri"/>
          <w:sz w:val="24"/>
          <w:szCs w:val="24"/>
        </w:rPr>
      </w:pPr>
      <w:r w:rsidRPr="00407D22">
        <w:rPr>
          <w:rFonts w:ascii="Calibri" w:hAnsi="Calibri" w:cs="Calibri"/>
          <w:sz w:val="24"/>
          <w:szCs w:val="24"/>
        </w:rPr>
        <w:t>Required Inputs</w:t>
      </w:r>
    </w:p>
    <w:p w14:paraId="7D8FCE53" w14:textId="77777777" w:rsidR="00841899" w:rsidRPr="006D7FBD" w:rsidRDefault="00841899" w:rsidP="00FA5D15">
      <w:pPr>
        <w:pStyle w:val="NormalWeb"/>
        <w:numPr>
          <w:ilvl w:val="0"/>
          <w:numId w:val="4"/>
        </w:numPr>
        <w:rPr>
          <w:rFonts w:ascii="Calibri" w:hAnsi="Calibri" w:cs="Calibri"/>
        </w:rPr>
      </w:pPr>
      <w:r w:rsidRPr="006D7FBD">
        <w:rPr>
          <w:rFonts w:ascii="Calibri" w:hAnsi="Calibri" w:cs="Calibri"/>
        </w:rPr>
        <w:t>Useful fields could include:</w:t>
      </w:r>
    </w:p>
    <w:p w14:paraId="10EB41DD"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Order date and time</w:t>
      </w:r>
    </w:p>
    <w:p w14:paraId="2C4A6A91"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Delivery time</w:t>
      </w:r>
    </w:p>
    <w:p w14:paraId="3DE707C1"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Expected delivery time</w:t>
      </w:r>
    </w:p>
    <w:p w14:paraId="6321511A"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Actual delivery time</w:t>
      </w:r>
    </w:p>
    <w:p w14:paraId="1031320F"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Delivery agent ID</w:t>
      </w:r>
    </w:p>
    <w:p w14:paraId="4A5A143C"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Restaurant ID</w:t>
      </w:r>
    </w:p>
    <w:p w14:paraId="7CC710C5"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Customer location</w:t>
      </w:r>
    </w:p>
    <w:p w14:paraId="7BDB40A3"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Delivery distance</w:t>
      </w:r>
    </w:p>
    <w:p w14:paraId="254B9CC9"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lastRenderedPageBreak/>
        <w:t>City/area</w:t>
      </w:r>
    </w:p>
    <w:p w14:paraId="60CA9054"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Weather information, if available</w:t>
      </w:r>
    </w:p>
    <w:p w14:paraId="560FC107"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Order volume</w:t>
      </w:r>
    </w:p>
    <w:p w14:paraId="356D1391"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Traffic information, if available</w:t>
      </w:r>
    </w:p>
    <w:p w14:paraId="34947C57" w14:textId="77777777" w:rsidR="00841899" w:rsidRPr="006D7FBD" w:rsidRDefault="00841899" w:rsidP="00FA5D15">
      <w:pPr>
        <w:pStyle w:val="NormalWeb"/>
        <w:numPr>
          <w:ilvl w:val="1"/>
          <w:numId w:val="4"/>
        </w:numPr>
        <w:rPr>
          <w:rFonts w:ascii="Calibri" w:hAnsi="Calibri" w:cs="Calibri"/>
        </w:rPr>
      </w:pPr>
      <w:r w:rsidRPr="006D7FBD">
        <w:rPr>
          <w:rFonts w:ascii="Calibri" w:hAnsi="Calibri" w:cs="Calibri"/>
        </w:rPr>
        <w:t>Cancellation or reassignment information</w:t>
      </w:r>
    </w:p>
    <w:p w14:paraId="3F72E734" w14:textId="77777777" w:rsidR="00841899" w:rsidRPr="006D7FBD" w:rsidRDefault="00841899" w:rsidP="00FA5D15">
      <w:pPr>
        <w:pStyle w:val="NormalWeb"/>
        <w:numPr>
          <w:ilvl w:val="0"/>
          <w:numId w:val="4"/>
        </w:numPr>
        <w:rPr>
          <w:rFonts w:ascii="Calibri" w:hAnsi="Calibri" w:cs="Calibri"/>
        </w:rPr>
      </w:pPr>
      <w:r w:rsidRPr="006D7FBD">
        <w:rPr>
          <w:rFonts w:ascii="Calibri" w:hAnsi="Calibri" w:cs="Calibri"/>
        </w:rPr>
        <w:t>The analyst could compare Week 3 against previous weeks.</w:t>
      </w:r>
    </w:p>
    <w:p w14:paraId="361C8850" w14:textId="77777777" w:rsidR="00841899" w:rsidRPr="00407D22" w:rsidRDefault="00841899" w:rsidP="00FA5D15">
      <w:pPr>
        <w:pStyle w:val="ListParagraph"/>
        <w:numPr>
          <w:ilvl w:val="0"/>
          <w:numId w:val="4"/>
        </w:numPr>
        <w:rPr>
          <w:rFonts w:ascii="Calibri" w:hAnsi="Calibri" w:cs="Calibri"/>
          <w:sz w:val="24"/>
          <w:szCs w:val="24"/>
        </w:rPr>
      </w:pPr>
      <w:r w:rsidRPr="00407D22">
        <w:rPr>
          <w:rFonts w:ascii="Calibri" w:hAnsi="Calibri" w:cs="Calibri"/>
          <w:sz w:val="24"/>
          <w:szCs w:val="24"/>
        </w:rPr>
        <w:t>Possible Analysis</w:t>
      </w:r>
    </w:p>
    <w:p w14:paraId="7FA63768" w14:textId="77777777" w:rsidR="00841899" w:rsidRPr="006D7FBD" w:rsidRDefault="00841899" w:rsidP="00FA5D15">
      <w:pPr>
        <w:pStyle w:val="NormalWeb"/>
        <w:numPr>
          <w:ilvl w:val="0"/>
          <w:numId w:val="4"/>
        </w:numPr>
        <w:rPr>
          <w:rFonts w:ascii="Calibri" w:hAnsi="Calibri" w:cs="Calibri"/>
        </w:rPr>
      </w:pPr>
      <w:r w:rsidRPr="006D7FBD">
        <w:rPr>
          <w:rFonts w:ascii="Calibri" w:hAnsi="Calibri" w:cs="Calibri"/>
        </w:rPr>
        <w:t>For example, the analyst could investigate:</w:t>
      </w:r>
    </w:p>
    <w:p w14:paraId="26A88286"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Week 3 Delay</w:t>
      </w:r>
    </w:p>
    <w:p w14:paraId="29A41E55"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182C5994"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Compare with Previous Weeks</w:t>
      </w:r>
    </w:p>
    <w:p w14:paraId="78754D2B"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471E529F"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Break Down by City</w:t>
      </w:r>
    </w:p>
    <w:p w14:paraId="71547C18"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512998DB"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Break Down by Restaurant</w:t>
      </w:r>
    </w:p>
    <w:p w14:paraId="43D9F861"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1C1A6D85"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Break Down by Delivery Agent</w:t>
      </w:r>
    </w:p>
    <w:p w14:paraId="3CE83759"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33A0155E"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Check Order Volume / Distance / Traffic</w:t>
      </w:r>
    </w:p>
    <w:p w14:paraId="1F608E4B"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563F903D" w14:textId="77777777" w:rsidR="00841899" w:rsidRPr="006D7FBD" w:rsidRDefault="00407D22"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Identify Potential Contributing Factors</w:t>
      </w:r>
    </w:p>
    <w:p w14:paraId="5F8D4874" w14:textId="77777777" w:rsidR="00841899" w:rsidRPr="006D7FBD" w:rsidRDefault="00841899" w:rsidP="00FA5D15">
      <w:pPr>
        <w:pStyle w:val="NormalWeb"/>
        <w:numPr>
          <w:ilvl w:val="0"/>
          <w:numId w:val="5"/>
        </w:numPr>
        <w:rPr>
          <w:rFonts w:ascii="Calibri" w:hAnsi="Calibri" w:cs="Calibri"/>
        </w:rPr>
      </w:pPr>
      <w:r w:rsidRPr="006D7FBD">
        <w:rPr>
          <w:rFonts w:ascii="Calibri" w:hAnsi="Calibri" w:cs="Calibri"/>
        </w:rPr>
        <w:t xml:space="preserve">Suppose the analysis finds that order volume increased significantly in certain areas while the number of available delivery agents remained relatively stable. That would be a </w:t>
      </w:r>
      <w:r w:rsidRPr="006D7FBD">
        <w:rPr>
          <w:rStyle w:val="Strong"/>
          <w:rFonts w:ascii="Calibri" w:eastAsiaTheme="majorEastAsia" w:hAnsi="Calibri" w:cs="Calibri"/>
        </w:rPr>
        <w:t>data-supported finding that could help explain the delay increase</w:t>
      </w:r>
      <w:r w:rsidRPr="006D7FBD">
        <w:rPr>
          <w:rFonts w:ascii="Calibri" w:hAnsi="Calibri" w:cs="Calibri"/>
        </w:rPr>
        <w:t>, provided the available data supports it.</w:t>
      </w:r>
    </w:p>
    <w:p w14:paraId="4A21713E" w14:textId="77777777" w:rsidR="00841899" w:rsidRPr="006D7FBD" w:rsidRDefault="00841899" w:rsidP="00C15F4D">
      <w:pPr>
        <w:pStyle w:val="Heading3"/>
        <w:ind w:left="360"/>
        <w:rPr>
          <w:rFonts w:ascii="Calibri" w:hAnsi="Calibri" w:cs="Calibri"/>
        </w:rPr>
      </w:pPr>
      <w:bookmarkStart w:id="5" w:name="_Toc241596211"/>
      <w:r w:rsidRPr="006D7FBD">
        <w:rPr>
          <w:rFonts w:ascii="Calibri" w:hAnsi="Calibri" w:cs="Calibri"/>
        </w:rPr>
        <w:t>Expected Output</w:t>
      </w:r>
      <w:bookmarkEnd w:id="5"/>
    </w:p>
    <w:p w14:paraId="00022EF8" w14:textId="77777777" w:rsidR="00841899" w:rsidRPr="006D7FBD" w:rsidRDefault="00841899" w:rsidP="00FA5D15">
      <w:pPr>
        <w:pStyle w:val="NormalWeb"/>
        <w:numPr>
          <w:ilvl w:val="0"/>
          <w:numId w:val="5"/>
        </w:numPr>
        <w:rPr>
          <w:rFonts w:ascii="Calibri" w:hAnsi="Calibri" w:cs="Calibri"/>
        </w:rPr>
      </w:pPr>
      <w:r w:rsidRPr="006D7FBD">
        <w:rPr>
          <w:rFonts w:ascii="Calibri" w:hAnsi="Calibri" w:cs="Calibri"/>
        </w:rPr>
        <w:t>The output should be a diagnostic report identifying:</w:t>
      </w:r>
    </w:p>
    <w:p w14:paraId="6ED09298" w14:textId="77777777" w:rsidR="00841899" w:rsidRPr="006D7FBD" w:rsidRDefault="00841899" w:rsidP="00FA5D15">
      <w:pPr>
        <w:pStyle w:val="NormalWeb"/>
        <w:numPr>
          <w:ilvl w:val="1"/>
          <w:numId w:val="5"/>
        </w:numPr>
        <w:rPr>
          <w:rFonts w:ascii="Calibri" w:hAnsi="Calibri" w:cs="Calibri"/>
        </w:rPr>
      </w:pPr>
      <w:r w:rsidRPr="006D7FBD">
        <w:rPr>
          <w:rFonts w:ascii="Calibri" w:hAnsi="Calibri" w:cs="Calibri"/>
        </w:rPr>
        <w:t>Where delays increased</w:t>
      </w:r>
    </w:p>
    <w:p w14:paraId="5294BB65" w14:textId="77777777" w:rsidR="00841899" w:rsidRPr="006D7FBD" w:rsidRDefault="00841899" w:rsidP="00FA5D15">
      <w:pPr>
        <w:pStyle w:val="NormalWeb"/>
        <w:numPr>
          <w:ilvl w:val="1"/>
          <w:numId w:val="5"/>
        </w:numPr>
        <w:rPr>
          <w:rFonts w:ascii="Calibri" w:hAnsi="Calibri" w:cs="Calibri"/>
        </w:rPr>
      </w:pPr>
      <w:r w:rsidRPr="006D7FBD">
        <w:rPr>
          <w:rFonts w:ascii="Calibri" w:hAnsi="Calibri" w:cs="Calibri"/>
        </w:rPr>
        <w:t>When delays increased</w:t>
      </w:r>
    </w:p>
    <w:p w14:paraId="2EE5E1CB" w14:textId="77777777" w:rsidR="00841899" w:rsidRPr="006D7FBD" w:rsidRDefault="00841899" w:rsidP="00FA5D15">
      <w:pPr>
        <w:pStyle w:val="NormalWeb"/>
        <w:numPr>
          <w:ilvl w:val="1"/>
          <w:numId w:val="5"/>
        </w:numPr>
        <w:rPr>
          <w:rFonts w:ascii="Calibri" w:hAnsi="Calibri" w:cs="Calibri"/>
        </w:rPr>
      </w:pPr>
      <w:r w:rsidRPr="006D7FBD">
        <w:rPr>
          <w:rFonts w:ascii="Calibri" w:hAnsi="Calibri" w:cs="Calibri"/>
        </w:rPr>
        <w:t xml:space="preserve">Which segments were most </w:t>
      </w:r>
      <w:proofErr w:type="gramStart"/>
      <w:r w:rsidRPr="006D7FBD">
        <w:rPr>
          <w:rFonts w:ascii="Calibri" w:hAnsi="Calibri" w:cs="Calibri"/>
        </w:rPr>
        <w:t>affected</w:t>
      </w:r>
      <w:proofErr w:type="gramEnd"/>
    </w:p>
    <w:p w14:paraId="4413E2E4" w14:textId="77777777" w:rsidR="00841899" w:rsidRPr="006D7FBD" w:rsidRDefault="00841899" w:rsidP="00FA5D15">
      <w:pPr>
        <w:pStyle w:val="NormalWeb"/>
        <w:numPr>
          <w:ilvl w:val="1"/>
          <w:numId w:val="5"/>
        </w:numPr>
        <w:rPr>
          <w:rFonts w:ascii="Calibri" w:hAnsi="Calibri" w:cs="Calibri"/>
        </w:rPr>
      </w:pPr>
      <w:r w:rsidRPr="006D7FBD">
        <w:rPr>
          <w:rFonts w:ascii="Calibri" w:hAnsi="Calibri" w:cs="Calibri"/>
        </w:rPr>
        <w:t>Variables associated with the increase</w:t>
      </w:r>
    </w:p>
    <w:p w14:paraId="49F41CDE" w14:textId="77777777" w:rsidR="00841899" w:rsidRPr="006D7FBD" w:rsidRDefault="00841899" w:rsidP="00FA5D15">
      <w:pPr>
        <w:pStyle w:val="NormalWeb"/>
        <w:numPr>
          <w:ilvl w:val="1"/>
          <w:numId w:val="5"/>
        </w:numPr>
        <w:rPr>
          <w:rFonts w:ascii="Calibri" w:hAnsi="Calibri" w:cs="Calibri"/>
        </w:rPr>
      </w:pPr>
      <w:r w:rsidRPr="006D7FBD">
        <w:rPr>
          <w:rFonts w:ascii="Calibri" w:hAnsi="Calibri" w:cs="Calibri"/>
        </w:rPr>
        <w:t>Evidence supporting possible causes</w:t>
      </w:r>
    </w:p>
    <w:p w14:paraId="35045AE6" w14:textId="77777777" w:rsidR="00841899" w:rsidRPr="006D7FBD" w:rsidRDefault="00841899" w:rsidP="00376CBD">
      <w:pPr>
        <w:pStyle w:val="Heading3"/>
        <w:ind w:left="360"/>
        <w:rPr>
          <w:rFonts w:ascii="Calibri" w:hAnsi="Calibri" w:cs="Calibri"/>
        </w:rPr>
      </w:pPr>
      <w:bookmarkStart w:id="6" w:name="_Toc241596212"/>
      <w:r w:rsidRPr="006D7FBD">
        <w:rPr>
          <w:rFonts w:ascii="Calibri" w:hAnsi="Calibri" w:cs="Calibri"/>
        </w:rPr>
        <w:t>Why It Is Diagnostic</w:t>
      </w:r>
      <w:bookmarkEnd w:id="6"/>
    </w:p>
    <w:p w14:paraId="031FF2C4" w14:textId="77777777" w:rsidR="00841899" w:rsidRPr="006D7FBD" w:rsidRDefault="00841899" w:rsidP="00FA5D15">
      <w:pPr>
        <w:pStyle w:val="NormalWeb"/>
        <w:numPr>
          <w:ilvl w:val="0"/>
          <w:numId w:val="5"/>
        </w:numPr>
        <w:rPr>
          <w:rFonts w:ascii="Calibri" w:hAnsi="Calibri" w:cs="Calibri"/>
        </w:rPr>
      </w:pPr>
      <w:r w:rsidRPr="006D7FBD">
        <w:rPr>
          <w:rFonts w:ascii="Calibri" w:hAnsi="Calibri" w:cs="Calibri"/>
        </w:rPr>
        <w:t>Diagnostic analytics answers:</w:t>
      </w:r>
    </w:p>
    <w:p w14:paraId="7BB0E812" w14:textId="77777777" w:rsidR="00841899" w:rsidRPr="006D7FBD" w:rsidRDefault="00841899" w:rsidP="00FA5D15">
      <w:pPr>
        <w:pStyle w:val="NormalWeb"/>
        <w:numPr>
          <w:ilvl w:val="0"/>
          <w:numId w:val="5"/>
        </w:numPr>
        <w:rPr>
          <w:rFonts w:ascii="Calibri" w:hAnsi="Calibri" w:cs="Calibri"/>
        </w:rPr>
      </w:pPr>
      <w:r w:rsidRPr="006D7FBD">
        <w:rPr>
          <w:rStyle w:val="Strong"/>
          <w:rFonts w:ascii="Calibri" w:eastAsiaTheme="majorEastAsia" w:hAnsi="Calibri" w:cs="Calibri"/>
        </w:rPr>
        <w:t>"Why did it happen?"</w:t>
      </w:r>
    </w:p>
    <w:p w14:paraId="4CC3F473" w14:textId="77777777" w:rsidR="00841899" w:rsidRPr="00C0454A" w:rsidRDefault="00841899" w:rsidP="00FA5D15">
      <w:pPr>
        <w:pStyle w:val="NormalWeb"/>
        <w:numPr>
          <w:ilvl w:val="0"/>
          <w:numId w:val="5"/>
        </w:numPr>
        <w:rPr>
          <w:rFonts w:ascii="Calibri" w:hAnsi="Calibri" w:cs="Calibri"/>
        </w:rPr>
      </w:pPr>
      <w:r w:rsidRPr="006D7FBD">
        <w:rPr>
          <w:rFonts w:ascii="Calibri" w:hAnsi="Calibri" w:cs="Calibri"/>
        </w:rPr>
        <w:t>Unlike descriptive analytics, which summarizes the delay increase, diagnostic analytics investigates the factors associated with that change.</w:t>
      </w:r>
    </w:p>
    <w:p w14:paraId="1485BE91" w14:textId="77777777" w:rsidR="00841899" w:rsidRPr="000B3A9A" w:rsidRDefault="00C0454A" w:rsidP="000B3A9A">
      <w:pPr>
        <w:pStyle w:val="Heading2"/>
        <w:rPr>
          <w:b/>
          <w:bCs/>
        </w:rPr>
      </w:pPr>
      <w:bookmarkStart w:id="7" w:name="_Toc241596213"/>
      <w:r w:rsidRPr="000B3A9A">
        <w:rPr>
          <w:b/>
          <w:bCs/>
        </w:rPr>
        <w:lastRenderedPageBreak/>
        <w:t>4</w:t>
      </w:r>
      <w:r w:rsidR="00841899" w:rsidRPr="000B3A9A">
        <w:rPr>
          <w:b/>
          <w:bCs/>
        </w:rPr>
        <w:t>. Report (c) – Forecasting Next Quarter's Orders</w:t>
      </w:r>
      <w:bookmarkEnd w:id="7"/>
    </w:p>
    <w:p w14:paraId="69EC6B88" w14:textId="77777777" w:rsidR="00841899" w:rsidRPr="00C0454A" w:rsidRDefault="00841899" w:rsidP="00FA5D15">
      <w:pPr>
        <w:pStyle w:val="ListParagraph"/>
        <w:numPr>
          <w:ilvl w:val="0"/>
          <w:numId w:val="6"/>
        </w:numPr>
        <w:rPr>
          <w:rFonts w:ascii="Calibri" w:hAnsi="Calibri" w:cs="Calibri"/>
          <w:sz w:val="24"/>
          <w:szCs w:val="24"/>
        </w:rPr>
      </w:pPr>
      <w:r w:rsidRPr="00C0454A">
        <w:rPr>
          <w:rFonts w:ascii="Calibri" w:hAnsi="Calibri" w:cs="Calibri"/>
          <w:sz w:val="24"/>
          <w:szCs w:val="24"/>
        </w:rPr>
        <w:t>Analytics Type: Predictive Analytics</w:t>
      </w:r>
    </w:p>
    <w:p w14:paraId="2DE63CB7" w14:textId="77777777" w:rsidR="00841899" w:rsidRPr="006D7FBD" w:rsidRDefault="00841899" w:rsidP="00FA5D15">
      <w:pPr>
        <w:pStyle w:val="NormalWeb"/>
        <w:numPr>
          <w:ilvl w:val="0"/>
          <w:numId w:val="6"/>
        </w:numPr>
        <w:rPr>
          <w:rFonts w:ascii="Calibri" w:hAnsi="Calibri" w:cs="Calibri"/>
        </w:rPr>
      </w:pPr>
      <w:r w:rsidRPr="006D7FBD">
        <w:rPr>
          <w:rFonts w:ascii="Calibri" w:hAnsi="Calibri" w:cs="Calibri"/>
        </w:rPr>
        <w:t xml:space="preserve">The third request is an example of </w:t>
      </w:r>
      <w:r w:rsidRPr="006D7FBD">
        <w:rPr>
          <w:rStyle w:val="Strong"/>
          <w:rFonts w:ascii="Calibri" w:eastAsiaTheme="majorEastAsia" w:hAnsi="Calibri" w:cs="Calibri"/>
        </w:rPr>
        <w:t>Predictive Analytics</w:t>
      </w:r>
      <w:r w:rsidRPr="006D7FBD">
        <w:rPr>
          <w:rFonts w:ascii="Calibri" w:hAnsi="Calibri" w:cs="Calibri"/>
        </w:rPr>
        <w:t xml:space="preserve"> because the manager wants to estimate future order volumes based on historical patterns.</w:t>
      </w:r>
    </w:p>
    <w:p w14:paraId="74B3F911" w14:textId="77777777" w:rsidR="00841899" w:rsidRPr="006D7FBD" w:rsidRDefault="00841899" w:rsidP="00FA5D15">
      <w:pPr>
        <w:pStyle w:val="NormalWeb"/>
        <w:numPr>
          <w:ilvl w:val="0"/>
          <w:numId w:val="6"/>
        </w:numPr>
        <w:rPr>
          <w:rFonts w:ascii="Calibri" w:hAnsi="Calibri" w:cs="Calibri"/>
        </w:rPr>
      </w:pPr>
      <w:r w:rsidRPr="006D7FBD">
        <w:rPr>
          <w:rFonts w:ascii="Calibri" w:hAnsi="Calibri" w:cs="Calibri"/>
        </w:rPr>
        <w:t>The question is:</w:t>
      </w:r>
    </w:p>
    <w:p w14:paraId="3766F10B" w14:textId="77777777" w:rsidR="00841899" w:rsidRPr="006D7FBD" w:rsidRDefault="00841899" w:rsidP="00FA5D15">
      <w:pPr>
        <w:pStyle w:val="NormalWeb"/>
        <w:numPr>
          <w:ilvl w:val="0"/>
          <w:numId w:val="6"/>
        </w:numPr>
        <w:rPr>
          <w:rFonts w:ascii="Calibri" w:hAnsi="Calibri" w:cs="Calibri"/>
        </w:rPr>
      </w:pPr>
      <w:r w:rsidRPr="006D7FBD">
        <w:rPr>
          <w:rStyle w:val="Strong"/>
          <w:rFonts w:ascii="Calibri" w:eastAsiaTheme="majorEastAsia" w:hAnsi="Calibri" w:cs="Calibri"/>
        </w:rPr>
        <w:t>"What is likely to happen in the next quarter?"</w:t>
      </w:r>
    </w:p>
    <w:p w14:paraId="033A142F" w14:textId="77777777" w:rsidR="00841899" w:rsidRPr="00C0454A" w:rsidRDefault="00841899" w:rsidP="00FA5D15">
      <w:pPr>
        <w:pStyle w:val="ListParagraph"/>
        <w:numPr>
          <w:ilvl w:val="0"/>
          <w:numId w:val="6"/>
        </w:numPr>
        <w:rPr>
          <w:rFonts w:ascii="Calibri" w:hAnsi="Calibri" w:cs="Calibri"/>
          <w:sz w:val="24"/>
          <w:szCs w:val="24"/>
        </w:rPr>
      </w:pPr>
      <w:r w:rsidRPr="00C0454A">
        <w:rPr>
          <w:rFonts w:ascii="Calibri" w:hAnsi="Calibri" w:cs="Calibri"/>
          <w:sz w:val="24"/>
          <w:szCs w:val="24"/>
        </w:rPr>
        <w:t>Required Inputs</w:t>
      </w:r>
    </w:p>
    <w:p w14:paraId="6624F2BD" w14:textId="77777777" w:rsidR="00841899" w:rsidRPr="006D7FBD" w:rsidRDefault="00841899" w:rsidP="00FA5D15">
      <w:pPr>
        <w:pStyle w:val="NormalWeb"/>
        <w:numPr>
          <w:ilvl w:val="0"/>
          <w:numId w:val="6"/>
        </w:numPr>
        <w:rPr>
          <w:rFonts w:ascii="Calibri" w:hAnsi="Calibri" w:cs="Calibri"/>
        </w:rPr>
      </w:pPr>
      <w:r w:rsidRPr="006D7FBD">
        <w:rPr>
          <w:rFonts w:ascii="Calibri" w:hAnsi="Calibri" w:cs="Calibri"/>
        </w:rPr>
        <w:t>The analysis would require historical order-volume data, preferably over a sufficiently long period.</w:t>
      </w:r>
    </w:p>
    <w:p w14:paraId="32812830" w14:textId="77777777" w:rsidR="00841899" w:rsidRPr="006D7FBD" w:rsidRDefault="00841899" w:rsidP="00FA5D15">
      <w:pPr>
        <w:pStyle w:val="NormalWeb"/>
        <w:numPr>
          <w:ilvl w:val="0"/>
          <w:numId w:val="6"/>
        </w:numPr>
        <w:rPr>
          <w:rFonts w:ascii="Calibri" w:hAnsi="Calibri" w:cs="Calibri"/>
        </w:rPr>
      </w:pPr>
      <w:r w:rsidRPr="006D7FBD">
        <w:rPr>
          <w:rFonts w:ascii="Calibri" w:hAnsi="Calibri" w:cs="Calibri"/>
        </w:rPr>
        <w:t>Useful inputs could include:</w:t>
      </w:r>
    </w:p>
    <w:p w14:paraId="1FEF76A8"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Historical order dates</w:t>
      </w:r>
    </w:p>
    <w:p w14:paraId="40A7CDDE"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Daily/weekly/monthly order counts</w:t>
      </w:r>
    </w:p>
    <w:p w14:paraId="00919864"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Seasonal patterns</w:t>
      </w:r>
    </w:p>
    <w:p w14:paraId="6C8FE687"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Day-of-week patterns</w:t>
      </w:r>
    </w:p>
    <w:p w14:paraId="678BBDB5"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Previous-quarter trends</w:t>
      </w:r>
    </w:p>
    <w:p w14:paraId="76F9A716"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Promotions, if relevant and available</w:t>
      </w:r>
    </w:p>
    <w:p w14:paraId="628BEB21"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Holidays or special events</w:t>
      </w:r>
    </w:p>
    <w:p w14:paraId="2CC83FCF" w14:textId="77777777" w:rsidR="00841899" w:rsidRPr="006D7FBD" w:rsidRDefault="00841899" w:rsidP="00FA5D15">
      <w:pPr>
        <w:pStyle w:val="NormalWeb"/>
        <w:numPr>
          <w:ilvl w:val="1"/>
          <w:numId w:val="6"/>
        </w:numPr>
        <w:rPr>
          <w:rFonts w:ascii="Calibri" w:hAnsi="Calibri" w:cs="Calibri"/>
        </w:rPr>
      </w:pPr>
      <w:r w:rsidRPr="006D7FBD">
        <w:rPr>
          <w:rFonts w:ascii="Calibri" w:hAnsi="Calibri" w:cs="Calibri"/>
        </w:rPr>
        <w:t>Major changes in business operations</w:t>
      </w:r>
    </w:p>
    <w:p w14:paraId="1944B47B" w14:textId="77777777" w:rsidR="00841899" w:rsidRPr="006D7FBD" w:rsidRDefault="00841899" w:rsidP="00FA5D15">
      <w:pPr>
        <w:pStyle w:val="NormalWeb"/>
        <w:numPr>
          <w:ilvl w:val="0"/>
          <w:numId w:val="6"/>
        </w:numPr>
        <w:rPr>
          <w:rFonts w:ascii="Calibri" w:hAnsi="Calibri" w:cs="Calibri"/>
        </w:rPr>
      </w:pPr>
      <w:r w:rsidRPr="006D7FBD">
        <w:rPr>
          <w:rFonts w:ascii="Calibri" w:hAnsi="Calibri" w:cs="Calibri"/>
        </w:rPr>
        <w:t>The historical data would be cleaned and transformed into a time series suitable for forecasting.</w:t>
      </w:r>
    </w:p>
    <w:p w14:paraId="7BCC82B6" w14:textId="77777777" w:rsidR="00841899" w:rsidRPr="00376CBD" w:rsidRDefault="00841899" w:rsidP="00FA5D15">
      <w:pPr>
        <w:pStyle w:val="ListParagraph"/>
        <w:numPr>
          <w:ilvl w:val="0"/>
          <w:numId w:val="6"/>
        </w:numPr>
        <w:spacing w:after="240"/>
        <w:rPr>
          <w:rFonts w:ascii="Calibri" w:hAnsi="Calibri" w:cs="Calibri"/>
          <w:sz w:val="24"/>
          <w:szCs w:val="24"/>
        </w:rPr>
      </w:pPr>
      <w:r w:rsidRPr="00376CBD">
        <w:rPr>
          <w:rFonts w:ascii="Calibri" w:hAnsi="Calibri" w:cs="Calibri"/>
          <w:sz w:val="24"/>
          <w:szCs w:val="24"/>
        </w:rPr>
        <w:t>Example Process</w:t>
      </w:r>
    </w:p>
    <w:p w14:paraId="6FBF6A83"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Historical Order Data</w:t>
      </w:r>
    </w:p>
    <w:p w14:paraId="1D662119"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72107925"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Clean &amp; Aggregate Data</w:t>
      </w:r>
    </w:p>
    <w:p w14:paraId="7D048210"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30FEA94F"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Identify Trends &amp; Seasonality</w:t>
      </w:r>
    </w:p>
    <w:p w14:paraId="34B1FB2A"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2AFD4E54"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Build Forecasting Model</w:t>
      </w:r>
    </w:p>
    <w:p w14:paraId="52B2BEB6"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2E4B2FEC"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Validate Model</w:t>
      </w:r>
    </w:p>
    <w:p w14:paraId="157A487A"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0F3B3EB3"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Forecast Next Quarter</w:t>
      </w:r>
    </w:p>
    <w:p w14:paraId="4AA3C2CB" w14:textId="77777777" w:rsidR="00841899" w:rsidRPr="006D7FBD" w:rsidRDefault="00841899" w:rsidP="00FA5D15">
      <w:pPr>
        <w:pStyle w:val="NormalWeb"/>
        <w:numPr>
          <w:ilvl w:val="0"/>
          <w:numId w:val="7"/>
        </w:numPr>
        <w:rPr>
          <w:rFonts w:ascii="Calibri" w:hAnsi="Calibri" w:cs="Calibri"/>
        </w:rPr>
      </w:pPr>
      <w:r w:rsidRPr="006D7FBD">
        <w:rPr>
          <w:rFonts w:ascii="Calibri" w:hAnsi="Calibri" w:cs="Calibri"/>
        </w:rPr>
        <w:t>Possible forecasting approaches could include:</w:t>
      </w:r>
    </w:p>
    <w:p w14:paraId="0774C762" w14:textId="77777777" w:rsidR="00841899" w:rsidRPr="006D7FBD" w:rsidRDefault="00841899" w:rsidP="00FA5D15">
      <w:pPr>
        <w:pStyle w:val="NormalWeb"/>
        <w:numPr>
          <w:ilvl w:val="1"/>
          <w:numId w:val="7"/>
        </w:numPr>
        <w:rPr>
          <w:rFonts w:ascii="Calibri" w:hAnsi="Calibri" w:cs="Calibri"/>
        </w:rPr>
      </w:pPr>
      <w:r w:rsidRPr="006D7FBD">
        <w:rPr>
          <w:rFonts w:ascii="Calibri" w:hAnsi="Calibri" w:cs="Calibri"/>
        </w:rPr>
        <w:t>Moving averages</w:t>
      </w:r>
    </w:p>
    <w:p w14:paraId="2611A1B7" w14:textId="77777777" w:rsidR="00841899" w:rsidRPr="006D7FBD" w:rsidRDefault="00841899" w:rsidP="00FA5D15">
      <w:pPr>
        <w:pStyle w:val="NormalWeb"/>
        <w:numPr>
          <w:ilvl w:val="1"/>
          <w:numId w:val="7"/>
        </w:numPr>
        <w:rPr>
          <w:rFonts w:ascii="Calibri" w:hAnsi="Calibri" w:cs="Calibri"/>
        </w:rPr>
      </w:pPr>
      <w:r w:rsidRPr="006D7FBD">
        <w:rPr>
          <w:rFonts w:ascii="Calibri" w:hAnsi="Calibri" w:cs="Calibri"/>
        </w:rPr>
        <w:t>Exponential smoothing</w:t>
      </w:r>
    </w:p>
    <w:p w14:paraId="0D75BC48" w14:textId="77777777" w:rsidR="00841899" w:rsidRPr="006D7FBD" w:rsidRDefault="00841899" w:rsidP="00FA5D15">
      <w:pPr>
        <w:pStyle w:val="NormalWeb"/>
        <w:numPr>
          <w:ilvl w:val="1"/>
          <w:numId w:val="7"/>
        </w:numPr>
        <w:rPr>
          <w:rFonts w:ascii="Calibri" w:hAnsi="Calibri" w:cs="Calibri"/>
        </w:rPr>
      </w:pPr>
      <w:r w:rsidRPr="006D7FBD">
        <w:rPr>
          <w:rFonts w:ascii="Calibri" w:hAnsi="Calibri" w:cs="Calibri"/>
        </w:rPr>
        <w:t>Time-series models</w:t>
      </w:r>
    </w:p>
    <w:p w14:paraId="78C4BE9D" w14:textId="77777777" w:rsidR="00841899" w:rsidRPr="006D7FBD" w:rsidRDefault="00841899" w:rsidP="00FA5D15">
      <w:pPr>
        <w:pStyle w:val="NormalWeb"/>
        <w:numPr>
          <w:ilvl w:val="1"/>
          <w:numId w:val="7"/>
        </w:numPr>
        <w:rPr>
          <w:rFonts w:ascii="Calibri" w:hAnsi="Calibri" w:cs="Calibri"/>
        </w:rPr>
      </w:pPr>
      <w:r w:rsidRPr="006D7FBD">
        <w:rPr>
          <w:rFonts w:ascii="Calibri" w:hAnsi="Calibri" w:cs="Calibri"/>
        </w:rPr>
        <w:t>Regression-based forecasting</w:t>
      </w:r>
    </w:p>
    <w:p w14:paraId="2ED19089" w14:textId="77777777" w:rsidR="00841899" w:rsidRPr="006D7FBD" w:rsidRDefault="00841899" w:rsidP="00FA5D15">
      <w:pPr>
        <w:pStyle w:val="NormalWeb"/>
        <w:numPr>
          <w:ilvl w:val="1"/>
          <w:numId w:val="7"/>
        </w:numPr>
        <w:rPr>
          <w:rFonts w:ascii="Calibri" w:hAnsi="Calibri" w:cs="Calibri"/>
        </w:rPr>
      </w:pPr>
      <w:r w:rsidRPr="006D7FBD">
        <w:rPr>
          <w:rFonts w:ascii="Calibri" w:hAnsi="Calibri" w:cs="Calibri"/>
        </w:rPr>
        <w:t>Other suitable forecasting methods</w:t>
      </w:r>
    </w:p>
    <w:p w14:paraId="38A2A938" w14:textId="77777777" w:rsidR="00841899" w:rsidRPr="00376CBD" w:rsidRDefault="00841899" w:rsidP="00FA5D15">
      <w:pPr>
        <w:pStyle w:val="ListParagraph"/>
        <w:numPr>
          <w:ilvl w:val="0"/>
          <w:numId w:val="7"/>
        </w:numPr>
        <w:rPr>
          <w:rFonts w:ascii="Calibri" w:hAnsi="Calibri" w:cs="Calibri"/>
          <w:sz w:val="24"/>
          <w:szCs w:val="24"/>
        </w:rPr>
      </w:pPr>
      <w:r w:rsidRPr="00376CBD">
        <w:rPr>
          <w:rFonts w:ascii="Calibri" w:hAnsi="Calibri" w:cs="Calibri"/>
          <w:sz w:val="24"/>
          <w:szCs w:val="24"/>
        </w:rPr>
        <w:t>Expected Output</w:t>
      </w:r>
    </w:p>
    <w:p w14:paraId="53428DD4" w14:textId="77777777" w:rsidR="00841899" w:rsidRPr="006D7FBD" w:rsidRDefault="00841899" w:rsidP="00FA5D15">
      <w:pPr>
        <w:pStyle w:val="NormalWeb"/>
        <w:numPr>
          <w:ilvl w:val="0"/>
          <w:numId w:val="7"/>
        </w:numPr>
        <w:rPr>
          <w:rFonts w:ascii="Calibri" w:hAnsi="Calibri" w:cs="Calibri"/>
        </w:rPr>
      </w:pPr>
      <w:r w:rsidRPr="006D7FBD">
        <w:rPr>
          <w:rFonts w:ascii="Calibri" w:hAnsi="Calibri" w:cs="Calibri"/>
        </w:rPr>
        <w:t>The output could be a forecast such as:</w:t>
      </w:r>
    </w:p>
    <w:tbl>
      <w:tblPr>
        <w:tblW w:w="0" w:type="auto"/>
        <w:tblCellSpacing w:w="15" w:type="dxa"/>
        <w:tblInd w:w="2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2250"/>
      </w:tblGrid>
      <w:tr w:rsidR="00841899" w:rsidRPr="006D7FBD" w14:paraId="0DBED9BC" w14:textId="77777777" w:rsidTr="00376CBD">
        <w:trPr>
          <w:tblHeader/>
          <w:tblCellSpacing w:w="15" w:type="dxa"/>
        </w:trPr>
        <w:tc>
          <w:tcPr>
            <w:tcW w:w="1620" w:type="dxa"/>
            <w:vAlign w:val="center"/>
            <w:hideMark/>
          </w:tcPr>
          <w:p w14:paraId="3B47D89B" w14:textId="77777777" w:rsidR="00841899" w:rsidRPr="006D7FBD" w:rsidRDefault="00841899" w:rsidP="00376CBD">
            <w:pPr>
              <w:ind w:firstLine="0"/>
              <w:jc w:val="center"/>
              <w:rPr>
                <w:rFonts w:ascii="Calibri" w:hAnsi="Calibri" w:cs="Calibri"/>
                <w:b/>
                <w:bCs/>
                <w:sz w:val="24"/>
                <w:szCs w:val="24"/>
              </w:rPr>
            </w:pPr>
            <w:r w:rsidRPr="006D7FBD">
              <w:rPr>
                <w:rFonts w:ascii="Calibri" w:hAnsi="Calibri" w:cs="Calibri"/>
                <w:b/>
                <w:bCs/>
                <w:sz w:val="24"/>
                <w:szCs w:val="24"/>
              </w:rPr>
              <w:lastRenderedPageBreak/>
              <w:t>Period</w:t>
            </w:r>
          </w:p>
        </w:tc>
        <w:tc>
          <w:tcPr>
            <w:tcW w:w="2205" w:type="dxa"/>
            <w:vAlign w:val="center"/>
            <w:hideMark/>
          </w:tcPr>
          <w:p w14:paraId="4E4D7CF0" w14:textId="77777777" w:rsidR="00841899" w:rsidRPr="006D7FBD" w:rsidRDefault="00376CBD" w:rsidP="00376CBD">
            <w:pPr>
              <w:ind w:firstLine="0"/>
              <w:jc w:val="center"/>
              <w:rPr>
                <w:rFonts w:ascii="Calibri" w:hAnsi="Calibri" w:cs="Calibri"/>
                <w:b/>
                <w:bCs/>
                <w:sz w:val="24"/>
                <w:szCs w:val="24"/>
              </w:rPr>
            </w:pPr>
            <w:r>
              <w:rPr>
                <w:rFonts w:ascii="Calibri" w:hAnsi="Calibri" w:cs="Calibri"/>
                <w:b/>
                <w:bCs/>
                <w:sz w:val="24"/>
                <w:szCs w:val="24"/>
              </w:rPr>
              <w:t xml:space="preserve">Forecasted </w:t>
            </w:r>
            <w:r w:rsidRPr="006D7FBD">
              <w:rPr>
                <w:rFonts w:ascii="Calibri" w:hAnsi="Calibri" w:cs="Calibri"/>
                <w:b/>
                <w:bCs/>
                <w:sz w:val="24"/>
                <w:szCs w:val="24"/>
              </w:rPr>
              <w:t>Orders</w:t>
            </w:r>
          </w:p>
        </w:tc>
      </w:tr>
      <w:tr w:rsidR="00841899" w:rsidRPr="006D7FBD" w14:paraId="273C3BE4" w14:textId="77777777" w:rsidTr="00376CBD">
        <w:trPr>
          <w:tblCellSpacing w:w="15" w:type="dxa"/>
        </w:trPr>
        <w:tc>
          <w:tcPr>
            <w:tcW w:w="1620" w:type="dxa"/>
            <w:vAlign w:val="center"/>
            <w:hideMark/>
          </w:tcPr>
          <w:p w14:paraId="6DB3ACE7" w14:textId="77777777" w:rsidR="00841899" w:rsidRPr="006D7FBD" w:rsidRDefault="00841899" w:rsidP="00376CBD">
            <w:pPr>
              <w:ind w:firstLine="0"/>
              <w:jc w:val="center"/>
              <w:rPr>
                <w:rFonts w:ascii="Calibri" w:hAnsi="Calibri" w:cs="Calibri"/>
                <w:sz w:val="24"/>
                <w:szCs w:val="24"/>
              </w:rPr>
            </w:pPr>
            <w:r w:rsidRPr="006D7FBD">
              <w:rPr>
                <w:rFonts w:ascii="Calibri" w:hAnsi="Calibri" w:cs="Calibri"/>
                <w:sz w:val="24"/>
                <w:szCs w:val="24"/>
              </w:rPr>
              <w:t>Month 1</w:t>
            </w:r>
          </w:p>
        </w:tc>
        <w:tc>
          <w:tcPr>
            <w:tcW w:w="2205" w:type="dxa"/>
            <w:vAlign w:val="center"/>
            <w:hideMark/>
          </w:tcPr>
          <w:p w14:paraId="20FD0F2F" w14:textId="77777777" w:rsidR="00841899" w:rsidRPr="006D7FBD" w:rsidRDefault="00841899" w:rsidP="00376CBD">
            <w:pPr>
              <w:ind w:firstLine="0"/>
              <w:jc w:val="center"/>
              <w:rPr>
                <w:rFonts w:ascii="Calibri" w:hAnsi="Calibri" w:cs="Calibri"/>
                <w:sz w:val="24"/>
                <w:szCs w:val="24"/>
              </w:rPr>
            </w:pPr>
            <w:r w:rsidRPr="006D7FBD">
              <w:rPr>
                <w:rFonts w:ascii="Calibri" w:hAnsi="Calibri" w:cs="Calibri"/>
                <w:sz w:val="24"/>
                <w:szCs w:val="24"/>
              </w:rPr>
              <w:t>Estimated volume</w:t>
            </w:r>
          </w:p>
        </w:tc>
      </w:tr>
      <w:tr w:rsidR="00841899" w:rsidRPr="006D7FBD" w14:paraId="5B6A9756" w14:textId="77777777" w:rsidTr="00376CBD">
        <w:trPr>
          <w:tblCellSpacing w:w="15" w:type="dxa"/>
        </w:trPr>
        <w:tc>
          <w:tcPr>
            <w:tcW w:w="1620" w:type="dxa"/>
            <w:vAlign w:val="center"/>
            <w:hideMark/>
          </w:tcPr>
          <w:p w14:paraId="4CD26E0C" w14:textId="77777777" w:rsidR="00841899" w:rsidRPr="006D7FBD" w:rsidRDefault="00841899" w:rsidP="00376CBD">
            <w:pPr>
              <w:ind w:firstLine="0"/>
              <w:jc w:val="center"/>
              <w:rPr>
                <w:rFonts w:ascii="Calibri" w:hAnsi="Calibri" w:cs="Calibri"/>
                <w:sz w:val="24"/>
                <w:szCs w:val="24"/>
              </w:rPr>
            </w:pPr>
            <w:r w:rsidRPr="006D7FBD">
              <w:rPr>
                <w:rFonts w:ascii="Calibri" w:hAnsi="Calibri" w:cs="Calibri"/>
                <w:sz w:val="24"/>
                <w:szCs w:val="24"/>
              </w:rPr>
              <w:t>Month 2</w:t>
            </w:r>
          </w:p>
        </w:tc>
        <w:tc>
          <w:tcPr>
            <w:tcW w:w="2205" w:type="dxa"/>
            <w:vAlign w:val="center"/>
            <w:hideMark/>
          </w:tcPr>
          <w:p w14:paraId="3FD4A27E" w14:textId="77777777" w:rsidR="00841899" w:rsidRPr="006D7FBD" w:rsidRDefault="00841899" w:rsidP="00376CBD">
            <w:pPr>
              <w:ind w:firstLine="0"/>
              <w:jc w:val="center"/>
              <w:rPr>
                <w:rFonts w:ascii="Calibri" w:hAnsi="Calibri" w:cs="Calibri"/>
                <w:sz w:val="24"/>
                <w:szCs w:val="24"/>
              </w:rPr>
            </w:pPr>
            <w:r w:rsidRPr="006D7FBD">
              <w:rPr>
                <w:rFonts w:ascii="Calibri" w:hAnsi="Calibri" w:cs="Calibri"/>
                <w:sz w:val="24"/>
                <w:szCs w:val="24"/>
              </w:rPr>
              <w:t>Estimated volume</w:t>
            </w:r>
          </w:p>
        </w:tc>
      </w:tr>
      <w:tr w:rsidR="00841899" w:rsidRPr="006D7FBD" w14:paraId="5C670454" w14:textId="77777777" w:rsidTr="00376CBD">
        <w:trPr>
          <w:tblCellSpacing w:w="15" w:type="dxa"/>
        </w:trPr>
        <w:tc>
          <w:tcPr>
            <w:tcW w:w="1620" w:type="dxa"/>
            <w:vAlign w:val="center"/>
            <w:hideMark/>
          </w:tcPr>
          <w:p w14:paraId="233C96BC" w14:textId="77777777" w:rsidR="00841899" w:rsidRPr="006D7FBD" w:rsidRDefault="00841899" w:rsidP="00376CBD">
            <w:pPr>
              <w:ind w:firstLine="0"/>
              <w:jc w:val="center"/>
              <w:rPr>
                <w:rFonts w:ascii="Calibri" w:hAnsi="Calibri" w:cs="Calibri"/>
                <w:sz w:val="24"/>
                <w:szCs w:val="24"/>
              </w:rPr>
            </w:pPr>
            <w:r w:rsidRPr="006D7FBD">
              <w:rPr>
                <w:rFonts w:ascii="Calibri" w:hAnsi="Calibri" w:cs="Calibri"/>
                <w:sz w:val="24"/>
                <w:szCs w:val="24"/>
              </w:rPr>
              <w:t>Month 3</w:t>
            </w:r>
          </w:p>
        </w:tc>
        <w:tc>
          <w:tcPr>
            <w:tcW w:w="2205" w:type="dxa"/>
            <w:vAlign w:val="center"/>
            <w:hideMark/>
          </w:tcPr>
          <w:p w14:paraId="666F71A0" w14:textId="77777777" w:rsidR="00841899" w:rsidRPr="006D7FBD" w:rsidRDefault="00841899" w:rsidP="00376CBD">
            <w:pPr>
              <w:ind w:firstLine="0"/>
              <w:jc w:val="center"/>
              <w:rPr>
                <w:rFonts w:ascii="Calibri" w:hAnsi="Calibri" w:cs="Calibri"/>
                <w:sz w:val="24"/>
                <w:szCs w:val="24"/>
              </w:rPr>
            </w:pPr>
            <w:r w:rsidRPr="006D7FBD">
              <w:rPr>
                <w:rFonts w:ascii="Calibri" w:hAnsi="Calibri" w:cs="Calibri"/>
                <w:sz w:val="24"/>
                <w:szCs w:val="24"/>
              </w:rPr>
              <w:t>Estimated volume</w:t>
            </w:r>
          </w:p>
        </w:tc>
      </w:tr>
    </w:tbl>
    <w:p w14:paraId="771DF85C" w14:textId="77777777" w:rsidR="00841899" w:rsidRPr="006D7FBD" w:rsidRDefault="00841899" w:rsidP="00FA5D15">
      <w:pPr>
        <w:pStyle w:val="NormalWeb"/>
        <w:numPr>
          <w:ilvl w:val="0"/>
          <w:numId w:val="8"/>
        </w:numPr>
        <w:rPr>
          <w:rFonts w:ascii="Calibri" w:hAnsi="Calibri" w:cs="Calibri"/>
        </w:rPr>
      </w:pPr>
      <w:r w:rsidRPr="006D7FBD">
        <w:rPr>
          <w:rFonts w:ascii="Calibri" w:hAnsi="Calibri" w:cs="Calibri"/>
        </w:rPr>
        <w:t>A good forecast should also communicate uncertainty, such as a prediction interval, rather than presenting the estimate as a guaranteed number.</w:t>
      </w:r>
    </w:p>
    <w:p w14:paraId="53CDC633" w14:textId="77777777" w:rsidR="00841899" w:rsidRPr="006D7FBD" w:rsidRDefault="00841899" w:rsidP="00376CBD">
      <w:pPr>
        <w:pStyle w:val="Heading3"/>
        <w:ind w:left="360"/>
        <w:rPr>
          <w:rFonts w:ascii="Calibri" w:hAnsi="Calibri" w:cs="Calibri"/>
        </w:rPr>
      </w:pPr>
      <w:bookmarkStart w:id="8" w:name="_Toc241596214"/>
      <w:r w:rsidRPr="006D7FBD">
        <w:rPr>
          <w:rFonts w:ascii="Calibri" w:hAnsi="Calibri" w:cs="Calibri"/>
        </w:rPr>
        <w:t>Why It Is Predictive</w:t>
      </w:r>
      <w:bookmarkEnd w:id="8"/>
    </w:p>
    <w:p w14:paraId="18397835" w14:textId="77777777" w:rsidR="00841899" w:rsidRPr="006D7FBD" w:rsidRDefault="00841899" w:rsidP="00FA5D15">
      <w:pPr>
        <w:pStyle w:val="NormalWeb"/>
        <w:numPr>
          <w:ilvl w:val="0"/>
          <w:numId w:val="8"/>
        </w:numPr>
        <w:rPr>
          <w:rFonts w:ascii="Calibri" w:hAnsi="Calibri" w:cs="Calibri"/>
        </w:rPr>
      </w:pPr>
      <w:r w:rsidRPr="006D7FBD">
        <w:rPr>
          <w:rFonts w:ascii="Calibri" w:hAnsi="Calibri" w:cs="Calibri"/>
        </w:rPr>
        <w:t>Predictive analytics answers:</w:t>
      </w:r>
    </w:p>
    <w:p w14:paraId="6FC54F62" w14:textId="77777777" w:rsidR="00841899" w:rsidRPr="006D7FBD" w:rsidRDefault="00841899" w:rsidP="00FA5D15">
      <w:pPr>
        <w:pStyle w:val="NormalWeb"/>
        <w:numPr>
          <w:ilvl w:val="0"/>
          <w:numId w:val="8"/>
        </w:numPr>
        <w:rPr>
          <w:rFonts w:ascii="Calibri" w:hAnsi="Calibri" w:cs="Calibri"/>
        </w:rPr>
      </w:pPr>
      <w:r w:rsidRPr="006D7FBD">
        <w:rPr>
          <w:rStyle w:val="Strong"/>
          <w:rFonts w:ascii="Calibri" w:eastAsiaTheme="majorEastAsia" w:hAnsi="Calibri" w:cs="Calibri"/>
        </w:rPr>
        <w:t>"What is likely to happen?"</w:t>
      </w:r>
    </w:p>
    <w:p w14:paraId="7F836366" w14:textId="77777777" w:rsidR="00841899" w:rsidRPr="00376CBD" w:rsidRDefault="00841899" w:rsidP="00FA5D15">
      <w:pPr>
        <w:pStyle w:val="NormalWeb"/>
        <w:numPr>
          <w:ilvl w:val="0"/>
          <w:numId w:val="8"/>
        </w:numPr>
        <w:rPr>
          <w:rFonts w:ascii="Calibri" w:hAnsi="Calibri" w:cs="Calibri"/>
        </w:rPr>
      </w:pPr>
      <w:r w:rsidRPr="006D7FBD">
        <w:rPr>
          <w:rFonts w:ascii="Calibri" w:hAnsi="Calibri" w:cs="Calibri"/>
        </w:rPr>
        <w:t>It uses historical patterns and relevant variables to estimate future outcomes.</w:t>
      </w:r>
    </w:p>
    <w:p w14:paraId="6E89498C" w14:textId="77777777" w:rsidR="00841899" w:rsidRPr="000B3A9A" w:rsidRDefault="00376CBD" w:rsidP="000B3A9A">
      <w:pPr>
        <w:pStyle w:val="Heading2"/>
        <w:rPr>
          <w:b/>
          <w:bCs/>
        </w:rPr>
      </w:pPr>
      <w:bookmarkStart w:id="9" w:name="_Toc241596215"/>
      <w:r w:rsidRPr="000B3A9A">
        <w:rPr>
          <w:b/>
          <w:bCs/>
        </w:rPr>
        <w:t>5</w:t>
      </w:r>
      <w:r w:rsidR="00841899" w:rsidRPr="000B3A9A">
        <w:rPr>
          <w:b/>
          <w:bCs/>
        </w:rPr>
        <w:t>. Where Does Prescriptive Analytics Fit?</w:t>
      </w:r>
      <w:bookmarkEnd w:id="9"/>
    </w:p>
    <w:p w14:paraId="23D765B0" w14:textId="77777777" w:rsidR="00841899" w:rsidRPr="006D7FBD" w:rsidRDefault="00841899" w:rsidP="00FA5D15">
      <w:pPr>
        <w:pStyle w:val="NormalWeb"/>
        <w:numPr>
          <w:ilvl w:val="0"/>
          <w:numId w:val="9"/>
        </w:numPr>
        <w:rPr>
          <w:rFonts w:ascii="Calibri" w:hAnsi="Calibri" w:cs="Calibri"/>
        </w:rPr>
      </w:pPr>
      <w:r w:rsidRPr="006D7FBD">
        <w:rPr>
          <w:rStyle w:val="Strong"/>
          <w:rFonts w:ascii="Calibri" w:eastAsiaTheme="majorEastAsia" w:hAnsi="Calibri" w:cs="Calibri"/>
        </w:rPr>
        <w:t>Prescriptive Analytics</w:t>
      </w:r>
      <w:r w:rsidRPr="006D7FBD">
        <w:rPr>
          <w:rFonts w:ascii="Calibri" w:hAnsi="Calibri" w:cs="Calibri"/>
        </w:rPr>
        <w:t xml:space="preserve"> is not directly required by the manager's three requests.</w:t>
      </w:r>
    </w:p>
    <w:p w14:paraId="1964E516" w14:textId="77777777" w:rsidR="00841899" w:rsidRPr="006D7FBD" w:rsidRDefault="00841899" w:rsidP="00FA5D15">
      <w:pPr>
        <w:pStyle w:val="NormalWeb"/>
        <w:numPr>
          <w:ilvl w:val="0"/>
          <w:numId w:val="9"/>
        </w:numPr>
        <w:rPr>
          <w:rFonts w:ascii="Calibri" w:hAnsi="Calibri" w:cs="Calibri"/>
        </w:rPr>
      </w:pPr>
      <w:r w:rsidRPr="006D7FBD">
        <w:rPr>
          <w:rFonts w:ascii="Calibri" w:hAnsi="Calibri" w:cs="Calibri"/>
        </w:rPr>
        <w:t>Prescriptive analytics goes one step further and asks:</w:t>
      </w:r>
    </w:p>
    <w:p w14:paraId="4EB52FCB" w14:textId="77777777" w:rsidR="00841899" w:rsidRPr="006D7FBD" w:rsidRDefault="00841899" w:rsidP="00FA5D15">
      <w:pPr>
        <w:pStyle w:val="NormalWeb"/>
        <w:numPr>
          <w:ilvl w:val="0"/>
          <w:numId w:val="9"/>
        </w:numPr>
        <w:rPr>
          <w:rFonts w:ascii="Calibri" w:hAnsi="Calibri" w:cs="Calibri"/>
        </w:rPr>
      </w:pPr>
      <w:r w:rsidRPr="006D7FBD">
        <w:rPr>
          <w:rStyle w:val="Strong"/>
          <w:rFonts w:ascii="Calibri" w:eastAsiaTheme="majorEastAsia" w:hAnsi="Calibri" w:cs="Calibri"/>
        </w:rPr>
        <w:t>"What should we do?"</w:t>
      </w:r>
    </w:p>
    <w:p w14:paraId="17F75E6F" w14:textId="77777777" w:rsidR="00841899" w:rsidRPr="006D7FBD" w:rsidRDefault="00841899" w:rsidP="00FA5D15">
      <w:pPr>
        <w:pStyle w:val="NormalWeb"/>
        <w:numPr>
          <w:ilvl w:val="0"/>
          <w:numId w:val="9"/>
        </w:numPr>
        <w:rPr>
          <w:rFonts w:ascii="Calibri" w:hAnsi="Calibri" w:cs="Calibri"/>
        </w:rPr>
      </w:pPr>
      <w:r w:rsidRPr="006D7FBD">
        <w:rPr>
          <w:rFonts w:ascii="Calibri" w:hAnsi="Calibri" w:cs="Calibri"/>
        </w:rPr>
        <w:t>For example, after the diagnostic analysis discovers factors associated with delivery delays, management might ask:</w:t>
      </w:r>
    </w:p>
    <w:p w14:paraId="07EE7A15" w14:textId="77777777" w:rsidR="00841899" w:rsidRPr="006D7FBD" w:rsidRDefault="00841899" w:rsidP="00FA5D15">
      <w:pPr>
        <w:pStyle w:val="NormalWeb"/>
        <w:numPr>
          <w:ilvl w:val="1"/>
          <w:numId w:val="9"/>
        </w:numPr>
        <w:rPr>
          <w:rFonts w:ascii="Calibri" w:hAnsi="Calibri" w:cs="Calibri"/>
        </w:rPr>
      </w:pPr>
      <w:r w:rsidRPr="006D7FBD">
        <w:rPr>
          <w:rFonts w:ascii="Calibri" w:hAnsi="Calibri" w:cs="Calibri"/>
        </w:rPr>
        <w:t>How many additional delivery agents should be scheduled?</w:t>
      </w:r>
    </w:p>
    <w:p w14:paraId="62CE1C1E" w14:textId="77777777" w:rsidR="00841899" w:rsidRPr="006D7FBD" w:rsidRDefault="00841899" w:rsidP="00FA5D15">
      <w:pPr>
        <w:pStyle w:val="NormalWeb"/>
        <w:numPr>
          <w:ilvl w:val="1"/>
          <w:numId w:val="9"/>
        </w:numPr>
        <w:rPr>
          <w:rFonts w:ascii="Calibri" w:hAnsi="Calibri" w:cs="Calibri"/>
        </w:rPr>
      </w:pPr>
      <w:r w:rsidRPr="006D7FBD">
        <w:rPr>
          <w:rFonts w:ascii="Calibri" w:hAnsi="Calibri" w:cs="Calibri"/>
        </w:rPr>
        <w:t>Which areas should receive additional delivery capacity?</w:t>
      </w:r>
    </w:p>
    <w:p w14:paraId="18199659" w14:textId="77777777" w:rsidR="00841899" w:rsidRPr="006D7FBD" w:rsidRDefault="00841899" w:rsidP="00FA5D15">
      <w:pPr>
        <w:pStyle w:val="NormalWeb"/>
        <w:numPr>
          <w:ilvl w:val="1"/>
          <w:numId w:val="9"/>
        </w:numPr>
        <w:rPr>
          <w:rFonts w:ascii="Calibri" w:hAnsi="Calibri" w:cs="Calibri"/>
        </w:rPr>
      </w:pPr>
      <w:r w:rsidRPr="006D7FBD">
        <w:rPr>
          <w:rFonts w:ascii="Calibri" w:hAnsi="Calibri" w:cs="Calibri"/>
        </w:rPr>
        <w:t>How should delivery resources be allocated?</w:t>
      </w:r>
    </w:p>
    <w:p w14:paraId="28A999F1" w14:textId="77777777" w:rsidR="00841899" w:rsidRPr="006D7FBD" w:rsidRDefault="00841899" w:rsidP="00FA5D15">
      <w:pPr>
        <w:pStyle w:val="NormalWeb"/>
        <w:numPr>
          <w:ilvl w:val="1"/>
          <w:numId w:val="9"/>
        </w:numPr>
        <w:rPr>
          <w:rFonts w:ascii="Calibri" w:hAnsi="Calibri" w:cs="Calibri"/>
        </w:rPr>
      </w:pPr>
      <w:r w:rsidRPr="006D7FBD">
        <w:rPr>
          <w:rFonts w:ascii="Calibri" w:hAnsi="Calibri" w:cs="Calibri"/>
        </w:rPr>
        <w:t>What operational changes could reduce delays?</w:t>
      </w:r>
    </w:p>
    <w:p w14:paraId="09351AF2" w14:textId="36011691" w:rsidR="00376CBD" w:rsidRPr="000B3A9A" w:rsidRDefault="00841899" w:rsidP="000B3A9A">
      <w:pPr>
        <w:pStyle w:val="NormalWeb"/>
        <w:numPr>
          <w:ilvl w:val="0"/>
          <w:numId w:val="9"/>
        </w:numPr>
        <w:rPr>
          <w:rFonts w:ascii="Calibri" w:hAnsi="Calibri" w:cs="Calibri"/>
        </w:rPr>
      </w:pPr>
      <w:r w:rsidRPr="006D7FBD">
        <w:rPr>
          <w:rFonts w:ascii="Calibri" w:hAnsi="Calibri" w:cs="Calibri"/>
        </w:rPr>
        <w:t>A prescriptive analysis would use data and potentially optimization or simulation techniques to recommend actions under defined objectives and constraints.</w:t>
      </w:r>
    </w:p>
    <w:p w14:paraId="55576BB6" w14:textId="77777777" w:rsidR="00841899" w:rsidRPr="000B3A9A" w:rsidRDefault="00376CBD" w:rsidP="000B3A9A">
      <w:pPr>
        <w:pStyle w:val="Heading2"/>
        <w:rPr>
          <w:b/>
          <w:bCs/>
        </w:rPr>
      </w:pPr>
      <w:bookmarkStart w:id="10" w:name="_Toc241596216"/>
      <w:r w:rsidRPr="000B3A9A">
        <w:rPr>
          <w:b/>
          <w:bCs/>
        </w:rPr>
        <w:t>6</w:t>
      </w:r>
      <w:r w:rsidR="00841899" w:rsidRPr="000B3A9A">
        <w:rPr>
          <w:b/>
          <w:bCs/>
        </w:rPr>
        <w:t>. Overall Comparison</w:t>
      </w:r>
      <w:bookmarkEnd w:id="10"/>
    </w:p>
    <w:p w14:paraId="15CC0EFE" w14:textId="77777777" w:rsidR="00376CBD" w:rsidRPr="00376CBD" w:rsidRDefault="00376CBD" w:rsidP="00376CB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1928"/>
        <w:gridCol w:w="3368"/>
        <w:gridCol w:w="2755"/>
      </w:tblGrid>
      <w:tr w:rsidR="00841899" w:rsidRPr="006D7FBD" w14:paraId="5F74D7CC" w14:textId="77777777" w:rsidTr="00376CBD">
        <w:trPr>
          <w:tblHeader/>
          <w:tblCellSpacing w:w="15" w:type="dxa"/>
        </w:trPr>
        <w:tc>
          <w:tcPr>
            <w:tcW w:w="0" w:type="auto"/>
            <w:vAlign w:val="center"/>
            <w:hideMark/>
          </w:tcPr>
          <w:p w14:paraId="5067F300" w14:textId="77777777" w:rsidR="00841899" w:rsidRPr="006D7FBD" w:rsidRDefault="00841899" w:rsidP="00376CBD">
            <w:pPr>
              <w:ind w:firstLine="0"/>
              <w:jc w:val="center"/>
              <w:rPr>
                <w:rFonts w:ascii="Calibri" w:hAnsi="Calibri" w:cs="Calibri"/>
                <w:b/>
                <w:bCs/>
                <w:sz w:val="24"/>
                <w:szCs w:val="24"/>
              </w:rPr>
            </w:pPr>
            <w:r w:rsidRPr="006D7FBD">
              <w:rPr>
                <w:rFonts w:ascii="Calibri" w:hAnsi="Calibri" w:cs="Calibri"/>
                <w:b/>
                <w:bCs/>
                <w:sz w:val="24"/>
                <w:szCs w:val="24"/>
              </w:rPr>
              <w:t>Analytics Type</w:t>
            </w:r>
          </w:p>
        </w:tc>
        <w:tc>
          <w:tcPr>
            <w:tcW w:w="0" w:type="auto"/>
            <w:vAlign w:val="center"/>
            <w:hideMark/>
          </w:tcPr>
          <w:p w14:paraId="3EE220D7" w14:textId="77777777" w:rsidR="00841899" w:rsidRPr="006D7FBD" w:rsidRDefault="00841899" w:rsidP="00376CBD">
            <w:pPr>
              <w:ind w:firstLine="0"/>
              <w:jc w:val="center"/>
              <w:rPr>
                <w:rFonts w:ascii="Calibri" w:hAnsi="Calibri" w:cs="Calibri"/>
                <w:b/>
                <w:bCs/>
                <w:sz w:val="24"/>
                <w:szCs w:val="24"/>
              </w:rPr>
            </w:pPr>
            <w:r w:rsidRPr="006D7FBD">
              <w:rPr>
                <w:rFonts w:ascii="Calibri" w:hAnsi="Calibri" w:cs="Calibri"/>
                <w:b/>
                <w:bCs/>
                <w:sz w:val="24"/>
                <w:szCs w:val="24"/>
              </w:rPr>
              <w:t>Main Question</w:t>
            </w:r>
          </w:p>
        </w:tc>
        <w:tc>
          <w:tcPr>
            <w:tcW w:w="0" w:type="auto"/>
            <w:vAlign w:val="center"/>
            <w:hideMark/>
          </w:tcPr>
          <w:p w14:paraId="0412A9C8" w14:textId="77777777" w:rsidR="00841899" w:rsidRPr="006D7FBD" w:rsidRDefault="00841899" w:rsidP="00376CBD">
            <w:pPr>
              <w:ind w:hanging="1"/>
              <w:jc w:val="center"/>
              <w:rPr>
                <w:rFonts w:ascii="Calibri" w:hAnsi="Calibri" w:cs="Calibri"/>
                <w:b/>
                <w:bCs/>
                <w:sz w:val="24"/>
                <w:szCs w:val="24"/>
              </w:rPr>
            </w:pPr>
            <w:r w:rsidRPr="006D7FBD">
              <w:rPr>
                <w:rFonts w:ascii="Calibri" w:hAnsi="Calibri" w:cs="Calibri"/>
                <w:b/>
                <w:bCs/>
                <w:sz w:val="24"/>
                <w:szCs w:val="24"/>
              </w:rPr>
              <w:t>Example in This Scenario</w:t>
            </w:r>
          </w:p>
        </w:tc>
        <w:tc>
          <w:tcPr>
            <w:tcW w:w="0" w:type="auto"/>
            <w:vAlign w:val="center"/>
            <w:hideMark/>
          </w:tcPr>
          <w:p w14:paraId="5B0810AE" w14:textId="77777777" w:rsidR="00841899" w:rsidRPr="006D7FBD" w:rsidRDefault="00841899" w:rsidP="00376CBD">
            <w:pPr>
              <w:ind w:firstLine="0"/>
              <w:jc w:val="center"/>
              <w:rPr>
                <w:rFonts w:ascii="Calibri" w:hAnsi="Calibri" w:cs="Calibri"/>
                <w:b/>
                <w:bCs/>
                <w:sz w:val="24"/>
                <w:szCs w:val="24"/>
              </w:rPr>
            </w:pPr>
            <w:r w:rsidRPr="006D7FBD">
              <w:rPr>
                <w:rFonts w:ascii="Calibri" w:hAnsi="Calibri" w:cs="Calibri"/>
                <w:b/>
                <w:bCs/>
                <w:sz w:val="24"/>
                <w:szCs w:val="24"/>
              </w:rPr>
              <w:t>Typical Output</w:t>
            </w:r>
          </w:p>
        </w:tc>
      </w:tr>
      <w:tr w:rsidR="00841899" w:rsidRPr="006D7FBD" w14:paraId="39B5D3A4" w14:textId="77777777" w:rsidTr="00376CBD">
        <w:trPr>
          <w:tblCellSpacing w:w="15" w:type="dxa"/>
        </w:trPr>
        <w:tc>
          <w:tcPr>
            <w:tcW w:w="0" w:type="auto"/>
            <w:vAlign w:val="center"/>
            <w:hideMark/>
          </w:tcPr>
          <w:p w14:paraId="20879F3A" w14:textId="77777777" w:rsidR="00841899" w:rsidRPr="006D7FBD" w:rsidRDefault="00841899" w:rsidP="00376CBD">
            <w:pPr>
              <w:ind w:firstLine="0"/>
              <w:rPr>
                <w:rFonts w:ascii="Calibri" w:hAnsi="Calibri" w:cs="Calibri"/>
                <w:sz w:val="24"/>
                <w:szCs w:val="24"/>
              </w:rPr>
            </w:pPr>
            <w:r w:rsidRPr="006D7FBD">
              <w:rPr>
                <w:rStyle w:val="Strong"/>
                <w:rFonts w:ascii="Calibri" w:hAnsi="Calibri" w:cs="Calibri"/>
                <w:sz w:val="24"/>
                <w:szCs w:val="24"/>
              </w:rPr>
              <w:t>Descriptive</w:t>
            </w:r>
          </w:p>
        </w:tc>
        <w:tc>
          <w:tcPr>
            <w:tcW w:w="0" w:type="auto"/>
            <w:vAlign w:val="center"/>
            <w:hideMark/>
          </w:tcPr>
          <w:p w14:paraId="0DF4400D"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What happened?</w:t>
            </w:r>
          </w:p>
        </w:tc>
        <w:tc>
          <w:tcPr>
            <w:tcW w:w="0" w:type="auto"/>
            <w:vAlign w:val="center"/>
            <w:hideMark/>
          </w:tcPr>
          <w:p w14:paraId="6E49ED3D" w14:textId="77777777" w:rsidR="00841899" w:rsidRPr="006D7FBD" w:rsidRDefault="00841899" w:rsidP="00376CBD">
            <w:pPr>
              <w:ind w:hanging="1"/>
              <w:rPr>
                <w:rFonts w:ascii="Calibri" w:hAnsi="Calibri" w:cs="Calibri"/>
                <w:sz w:val="24"/>
                <w:szCs w:val="24"/>
              </w:rPr>
            </w:pPr>
            <w:r w:rsidRPr="006D7FBD">
              <w:rPr>
                <w:rFonts w:ascii="Calibri" w:hAnsi="Calibri" w:cs="Calibri"/>
                <w:sz w:val="24"/>
                <w:szCs w:val="24"/>
              </w:rPr>
              <w:t>Last month's orders, revenue and cancellation rate</w:t>
            </w:r>
          </w:p>
        </w:tc>
        <w:tc>
          <w:tcPr>
            <w:tcW w:w="0" w:type="auto"/>
            <w:vAlign w:val="center"/>
            <w:hideMark/>
          </w:tcPr>
          <w:p w14:paraId="251F380B"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Summary/KPI report</w:t>
            </w:r>
          </w:p>
        </w:tc>
      </w:tr>
      <w:tr w:rsidR="00841899" w:rsidRPr="006D7FBD" w14:paraId="084B4B5D" w14:textId="77777777" w:rsidTr="00376CBD">
        <w:trPr>
          <w:tblCellSpacing w:w="15" w:type="dxa"/>
        </w:trPr>
        <w:tc>
          <w:tcPr>
            <w:tcW w:w="0" w:type="auto"/>
            <w:vAlign w:val="center"/>
            <w:hideMark/>
          </w:tcPr>
          <w:p w14:paraId="0F8505A9" w14:textId="77777777" w:rsidR="00841899" w:rsidRPr="006D7FBD" w:rsidRDefault="00841899" w:rsidP="00376CBD">
            <w:pPr>
              <w:ind w:firstLine="0"/>
              <w:rPr>
                <w:rFonts w:ascii="Calibri" w:hAnsi="Calibri" w:cs="Calibri"/>
                <w:sz w:val="24"/>
                <w:szCs w:val="24"/>
              </w:rPr>
            </w:pPr>
            <w:r w:rsidRPr="006D7FBD">
              <w:rPr>
                <w:rStyle w:val="Strong"/>
                <w:rFonts w:ascii="Calibri" w:hAnsi="Calibri" w:cs="Calibri"/>
                <w:sz w:val="24"/>
                <w:szCs w:val="24"/>
              </w:rPr>
              <w:t>Diagnostic</w:t>
            </w:r>
          </w:p>
        </w:tc>
        <w:tc>
          <w:tcPr>
            <w:tcW w:w="0" w:type="auto"/>
            <w:vAlign w:val="center"/>
            <w:hideMark/>
          </w:tcPr>
          <w:p w14:paraId="7D36D804"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Why did it happen?</w:t>
            </w:r>
          </w:p>
        </w:tc>
        <w:tc>
          <w:tcPr>
            <w:tcW w:w="0" w:type="auto"/>
            <w:vAlign w:val="center"/>
            <w:hideMark/>
          </w:tcPr>
          <w:p w14:paraId="3C0A176D" w14:textId="77777777" w:rsidR="00841899" w:rsidRPr="006D7FBD" w:rsidRDefault="00841899" w:rsidP="00376CBD">
            <w:pPr>
              <w:ind w:hanging="1"/>
              <w:rPr>
                <w:rFonts w:ascii="Calibri" w:hAnsi="Calibri" w:cs="Calibri"/>
                <w:sz w:val="24"/>
                <w:szCs w:val="24"/>
              </w:rPr>
            </w:pPr>
            <w:r w:rsidRPr="006D7FBD">
              <w:rPr>
                <w:rFonts w:ascii="Calibri" w:hAnsi="Calibri" w:cs="Calibri"/>
                <w:sz w:val="24"/>
                <w:szCs w:val="24"/>
              </w:rPr>
              <w:t>Investigating the Week 3 delay increase</w:t>
            </w:r>
          </w:p>
        </w:tc>
        <w:tc>
          <w:tcPr>
            <w:tcW w:w="0" w:type="auto"/>
            <w:vAlign w:val="center"/>
            <w:hideMark/>
          </w:tcPr>
          <w:p w14:paraId="6A3181BE"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Causes/contributing factors</w:t>
            </w:r>
          </w:p>
        </w:tc>
      </w:tr>
      <w:tr w:rsidR="00841899" w:rsidRPr="006D7FBD" w14:paraId="31F05B23" w14:textId="77777777" w:rsidTr="00376CBD">
        <w:trPr>
          <w:tblCellSpacing w:w="15" w:type="dxa"/>
        </w:trPr>
        <w:tc>
          <w:tcPr>
            <w:tcW w:w="0" w:type="auto"/>
            <w:vAlign w:val="center"/>
            <w:hideMark/>
          </w:tcPr>
          <w:p w14:paraId="4B96F37E" w14:textId="77777777" w:rsidR="00841899" w:rsidRPr="006D7FBD" w:rsidRDefault="00841899" w:rsidP="00376CBD">
            <w:pPr>
              <w:ind w:firstLine="0"/>
              <w:rPr>
                <w:rFonts w:ascii="Calibri" w:hAnsi="Calibri" w:cs="Calibri"/>
                <w:sz w:val="24"/>
                <w:szCs w:val="24"/>
              </w:rPr>
            </w:pPr>
            <w:r w:rsidRPr="006D7FBD">
              <w:rPr>
                <w:rStyle w:val="Strong"/>
                <w:rFonts w:ascii="Calibri" w:hAnsi="Calibri" w:cs="Calibri"/>
                <w:sz w:val="24"/>
                <w:szCs w:val="24"/>
              </w:rPr>
              <w:t>Predictive</w:t>
            </w:r>
          </w:p>
        </w:tc>
        <w:tc>
          <w:tcPr>
            <w:tcW w:w="0" w:type="auto"/>
            <w:vAlign w:val="center"/>
            <w:hideMark/>
          </w:tcPr>
          <w:p w14:paraId="79081843"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What is likely to happen?</w:t>
            </w:r>
          </w:p>
        </w:tc>
        <w:tc>
          <w:tcPr>
            <w:tcW w:w="0" w:type="auto"/>
            <w:vAlign w:val="center"/>
            <w:hideMark/>
          </w:tcPr>
          <w:p w14:paraId="4697CD55" w14:textId="77777777" w:rsidR="00841899" w:rsidRPr="006D7FBD" w:rsidRDefault="00841899" w:rsidP="00376CBD">
            <w:pPr>
              <w:ind w:hanging="1"/>
              <w:rPr>
                <w:rFonts w:ascii="Calibri" w:hAnsi="Calibri" w:cs="Calibri"/>
                <w:sz w:val="24"/>
                <w:szCs w:val="24"/>
              </w:rPr>
            </w:pPr>
            <w:r w:rsidRPr="006D7FBD">
              <w:rPr>
                <w:rFonts w:ascii="Calibri" w:hAnsi="Calibri" w:cs="Calibri"/>
                <w:sz w:val="24"/>
                <w:szCs w:val="24"/>
              </w:rPr>
              <w:t>Forecasting next quarter's orders</w:t>
            </w:r>
          </w:p>
        </w:tc>
        <w:tc>
          <w:tcPr>
            <w:tcW w:w="0" w:type="auto"/>
            <w:vAlign w:val="center"/>
            <w:hideMark/>
          </w:tcPr>
          <w:p w14:paraId="48AD0D9F"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Forecast with uncertainty</w:t>
            </w:r>
          </w:p>
        </w:tc>
      </w:tr>
      <w:tr w:rsidR="00841899" w:rsidRPr="006D7FBD" w14:paraId="35D20D0A" w14:textId="77777777" w:rsidTr="00376CBD">
        <w:trPr>
          <w:tblCellSpacing w:w="15" w:type="dxa"/>
        </w:trPr>
        <w:tc>
          <w:tcPr>
            <w:tcW w:w="0" w:type="auto"/>
            <w:vAlign w:val="center"/>
            <w:hideMark/>
          </w:tcPr>
          <w:p w14:paraId="6CE52767" w14:textId="77777777" w:rsidR="00841899" w:rsidRPr="006D7FBD" w:rsidRDefault="00841899" w:rsidP="00376CBD">
            <w:pPr>
              <w:ind w:firstLine="0"/>
              <w:rPr>
                <w:rFonts w:ascii="Calibri" w:hAnsi="Calibri" w:cs="Calibri"/>
                <w:sz w:val="24"/>
                <w:szCs w:val="24"/>
              </w:rPr>
            </w:pPr>
            <w:r w:rsidRPr="006D7FBD">
              <w:rPr>
                <w:rStyle w:val="Strong"/>
                <w:rFonts w:ascii="Calibri" w:hAnsi="Calibri" w:cs="Calibri"/>
                <w:sz w:val="24"/>
                <w:szCs w:val="24"/>
              </w:rPr>
              <w:t>Prescriptive</w:t>
            </w:r>
          </w:p>
        </w:tc>
        <w:tc>
          <w:tcPr>
            <w:tcW w:w="0" w:type="auto"/>
            <w:vAlign w:val="center"/>
            <w:hideMark/>
          </w:tcPr>
          <w:p w14:paraId="2E258485"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What should we do?</w:t>
            </w:r>
          </w:p>
        </w:tc>
        <w:tc>
          <w:tcPr>
            <w:tcW w:w="0" w:type="auto"/>
            <w:vAlign w:val="center"/>
            <w:hideMark/>
          </w:tcPr>
          <w:p w14:paraId="70599D95" w14:textId="77777777" w:rsidR="00841899" w:rsidRPr="006D7FBD" w:rsidRDefault="00841899" w:rsidP="00376CBD">
            <w:pPr>
              <w:ind w:hanging="1"/>
              <w:rPr>
                <w:rFonts w:ascii="Calibri" w:hAnsi="Calibri" w:cs="Calibri"/>
                <w:sz w:val="24"/>
                <w:szCs w:val="24"/>
              </w:rPr>
            </w:pPr>
            <w:r w:rsidRPr="006D7FBD">
              <w:rPr>
                <w:rFonts w:ascii="Calibri" w:hAnsi="Calibri" w:cs="Calibri"/>
                <w:sz w:val="24"/>
                <w:szCs w:val="24"/>
              </w:rPr>
              <w:t>Deciding how to allocate delivery capacity</w:t>
            </w:r>
          </w:p>
        </w:tc>
        <w:tc>
          <w:tcPr>
            <w:tcW w:w="0" w:type="auto"/>
            <w:vAlign w:val="center"/>
            <w:hideMark/>
          </w:tcPr>
          <w:p w14:paraId="38FF50F8" w14:textId="77777777" w:rsidR="00841899" w:rsidRPr="006D7FBD" w:rsidRDefault="00841899" w:rsidP="00376CBD">
            <w:pPr>
              <w:ind w:firstLine="0"/>
              <w:rPr>
                <w:rFonts w:ascii="Calibri" w:hAnsi="Calibri" w:cs="Calibri"/>
                <w:sz w:val="24"/>
                <w:szCs w:val="24"/>
              </w:rPr>
            </w:pPr>
            <w:r w:rsidRPr="006D7FBD">
              <w:rPr>
                <w:rFonts w:ascii="Calibri" w:hAnsi="Calibri" w:cs="Calibri"/>
                <w:sz w:val="24"/>
                <w:szCs w:val="24"/>
              </w:rPr>
              <w:t>Recommended actions/decisions</w:t>
            </w:r>
          </w:p>
        </w:tc>
      </w:tr>
    </w:tbl>
    <w:p w14:paraId="564B1565" w14:textId="77777777" w:rsidR="00841899" w:rsidRPr="000B3A9A" w:rsidRDefault="00376CBD" w:rsidP="000B3A9A">
      <w:pPr>
        <w:pStyle w:val="Heading2"/>
        <w:rPr>
          <w:b/>
          <w:bCs/>
        </w:rPr>
      </w:pPr>
      <w:bookmarkStart w:id="11" w:name="_Toc241596217"/>
      <w:r w:rsidRPr="000B3A9A">
        <w:rPr>
          <w:b/>
          <w:bCs/>
        </w:rPr>
        <w:lastRenderedPageBreak/>
        <w:t>7</w:t>
      </w:r>
      <w:r w:rsidR="00841899" w:rsidRPr="000B3A9A">
        <w:rPr>
          <w:b/>
          <w:bCs/>
        </w:rPr>
        <w:t xml:space="preserve">. Key Difference </w:t>
      </w:r>
      <w:r w:rsidRPr="000B3A9A">
        <w:rPr>
          <w:b/>
          <w:bCs/>
        </w:rPr>
        <w:t>between</w:t>
      </w:r>
      <w:r w:rsidR="00841899" w:rsidRPr="000B3A9A">
        <w:rPr>
          <w:b/>
          <w:bCs/>
        </w:rPr>
        <w:t xml:space="preserve"> the Four Types</w:t>
      </w:r>
      <w:bookmarkEnd w:id="11"/>
    </w:p>
    <w:p w14:paraId="19809896" w14:textId="77777777" w:rsidR="00841899" w:rsidRPr="006D7FBD" w:rsidRDefault="00841899" w:rsidP="00FA5D15">
      <w:pPr>
        <w:pStyle w:val="NormalWeb"/>
        <w:numPr>
          <w:ilvl w:val="0"/>
          <w:numId w:val="10"/>
        </w:numPr>
        <w:rPr>
          <w:rFonts w:ascii="Calibri" w:hAnsi="Calibri" w:cs="Calibri"/>
        </w:rPr>
      </w:pPr>
      <w:r w:rsidRPr="006D7FBD">
        <w:rPr>
          <w:rFonts w:ascii="Calibri" w:hAnsi="Calibri" w:cs="Calibri"/>
        </w:rPr>
        <w:t>The four types can be understood as a progression:</w:t>
      </w:r>
    </w:p>
    <w:p w14:paraId="756A849C"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Descriptive</w:t>
      </w:r>
    </w:p>
    <w:p w14:paraId="126E57E0"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2E2DE1F3"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What happened?</w:t>
      </w:r>
    </w:p>
    <w:p w14:paraId="3141FC3F"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4B76D5FA"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Diagnostic</w:t>
      </w:r>
    </w:p>
    <w:p w14:paraId="28FBB08A"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5AB05401"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Why did it happen?</w:t>
      </w:r>
    </w:p>
    <w:p w14:paraId="39939B35"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6EB608DB"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Predictive</w:t>
      </w:r>
    </w:p>
    <w:p w14:paraId="587EBA22"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10B79EDE"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What is likely to happen?</w:t>
      </w:r>
    </w:p>
    <w:p w14:paraId="6F566F6E"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61FDC56C"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Prescriptive</w:t>
      </w:r>
    </w:p>
    <w:p w14:paraId="5F8BA0D1"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 xml:space="preserve">     ↓</w:t>
      </w:r>
    </w:p>
    <w:p w14:paraId="0AA550F0" w14:textId="77777777" w:rsidR="00841899" w:rsidRPr="006D7FBD" w:rsidRDefault="00376CBD" w:rsidP="0084189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841899" w:rsidRPr="006D7FBD">
        <w:rPr>
          <w:rStyle w:val="HTMLCode"/>
          <w:rFonts w:ascii="Calibri" w:eastAsiaTheme="majorEastAsia" w:hAnsi="Calibri" w:cs="Calibri"/>
          <w:sz w:val="24"/>
          <w:szCs w:val="24"/>
        </w:rPr>
        <w:t>What should we do?</w:t>
      </w:r>
    </w:p>
    <w:p w14:paraId="031EC6F5" w14:textId="77777777" w:rsidR="00841899" w:rsidRPr="006D7FBD" w:rsidRDefault="00841899" w:rsidP="00FA5D15">
      <w:pPr>
        <w:pStyle w:val="NormalWeb"/>
        <w:numPr>
          <w:ilvl w:val="0"/>
          <w:numId w:val="10"/>
        </w:numPr>
        <w:rPr>
          <w:rFonts w:ascii="Calibri" w:hAnsi="Calibri" w:cs="Calibri"/>
        </w:rPr>
      </w:pPr>
      <w:r w:rsidRPr="006D7FBD">
        <w:rPr>
          <w:rFonts w:ascii="Calibri" w:hAnsi="Calibri" w:cs="Calibri"/>
        </w:rPr>
        <w:t>Each stage generally requires a different analytical objective. A single business project can also use multiple types together—for example, a company could first describe a delay increase, diagnose contributing factors, forecast future demand, and then use prescriptive methods to evaluate operational actions.</w:t>
      </w:r>
    </w:p>
    <w:p w14:paraId="34B6746C" w14:textId="77777777" w:rsidR="00841899" w:rsidRPr="000B3A9A" w:rsidRDefault="003D7D65" w:rsidP="000B3A9A">
      <w:pPr>
        <w:pStyle w:val="Heading2"/>
        <w:rPr>
          <w:b/>
          <w:bCs/>
        </w:rPr>
      </w:pPr>
      <w:bookmarkStart w:id="12" w:name="_Toc241596218"/>
      <w:r w:rsidRPr="000B3A9A">
        <w:rPr>
          <w:b/>
          <w:bCs/>
        </w:rPr>
        <w:t>8</w:t>
      </w:r>
      <w:r w:rsidR="00841899" w:rsidRPr="000B3A9A">
        <w:rPr>
          <w:b/>
          <w:bCs/>
        </w:rPr>
        <w:t>. Conclusion</w:t>
      </w:r>
      <w:bookmarkEnd w:id="12"/>
    </w:p>
    <w:p w14:paraId="569D292D" w14:textId="77777777" w:rsidR="00841899" w:rsidRPr="006D7FBD" w:rsidRDefault="00841899" w:rsidP="00841899">
      <w:pPr>
        <w:pStyle w:val="NormalWeb"/>
        <w:rPr>
          <w:rFonts w:ascii="Calibri" w:hAnsi="Calibri" w:cs="Calibri"/>
        </w:rPr>
      </w:pPr>
      <w:r w:rsidRPr="006D7FBD">
        <w:rPr>
          <w:rFonts w:ascii="Calibri" w:hAnsi="Calibri" w:cs="Calibri"/>
        </w:rPr>
        <w:t>The three requests from the manager correspond to three different analytics categories:</w:t>
      </w:r>
    </w:p>
    <w:p w14:paraId="66418A4C" w14:textId="77777777" w:rsidR="00841899" w:rsidRPr="006D7FBD" w:rsidRDefault="00841899" w:rsidP="00FA5D15">
      <w:pPr>
        <w:pStyle w:val="NormalWeb"/>
        <w:numPr>
          <w:ilvl w:val="0"/>
          <w:numId w:val="1"/>
        </w:numPr>
        <w:rPr>
          <w:rFonts w:ascii="Calibri" w:hAnsi="Calibri" w:cs="Calibri"/>
        </w:rPr>
      </w:pPr>
      <w:r w:rsidRPr="006D7FBD">
        <w:rPr>
          <w:rStyle w:val="Strong"/>
          <w:rFonts w:ascii="Calibri" w:eastAsiaTheme="majorEastAsia" w:hAnsi="Calibri" w:cs="Calibri"/>
        </w:rPr>
        <w:t>Descriptive Analytics</w:t>
      </w:r>
      <w:r w:rsidRPr="006D7FBD">
        <w:rPr>
          <w:rFonts w:ascii="Calibri" w:hAnsi="Calibri" w:cs="Calibri"/>
        </w:rPr>
        <w:t xml:space="preserve"> is used for the monthly summary because it explains </w:t>
      </w:r>
      <w:r w:rsidRPr="006D7FBD">
        <w:rPr>
          <w:rStyle w:val="Strong"/>
          <w:rFonts w:ascii="Calibri" w:eastAsiaTheme="majorEastAsia" w:hAnsi="Calibri" w:cs="Calibri"/>
        </w:rPr>
        <w:t>what happened</w:t>
      </w:r>
      <w:r w:rsidRPr="006D7FBD">
        <w:rPr>
          <w:rFonts w:ascii="Calibri" w:hAnsi="Calibri" w:cs="Calibri"/>
        </w:rPr>
        <w:t>.</w:t>
      </w:r>
    </w:p>
    <w:p w14:paraId="7B637579" w14:textId="77777777" w:rsidR="00841899" w:rsidRPr="006D7FBD" w:rsidRDefault="00841899" w:rsidP="00FA5D15">
      <w:pPr>
        <w:pStyle w:val="NormalWeb"/>
        <w:numPr>
          <w:ilvl w:val="0"/>
          <w:numId w:val="1"/>
        </w:numPr>
        <w:rPr>
          <w:rFonts w:ascii="Calibri" w:hAnsi="Calibri" w:cs="Calibri"/>
        </w:rPr>
      </w:pPr>
      <w:r w:rsidRPr="006D7FBD">
        <w:rPr>
          <w:rStyle w:val="Strong"/>
          <w:rFonts w:ascii="Calibri" w:eastAsiaTheme="majorEastAsia" w:hAnsi="Calibri" w:cs="Calibri"/>
        </w:rPr>
        <w:t>Diagnostic Analytics</w:t>
      </w:r>
      <w:r w:rsidRPr="006D7FBD">
        <w:rPr>
          <w:rFonts w:ascii="Calibri" w:hAnsi="Calibri" w:cs="Calibri"/>
        </w:rPr>
        <w:t xml:space="preserve"> is used to investigate the Week 3 delay increase because it examines </w:t>
      </w:r>
      <w:r w:rsidRPr="006D7FBD">
        <w:rPr>
          <w:rStyle w:val="Strong"/>
          <w:rFonts w:ascii="Calibri" w:eastAsiaTheme="majorEastAsia" w:hAnsi="Calibri" w:cs="Calibri"/>
        </w:rPr>
        <w:t>why it happened</w:t>
      </w:r>
      <w:r w:rsidRPr="006D7FBD">
        <w:rPr>
          <w:rFonts w:ascii="Calibri" w:hAnsi="Calibri" w:cs="Calibri"/>
        </w:rPr>
        <w:t>.</w:t>
      </w:r>
    </w:p>
    <w:p w14:paraId="319EAA6E" w14:textId="77777777" w:rsidR="00841899" w:rsidRPr="006D7FBD" w:rsidRDefault="00841899" w:rsidP="00FA5D15">
      <w:pPr>
        <w:pStyle w:val="NormalWeb"/>
        <w:numPr>
          <w:ilvl w:val="0"/>
          <w:numId w:val="1"/>
        </w:numPr>
        <w:rPr>
          <w:rFonts w:ascii="Calibri" w:hAnsi="Calibri" w:cs="Calibri"/>
        </w:rPr>
      </w:pPr>
      <w:r w:rsidRPr="006D7FBD">
        <w:rPr>
          <w:rStyle w:val="Strong"/>
          <w:rFonts w:ascii="Calibri" w:eastAsiaTheme="majorEastAsia" w:hAnsi="Calibri" w:cs="Calibri"/>
        </w:rPr>
        <w:t>Predictive Analytics</w:t>
      </w:r>
      <w:r w:rsidRPr="006D7FBD">
        <w:rPr>
          <w:rFonts w:ascii="Calibri" w:hAnsi="Calibri" w:cs="Calibri"/>
        </w:rPr>
        <w:t xml:space="preserve"> is used for next-quarter order forecasting because it estimates </w:t>
      </w:r>
      <w:r w:rsidRPr="006D7FBD">
        <w:rPr>
          <w:rStyle w:val="Strong"/>
          <w:rFonts w:ascii="Calibri" w:eastAsiaTheme="majorEastAsia" w:hAnsi="Calibri" w:cs="Calibri"/>
        </w:rPr>
        <w:t>what is likely to happen</w:t>
      </w:r>
      <w:r w:rsidRPr="006D7FBD">
        <w:rPr>
          <w:rFonts w:ascii="Calibri" w:hAnsi="Calibri" w:cs="Calibri"/>
        </w:rPr>
        <w:t>.</w:t>
      </w:r>
    </w:p>
    <w:p w14:paraId="2EFD0106" w14:textId="77777777" w:rsidR="00841899" w:rsidRPr="006D7FBD" w:rsidRDefault="00841899" w:rsidP="00FA5D15">
      <w:pPr>
        <w:pStyle w:val="NormalWeb"/>
        <w:numPr>
          <w:ilvl w:val="0"/>
          <w:numId w:val="1"/>
        </w:numPr>
        <w:rPr>
          <w:rFonts w:ascii="Calibri" w:hAnsi="Calibri" w:cs="Calibri"/>
        </w:rPr>
      </w:pPr>
      <w:r w:rsidRPr="006D7FBD">
        <w:rPr>
          <w:rStyle w:val="Strong"/>
          <w:rFonts w:ascii="Calibri" w:eastAsiaTheme="majorEastAsia" w:hAnsi="Calibri" w:cs="Calibri"/>
        </w:rPr>
        <w:t>Prescriptive Analytics</w:t>
      </w:r>
      <w:r w:rsidRPr="006D7FBD">
        <w:rPr>
          <w:rFonts w:ascii="Calibri" w:hAnsi="Calibri" w:cs="Calibri"/>
        </w:rPr>
        <w:t xml:space="preserve"> is not directly requested, but it would become relevant if the manager wanted to determine </w:t>
      </w:r>
      <w:r w:rsidRPr="006D7FBD">
        <w:rPr>
          <w:rStyle w:val="Strong"/>
          <w:rFonts w:ascii="Calibri" w:eastAsiaTheme="majorEastAsia" w:hAnsi="Calibri" w:cs="Calibri"/>
        </w:rPr>
        <w:t>what actions should be taken</w:t>
      </w:r>
      <w:r w:rsidRPr="006D7FBD">
        <w:rPr>
          <w:rFonts w:ascii="Calibri" w:hAnsi="Calibri" w:cs="Calibri"/>
        </w:rPr>
        <w:t xml:space="preserve"> based on the findings.</w:t>
      </w:r>
    </w:p>
    <w:p w14:paraId="3B1D0C76" w14:textId="77777777" w:rsidR="00841899" w:rsidRPr="006D7FBD" w:rsidRDefault="00841899" w:rsidP="00841899">
      <w:pPr>
        <w:pStyle w:val="NormalWeb"/>
        <w:rPr>
          <w:rFonts w:ascii="Calibri" w:hAnsi="Calibri" w:cs="Calibri"/>
        </w:rPr>
      </w:pPr>
      <w:r w:rsidRPr="006D7FBD">
        <w:rPr>
          <w:rFonts w:ascii="Calibri" w:hAnsi="Calibri" w:cs="Calibri"/>
        </w:rPr>
        <w:t>Therefore, the analyst should select the analytical approach based on the business question, required inputs, and expected decision or output.</w:t>
      </w:r>
    </w:p>
    <w:p w14:paraId="6473D711" w14:textId="77777777" w:rsidR="00D54984" w:rsidRDefault="00D54984" w:rsidP="001E1563">
      <w:pPr>
        <w:rPr>
          <w:lang w:bidi="gu-IN"/>
        </w:rPr>
      </w:pPr>
    </w:p>
    <w:p w14:paraId="4B0E9CF6" w14:textId="77777777" w:rsidR="00D54984" w:rsidRDefault="00D54984" w:rsidP="00D54984">
      <w:pPr>
        <w:rPr>
          <w:lang w:bidi="gu-IN"/>
        </w:rPr>
      </w:pPr>
      <w:r>
        <w:rPr>
          <w:lang w:bidi="gu-IN"/>
        </w:rPr>
        <w:br w:type="page"/>
      </w:r>
    </w:p>
    <w:p w14:paraId="0AA877E4" w14:textId="77777777" w:rsidR="00D54984" w:rsidRPr="00D54984" w:rsidRDefault="00D54984" w:rsidP="00D54984">
      <w:pPr>
        <w:autoSpaceDE w:val="0"/>
        <w:autoSpaceDN w:val="0"/>
        <w:adjustRightInd w:val="0"/>
        <w:ind w:left="1710" w:hanging="1710"/>
        <w:rPr>
          <w:rFonts w:ascii="Calibri" w:hAnsi="Calibri" w:cs="Calibri"/>
          <w:color w:val="0F172A"/>
          <w:sz w:val="28"/>
          <w:szCs w:val="28"/>
          <w:lang w:bidi="gu-IN"/>
        </w:rPr>
      </w:pPr>
      <w:bookmarkStart w:id="13" w:name="_Toc241596219"/>
      <w:r w:rsidRPr="006A0466">
        <w:rPr>
          <w:rStyle w:val="Heading1Char"/>
        </w:rPr>
        <w:lastRenderedPageBreak/>
        <w:t>SCENARIO</w:t>
      </w:r>
      <w:r w:rsidR="00834239" w:rsidRPr="006A0466">
        <w:rPr>
          <w:rStyle w:val="Heading1Char"/>
        </w:rPr>
        <w:t xml:space="preserve"> 02</w:t>
      </w:r>
      <w:r w:rsidRPr="006A0466">
        <w:rPr>
          <w:rStyle w:val="Heading1Char"/>
        </w:rPr>
        <w:t>:</w:t>
      </w:r>
      <w:bookmarkEnd w:id="13"/>
      <w:r w:rsidRPr="00D54984">
        <w:rPr>
          <w:rFonts w:ascii="Calibri" w:hAnsi="Calibri" w:cs="Calibri"/>
          <w:b/>
          <w:bCs/>
          <w:color w:val="1D4ED9"/>
          <w:sz w:val="28"/>
          <w:szCs w:val="28"/>
          <w:lang w:bidi="gu-IN"/>
        </w:rPr>
        <w:t xml:space="preserve"> </w:t>
      </w:r>
      <w:r w:rsidRPr="00D54984">
        <w:rPr>
          <w:rFonts w:ascii="Calibri" w:hAnsi="Calibri" w:cs="Calibri"/>
          <w:color w:val="0F172A"/>
          <w:sz w:val="28"/>
          <w:szCs w:val="28"/>
          <w:lang w:bidi="gu-IN"/>
        </w:rPr>
        <w:t>You are building a business health report for the operations head of a food delivery startup. She asks you to track two things: 'How healthy is our business right now?' and 'How well are we retaining customers over time?' You must select and define the right KPIs for each question from the available order and customer data.</w:t>
      </w:r>
    </w:p>
    <w:p w14:paraId="7C0C163A" w14:textId="77777777" w:rsidR="001E1563" w:rsidRDefault="00D54984" w:rsidP="00D54984">
      <w:pPr>
        <w:autoSpaceDE w:val="0"/>
        <w:autoSpaceDN w:val="0"/>
        <w:adjustRightInd w:val="0"/>
        <w:spacing w:before="240"/>
        <w:ind w:left="1260" w:hanging="1260"/>
        <w:rPr>
          <w:rFonts w:ascii="Calibri" w:hAnsi="Calibri" w:cs="Calibri"/>
          <w:color w:val="0F172A"/>
          <w:sz w:val="28"/>
          <w:szCs w:val="28"/>
          <w:lang w:bidi="gu-IN"/>
        </w:rPr>
      </w:pPr>
      <w:r w:rsidRPr="00D54984">
        <w:rPr>
          <w:rFonts w:ascii="Calibri" w:hAnsi="Calibri" w:cs="Calibri"/>
          <w:b/>
          <w:bCs/>
          <w:color w:val="1E3A5F"/>
          <w:sz w:val="28"/>
          <w:szCs w:val="28"/>
          <w:lang w:bidi="gu-IN"/>
        </w:rPr>
        <w:t xml:space="preserve">Question: </w:t>
      </w:r>
      <w:r w:rsidRPr="00D54984">
        <w:rPr>
          <w:rFonts w:ascii="Calibri" w:hAnsi="Calibri" w:cs="Calibri"/>
          <w:color w:val="0F172A"/>
          <w:sz w:val="28"/>
          <w:szCs w:val="28"/>
          <w:lang w:bidi="gu-IN"/>
        </w:rPr>
        <w:t>Define at least two KPIs for each question. For each KPI, write the exact calculation formula and explain how an upward or downward movement in that KPI signals a specific business problem or improvement. Why does domain understand critical when choosing KPIs over simply reporting raw counts or averages?</w:t>
      </w:r>
    </w:p>
    <w:p w14:paraId="76BDBC4F" w14:textId="77777777" w:rsidR="00C15F4D" w:rsidRPr="00D74FDC" w:rsidRDefault="00C15F4D" w:rsidP="00D74FDC">
      <w:pPr>
        <w:spacing w:before="240" w:after="240"/>
        <w:jc w:val="center"/>
        <w:rPr>
          <w:b/>
          <w:bCs/>
          <w:sz w:val="44"/>
          <w:szCs w:val="44"/>
          <w:u w:val="single"/>
          <w:lang w:bidi="gu-IN"/>
        </w:rPr>
      </w:pPr>
      <w:r w:rsidRPr="00D74FDC">
        <w:rPr>
          <w:b/>
          <w:bCs/>
          <w:sz w:val="44"/>
          <w:szCs w:val="44"/>
          <w:u w:val="single"/>
          <w:lang w:bidi="gu-IN"/>
        </w:rPr>
        <w:t>Answer:</w:t>
      </w:r>
    </w:p>
    <w:p w14:paraId="67EE0BAC" w14:textId="77777777" w:rsidR="00834239" w:rsidRPr="00834239" w:rsidRDefault="00834239" w:rsidP="00834239">
      <w:pPr>
        <w:pStyle w:val="Heading2"/>
        <w:rPr>
          <w:b/>
          <w:bCs/>
        </w:rPr>
      </w:pPr>
      <w:bookmarkStart w:id="14" w:name="_Toc241596220"/>
      <w:r w:rsidRPr="00834239">
        <w:rPr>
          <w:b/>
          <w:bCs/>
        </w:rPr>
        <w:t>1. KPIs for Current Business Health</w:t>
      </w:r>
      <w:bookmarkEnd w:id="14"/>
    </w:p>
    <w:p w14:paraId="3242B1C2" w14:textId="77777777" w:rsidR="00834239" w:rsidRPr="00834239" w:rsidRDefault="00834239" w:rsidP="00834239">
      <w:pPr>
        <w:pStyle w:val="Heading3"/>
        <w:ind w:left="270"/>
        <w:rPr>
          <w:rFonts w:ascii="Calibri" w:hAnsi="Calibri" w:cs="Calibri"/>
        </w:rPr>
      </w:pPr>
      <w:bookmarkStart w:id="15" w:name="_Toc241596221"/>
      <w:r w:rsidRPr="00834239">
        <w:rPr>
          <w:rFonts w:ascii="Calibri" w:hAnsi="Calibri" w:cs="Calibri"/>
        </w:rPr>
        <w:t>KPI 1: Order Revenue</w:t>
      </w:r>
      <w:bookmarkEnd w:id="15"/>
    </w:p>
    <w:p w14:paraId="43AA2503" w14:textId="77777777" w:rsidR="00834239" w:rsidRPr="00834239" w:rsidRDefault="00834239" w:rsidP="00FA5D15">
      <w:pPr>
        <w:pStyle w:val="ListParagraph"/>
        <w:numPr>
          <w:ilvl w:val="0"/>
          <w:numId w:val="10"/>
        </w:numPr>
        <w:rPr>
          <w:rFonts w:ascii="Calibri" w:hAnsi="Calibri" w:cs="Calibri"/>
          <w:sz w:val="24"/>
          <w:szCs w:val="24"/>
        </w:rPr>
      </w:pPr>
      <w:r w:rsidRPr="00834239">
        <w:rPr>
          <w:rFonts w:ascii="Calibri" w:hAnsi="Calibri" w:cs="Calibri"/>
          <w:sz w:val="24"/>
          <w:szCs w:val="24"/>
        </w:rPr>
        <w:t>Definition</w:t>
      </w:r>
    </w:p>
    <w:p w14:paraId="715AAD24" w14:textId="77777777" w:rsidR="00834239" w:rsidRPr="00834239" w:rsidRDefault="00834239" w:rsidP="00FA5D15">
      <w:pPr>
        <w:pStyle w:val="NormalWeb"/>
        <w:numPr>
          <w:ilvl w:val="1"/>
          <w:numId w:val="10"/>
        </w:numPr>
        <w:rPr>
          <w:rFonts w:ascii="Calibri" w:hAnsi="Calibri" w:cs="Calibri"/>
        </w:rPr>
      </w:pPr>
      <w:r w:rsidRPr="00834239">
        <w:rPr>
          <w:rStyle w:val="Strong"/>
          <w:rFonts w:ascii="Calibri" w:eastAsiaTheme="majorEastAsia" w:hAnsi="Calibri" w:cs="Calibri"/>
        </w:rPr>
        <w:t>Order Revenue</w:t>
      </w:r>
      <w:r w:rsidRPr="00834239">
        <w:rPr>
          <w:rFonts w:ascii="Calibri" w:hAnsi="Calibri" w:cs="Calibri"/>
        </w:rPr>
        <w:t xml:space="preserve"> measures the total monetary value generated from orders during a specific period.</w:t>
      </w:r>
    </w:p>
    <w:p w14:paraId="3EB1421A" w14:textId="77777777" w:rsidR="00834239" w:rsidRPr="00834239" w:rsidRDefault="00834239" w:rsidP="00FA5D15">
      <w:pPr>
        <w:pStyle w:val="ListParagraph"/>
        <w:numPr>
          <w:ilvl w:val="0"/>
          <w:numId w:val="10"/>
        </w:numPr>
        <w:rPr>
          <w:rFonts w:ascii="Calibri" w:hAnsi="Calibri" w:cs="Calibri"/>
          <w:sz w:val="24"/>
          <w:szCs w:val="24"/>
        </w:rPr>
      </w:pPr>
      <w:r w:rsidRPr="00834239">
        <w:rPr>
          <w:rFonts w:ascii="Calibri" w:hAnsi="Calibri" w:cs="Calibri"/>
          <w:sz w:val="24"/>
          <w:szCs w:val="24"/>
        </w:rPr>
        <w:t>Formula</w:t>
      </w:r>
    </w:p>
    <w:p w14:paraId="3141BB62" w14:textId="77777777" w:rsidR="00834239" w:rsidRPr="00834239" w:rsidRDefault="00834239" w:rsidP="00FA5D15">
      <w:pPr>
        <w:pStyle w:val="ListParagraph"/>
        <w:numPr>
          <w:ilvl w:val="1"/>
          <w:numId w:val="10"/>
        </w:numPr>
        <w:rPr>
          <w:rFonts w:ascii="Calibri" w:hAnsi="Calibri" w:cs="Calibri"/>
          <w:sz w:val="24"/>
          <w:szCs w:val="24"/>
        </w:rPr>
      </w:pPr>
      <w:r w:rsidRPr="00834239">
        <w:rPr>
          <w:rStyle w:val="katex"/>
          <w:rFonts w:ascii="Calibri" w:hAnsi="Calibri" w:cs="Calibri"/>
          <w:sz w:val="24"/>
          <w:szCs w:val="24"/>
        </w:rPr>
        <w:t>Total Revenue=∑Order Amount\</w:t>
      </w:r>
      <w:proofErr w:type="gramStart"/>
      <w:r w:rsidRPr="00834239">
        <w:rPr>
          <w:rStyle w:val="katex"/>
          <w:rFonts w:ascii="Calibri" w:hAnsi="Calibri" w:cs="Calibri"/>
          <w:sz w:val="24"/>
          <w:szCs w:val="24"/>
        </w:rPr>
        <w:t>text{</w:t>
      </w:r>
      <w:proofErr w:type="gramEnd"/>
      <w:r w:rsidRPr="00834239">
        <w:rPr>
          <w:rStyle w:val="katex"/>
          <w:rFonts w:ascii="Calibri" w:hAnsi="Calibri" w:cs="Calibri"/>
          <w:sz w:val="24"/>
          <w:szCs w:val="24"/>
        </w:rPr>
        <w:t>Total Revenue} = \sum \text{Order Amount}</w:t>
      </w:r>
    </w:p>
    <w:p w14:paraId="41BE7392" w14:textId="77777777" w:rsidR="00834239" w:rsidRPr="00834239" w:rsidRDefault="00834239" w:rsidP="00FA5D15">
      <w:pPr>
        <w:pStyle w:val="NormalWeb"/>
        <w:numPr>
          <w:ilvl w:val="0"/>
          <w:numId w:val="10"/>
        </w:numPr>
        <w:rPr>
          <w:rFonts w:ascii="Calibri" w:hAnsi="Calibri" w:cs="Calibri"/>
        </w:rPr>
      </w:pPr>
      <w:r w:rsidRPr="00834239">
        <w:rPr>
          <w:rFonts w:ascii="Calibri" w:hAnsi="Calibri" w:cs="Calibri"/>
        </w:rPr>
        <w:t>For example, if five completed orders generate:</w:t>
      </w:r>
    </w:p>
    <w:p w14:paraId="42648121" w14:textId="77777777" w:rsidR="00834239" w:rsidRPr="00834239" w:rsidRDefault="00834239" w:rsidP="00FA5D15">
      <w:pPr>
        <w:pStyle w:val="HTMLPreformatted"/>
        <w:numPr>
          <w:ilvl w:val="1"/>
          <w:numId w:val="10"/>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₹500 + ₹750 + ₹400 + ₹1,000 + ₹350</w:t>
      </w:r>
    </w:p>
    <w:p w14:paraId="24BAA7B5" w14:textId="77777777" w:rsidR="00834239" w:rsidRPr="00834239" w:rsidRDefault="00834239" w:rsidP="00FA5D15">
      <w:pPr>
        <w:pStyle w:val="NormalWeb"/>
        <w:numPr>
          <w:ilvl w:val="0"/>
          <w:numId w:val="10"/>
        </w:numPr>
        <w:rPr>
          <w:rFonts w:ascii="Calibri" w:hAnsi="Calibri" w:cs="Calibri"/>
        </w:rPr>
      </w:pPr>
      <w:r w:rsidRPr="00834239">
        <w:rPr>
          <w:rFonts w:ascii="Calibri" w:hAnsi="Calibri" w:cs="Calibri"/>
        </w:rPr>
        <w:t>then:</w:t>
      </w:r>
    </w:p>
    <w:p w14:paraId="27C080A1" w14:textId="77777777" w:rsidR="00834239" w:rsidRPr="00834239" w:rsidRDefault="00834239" w:rsidP="00FA5D15">
      <w:pPr>
        <w:pStyle w:val="HTMLPreformatted"/>
        <w:numPr>
          <w:ilvl w:val="1"/>
          <w:numId w:val="10"/>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Total Revenue = ₹3,000</w:t>
      </w:r>
    </w:p>
    <w:p w14:paraId="1F136AF8" w14:textId="77777777" w:rsidR="00834239" w:rsidRPr="00834239" w:rsidRDefault="00834239" w:rsidP="00791759">
      <w:pPr>
        <w:pStyle w:val="Heading3"/>
        <w:ind w:left="270"/>
        <w:rPr>
          <w:rFonts w:ascii="Calibri" w:hAnsi="Calibri" w:cs="Calibri"/>
        </w:rPr>
      </w:pPr>
      <w:bookmarkStart w:id="16" w:name="_Toc241596222"/>
      <w:r w:rsidRPr="00834239">
        <w:rPr>
          <w:rFonts w:ascii="Calibri" w:hAnsi="Calibri" w:cs="Calibri"/>
        </w:rPr>
        <w:t>Interpretation</w:t>
      </w:r>
      <w:bookmarkEnd w:id="16"/>
    </w:p>
    <w:p w14:paraId="46FB74B3" w14:textId="77777777" w:rsidR="00834239" w:rsidRPr="00834239" w:rsidRDefault="00834239" w:rsidP="00FA5D15">
      <w:pPr>
        <w:pStyle w:val="NormalWeb"/>
        <w:numPr>
          <w:ilvl w:val="0"/>
          <w:numId w:val="11"/>
        </w:numPr>
        <w:rPr>
          <w:rFonts w:ascii="Calibri" w:hAnsi="Calibri" w:cs="Calibri"/>
        </w:rPr>
      </w:pPr>
      <w:r w:rsidRPr="00834239">
        <w:rPr>
          <w:rStyle w:val="Strong"/>
          <w:rFonts w:ascii="Calibri" w:eastAsiaTheme="majorEastAsia" w:hAnsi="Calibri" w:cs="Calibri"/>
        </w:rPr>
        <w:t>Increasing Revenue:</w:t>
      </w:r>
    </w:p>
    <w:p w14:paraId="37B8D13E" w14:textId="77777777" w:rsidR="00834239" w:rsidRPr="00834239" w:rsidRDefault="00834239" w:rsidP="00FA5D15">
      <w:pPr>
        <w:pStyle w:val="NormalWeb"/>
        <w:numPr>
          <w:ilvl w:val="1"/>
          <w:numId w:val="11"/>
        </w:numPr>
        <w:rPr>
          <w:rFonts w:ascii="Calibri" w:hAnsi="Calibri" w:cs="Calibri"/>
        </w:rPr>
      </w:pPr>
      <w:r w:rsidRPr="00834239">
        <w:rPr>
          <w:rFonts w:ascii="Calibri" w:hAnsi="Calibri" w:cs="Calibri"/>
        </w:rPr>
        <w:t>A sustained increase in revenue may indicate stronger sales activity, higher order values, or both.</w:t>
      </w:r>
    </w:p>
    <w:p w14:paraId="484005AC" w14:textId="77777777" w:rsidR="00834239" w:rsidRPr="00834239" w:rsidRDefault="00834239" w:rsidP="00FA5D15">
      <w:pPr>
        <w:pStyle w:val="NormalWeb"/>
        <w:numPr>
          <w:ilvl w:val="0"/>
          <w:numId w:val="11"/>
        </w:numPr>
        <w:rPr>
          <w:rFonts w:ascii="Calibri" w:hAnsi="Calibri" w:cs="Calibri"/>
        </w:rPr>
      </w:pPr>
      <w:r w:rsidRPr="00834239">
        <w:rPr>
          <w:rStyle w:val="Strong"/>
          <w:rFonts w:ascii="Calibri" w:eastAsiaTheme="majorEastAsia" w:hAnsi="Calibri" w:cs="Calibri"/>
        </w:rPr>
        <w:t>Decreasing Revenue:</w:t>
      </w:r>
    </w:p>
    <w:p w14:paraId="5B2682A1" w14:textId="77777777" w:rsidR="00834239" w:rsidRPr="00834239" w:rsidRDefault="00834239" w:rsidP="00FA5D15">
      <w:pPr>
        <w:pStyle w:val="NormalWeb"/>
        <w:numPr>
          <w:ilvl w:val="1"/>
          <w:numId w:val="11"/>
        </w:numPr>
        <w:rPr>
          <w:rFonts w:ascii="Calibri" w:hAnsi="Calibri" w:cs="Calibri"/>
        </w:rPr>
      </w:pPr>
      <w:r w:rsidRPr="00834239">
        <w:rPr>
          <w:rFonts w:ascii="Calibri" w:hAnsi="Calibri" w:cs="Calibri"/>
        </w:rPr>
        <w:t>A sustained decline may indicate fewer orders, lower average order values, customer demand changes, or other operational/business issues.</w:t>
      </w:r>
    </w:p>
    <w:p w14:paraId="6F6E50F3" w14:textId="77777777" w:rsidR="00834239" w:rsidRPr="00834239" w:rsidRDefault="00834239" w:rsidP="00CB1F3D">
      <w:pPr>
        <w:pStyle w:val="Heading3"/>
        <w:ind w:left="270"/>
        <w:rPr>
          <w:rFonts w:ascii="Calibri" w:hAnsi="Calibri" w:cs="Calibri"/>
        </w:rPr>
      </w:pPr>
      <w:bookmarkStart w:id="17" w:name="_Toc241596223"/>
      <w:r w:rsidRPr="00834239">
        <w:rPr>
          <w:rFonts w:ascii="Calibri" w:hAnsi="Calibri" w:cs="Calibri"/>
        </w:rPr>
        <w:t>Important Consideration</w:t>
      </w:r>
      <w:bookmarkEnd w:id="17"/>
    </w:p>
    <w:p w14:paraId="76245AC8" w14:textId="77777777" w:rsidR="00834239" w:rsidRPr="00E54B89" w:rsidRDefault="00834239" w:rsidP="00FA5D15">
      <w:pPr>
        <w:pStyle w:val="NormalWeb"/>
        <w:numPr>
          <w:ilvl w:val="0"/>
          <w:numId w:val="12"/>
        </w:numPr>
        <w:rPr>
          <w:rFonts w:ascii="Calibri" w:hAnsi="Calibri" w:cs="Calibri"/>
        </w:rPr>
      </w:pPr>
      <w:r w:rsidRPr="00834239">
        <w:rPr>
          <w:rFonts w:ascii="Calibri" w:hAnsi="Calibri" w:cs="Calibri"/>
        </w:rPr>
        <w:t>Revenue should normally be defined consistently—for example, whether cancelled/refunded orders are excluded—so that the KPI is comparable across reporting periods.</w:t>
      </w:r>
    </w:p>
    <w:p w14:paraId="6BBBA90F" w14:textId="77777777" w:rsidR="00834239" w:rsidRPr="00834239" w:rsidRDefault="00834239" w:rsidP="00386A48">
      <w:pPr>
        <w:pStyle w:val="Heading3"/>
        <w:ind w:left="360"/>
      </w:pPr>
      <w:bookmarkStart w:id="18" w:name="_Toc241596224"/>
      <w:r w:rsidRPr="00834239">
        <w:lastRenderedPageBreak/>
        <w:t>KPI 2: Order Cancellation Rate</w:t>
      </w:r>
      <w:bookmarkEnd w:id="18"/>
    </w:p>
    <w:p w14:paraId="19518EC6" w14:textId="77777777" w:rsidR="00834239" w:rsidRPr="00834239" w:rsidRDefault="00834239" w:rsidP="00FA5D15">
      <w:pPr>
        <w:pStyle w:val="ListParagraph"/>
        <w:numPr>
          <w:ilvl w:val="0"/>
          <w:numId w:val="12"/>
        </w:numPr>
      </w:pPr>
      <w:r w:rsidRPr="00E54B89">
        <w:rPr>
          <w:rFonts w:ascii="Calibri" w:hAnsi="Calibri" w:cs="Calibri"/>
          <w:sz w:val="24"/>
          <w:szCs w:val="24"/>
        </w:rPr>
        <w:t>Definition</w:t>
      </w:r>
    </w:p>
    <w:p w14:paraId="68DF122D" w14:textId="77777777" w:rsidR="00834239" w:rsidRPr="00834239" w:rsidRDefault="00834239" w:rsidP="00FA5D15">
      <w:pPr>
        <w:pStyle w:val="NormalWeb"/>
        <w:numPr>
          <w:ilvl w:val="1"/>
          <w:numId w:val="12"/>
        </w:numPr>
        <w:rPr>
          <w:rFonts w:ascii="Calibri" w:hAnsi="Calibri" w:cs="Calibri"/>
        </w:rPr>
      </w:pPr>
      <w:r w:rsidRPr="00834239">
        <w:rPr>
          <w:rFonts w:ascii="Calibri" w:hAnsi="Calibri" w:cs="Calibri"/>
        </w:rPr>
        <w:t>Cancellation Rate measures the percentage of orders that were cancelled out of all orders placed during a specified period.</w:t>
      </w:r>
    </w:p>
    <w:p w14:paraId="50C936CB" w14:textId="77777777" w:rsidR="00834239" w:rsidRPr="00834239" w:rsidRDefault="00834239" w:rsidP="00FA5D15">
      <w:pPr>
        <w:pStyle w:val="ListParagraph"/>
        <w:numPr>
          <w:ilvl w:val="0"/>
          <w:numId w:val="12"/>
        </w:numPr>
      </w:pPr>
      <w:r w:rsidRPr="00E54B89">
        <w:rPr>
          <w:rFonts w:ascii="Calibri" w:hAnsi="Calibri" w:cs="Calibri"/>
          <w:sz w:val="24"/>
          <w:szCs w:val="24"/>
        </w:rPr>
        <w:t>Formula</w:t>
      </w:r>
    </w:p>
    <w:p w14:paraId="5247D98B" w14:textId="77777777" w:rsidR="00834239" w:rsidRPr="00E54B89" w:rsidRDefault="00834239" w:rsidP="00FA5D15">
      <w:pPr>
        <w:pStyle w:val="ListParagraph"/>
        <w:numPr>
          <w:ilvl w:val="1"/>
          <w:numId w:val="12"/>
        </w:numPr>
        <w:rPr>
          <w:rFonts w:ascii="Calibri" w:hAnsi="Calibri" w:cs="Calibri"/>
          <w:sz w:val="24"/>
          <w:szCs w:val="24"/>
        </w:rPr>
      </w:pPr>
      <w:r w:rsidRPr="00E54B89">
        <w:rPr>
          <w:rStyle w:val="katex"/>
          <w:rFonts w:ascii="Calibri" w:hAnsi="Calibri" w:cs="Calibri"/>
          <w:sz w:val="24"/>
          <w:szCs w:val="24"/>
        </w:rPr>
        <w:t>Cancellation Rate=Number of Cancelled OrdersTotal Number of Orders×100\</w:t>
      </w:r>
      <w:proofErr w:type="gramStart"/>
      <w:r w:rsidRPr="00E54B89">
        <w:rPr>
          <w:rStyle w:val="katex"/>
          <w:rFonts w:ascii="Calibri" w:hAnsi="Calibri" w:cs="Calibri"/>
          <w:sz w:val="24"/>
          <w:szCs w:val="24"/>
        </w:rPr>
        <w:t>text{</w:t>
      </w:r>
      <w:proofErr w:type="gramEnd"/>
      <w:r w:rsidRPr="00E54B89">
        <w:rPr>
          <w:rStyle w:val="katex"/>
          <w:rFonts w:ascii="Calibri" w:hAnsi="Calibri" w:cs="Calibri"/>
          <w:sz w:val="24"/>
          <w:szCs w:val="24"/>
        </w:rPr>
        <w:t>Cancellation Rate} = \frac{\text{Number of Cancelled Orders}} {\text{Total Number of Orders}} \times 100</w:t>
      </w:r>
    </w:p>
    <w:p w14:paraId="2971947F" w14:textId="77777777" w:rsidR="00834239" w:rsidRPr="00834239" w:rsidRDefault="00834239" w:rsidP="00FA5D15">
      <w:pPr>
        <w:pStyle w:val="ListParagraph"/>
        <w:numPr>
          <w:ilvl w:val="0"/>
          <w:numId w:val="12"/>
        </w:numPr>
      </w:pPr>
      <w:r w:rsidRPr="00E54B89">
        <w:rPr>
          <w:rFonts w:ascii="Calibri" w:hAnsi="Calibri" w:cs="Calibri"/>
          <w:sz w:val="24"/>
          <w:szCs w:val="24"/>
        </w:rPr>
        <w:t>Example</w:t>
      </w:r>
    </w:p>
    <w:p w14:paraId="055A8E4D" w14:textId="77777777" w:rsidR="00834239" w:rsidRPr="00834239" w:rsidRDefault="00834239" w:rsidP="00FA5D15">
      <w:pPr>
        <w:pStyle w:val="NormalWeb"/>
        <w:numPr>
          <w:ilvl w:val="1"/>
          <w:numId w:val="12"/>
        </w:numPr>
        <w:rPr>
          <w:rFonts w:ascii="Calibri" w:hAnsi="Calibri" w:cs="Calibri"/>
        </w:rPr>
      </w:pPr>
      <w:r w:rsidRPr="00834239">
        <w:rPr>
          <w:rFonts w:ascii="Calibri" w:hAnsi="Calibri" w:cs="Calibri"/>
        </w:rPr>
        <w:t>Suppose:</w:t>
      </w:r>
    </w:p>
    <w:p w14:paraId="7E11E25B" w14:textId="77777777" w:rsidR="00834239" w:rsidRPr="00834239" w:rsidRDefault="00834239" w:rsidP="00FA5D15">
      <w:pPr>
        <w:pStyle w:val="HTMLPreformatted"/>
        <w:numPr>
          <w:ilvl w:val="1"/>
          <w:numId w:val="12"/>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Total Orders = 10,000</w:t>
      </w:r>
    </w:p>
    <w:p w14:paraId="0F25BAB7" w14:textId="77777777" w:rsidR="00834239" w:rsidRPr="00834239" w:rsidRDefault="00834239" w:rsidP="00FA5D15">
      <w:pPr>
        <w:pStyle w:val="HTMLPreformatted"/>
        <w:numPr>
          <w:ilvl w:val="1"/>
          <w:numId w:val="12"/>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Cancelled Orders = 500</w:t>
      </w:r>
    </w:p>
    <w:p w14:paraId="3578C97C" w14:textId="77777777" w:rsidR="00834239" w:rsidRPr="00834239" w:rsidRDefault="00834239" w:rsidP="00FA5D15">
      <w:pPr>
        <w:pStyle w:val="NormalWeb"/>
        <w:numPr>
          <w:ilvl w:val="0"/>
          <w:numId w:val="12"/>
        </w:numPr>
        <w:rPr>
          <w:rFonts w:ascii="Calibri" w:hAnsi="Calibri" w:cs="Calibri"/>
        </w:rPr>
      </w:pPr>
      <w:r w:rsidRPr="00834239">
        <w:rPr>
          <w:rFonts w:ascii="Calibri" w:hAnsi="Calibri" w:cs="Calibri"/>
        </w:rPr>
        <w:t>Then:</w:t>
      </w:r>
    </w:p>
    <w:p w14:paraId="75D66D11" w14:textId="77777777" w:rsidR="00834239" w:rsidRPr="00E54B89" w:rsidRDefault="00834239" w:rsidP="00FA5D15">
      <w:pPr>
        <w:pStyle w:val="ListParagraph"/>
        <w:numPr>
          <w:ilvl w:val="1"/>
          <w:numId w:val="12"/>
        </w:numPr>
        <w:rPr>
          <w:rFonts w:ascii="Calibri" w:hAnsi="Calibri" w:cs="Calibri"/>
          <w:sz w:val="24"/>
          <w:szCs w:val="24"/>
        </w:rPr>
      </w:pPr>
      <w:r w:rsidRPr="00E54B89">
        <w:rPr>
          <w:rStyle w:val="katex"/>
          <w:rFonts w:ascii="Calibri" w:hAnsi="Calibri" w:cs="Calibri"/>
          <w:sz w:val="24"/>
          <w:szCs w:val="24"/>
        </w:rPr>
        <w:t>Cancellation Rate=50010,000×100=5%\</w:t>
      </w:r>
      <w:proofErr w:type="gramStart"/>
      <w:r w:rsidRPr="00E54B89">
        <w:rPr>
          <w:rStyle w:val="katex"/>
          <w:rFonts w:ascii="Calibri" w:hAnsi="Calibri" w:cs="Calibri"/>
          <w:sz w:val="24"/>
          <w:szCs w:val="24"/>
        </w:rPr>
        <w:t>text{</w:t>
      </w:r>
      <w:proofErr w:type="gramEnd"/>
      <w:r w:rsidRPr="00E54B89">
        <w:rPr>
          <w:rStyle w:val="katex"/>
          <w:rFonts w:ascii="Calibri" w:hAnsi="Calibri" w:cs="Calibri"/>
          <w:sz w:val="24"/>
          <w:szCs w:val="24"/>
        </w:rPr>
        <w:t>Cancellation Rate} = \frac{500}{10,000}\times100 = 5\%</w:t>
      </w:r>
    </w:p>
    <w:p w14:paraId="3E2308E8" w14:textId="77777777" w:rsidR="00834239" w:rsidRPr="00834239" w:rsidRDefault="00834239" w:rsidP="00E54B89">
      <w:pPr>
        <w:pStyle w:val="Heading3"/>
        <w:ind w:left="360"/>
        <w:rPr>
          <w:rFonts w:ascii="Calibri" w:hAnsi="Calibri" w:cs="Calibri"/>
        </w:rPr>
      </w:pPr>
      <w:bookmarkStart w:id="19" w:name="_Toc241596225"/>
      <w:r w:rsidRPr="00834239">
        <w:rPr>
          <w:rFonts w:ascii="Calibri" w:hAnsi="Calibri" w:cs="Calibri"/>
        </w:rPr>
        <w:t>Interpretation</w:t>
      </w:r>
      <w:bookmarkEnd w:id="19"/>
    </w:p>
    <w:p w14:paraId="61197D21" w14:textId="77777777" w:rsidR="00834239" w:rsidRPr="00834239" w:rsidRDefault="00834239" w:rsidP="00FA5D15">
      <w:pPr>
        <w:pStyle w:val="NormalWeb"/>
        <w:numPr>
          <w:ilvl w:val="0"/>
          <w:numId w:val="13"/>
        </w:numPr>
        <w:rPr>
          <w:rFonts w:ascii="Calibri" w:hAnsi="Calibri" w:cs="Calibri"/>
        </w:rPr>
      </w:pPr>
      <w:r w:rsidRPr="00834239">
        <w:rPr>
          <w:rStyle w:val="Strong"/>
          <w:rFonts w:ascii="Calibri" w:eastAsiaTheme="majorEastAsia" w:hAnsi="Calibri" w:cs="Calibri"/>
        </w:rPr>
        <w:t>Increasing Cancellation Rate:</w:t>
      </w:r>
    </w:p>
    <w:p w14:paraId="29E23474" w14:textId="77777777" w:rsidR="00834239" w:rsidRPr="00834239" w:rsidRDefault="00834239" w:rsidP="00FA5D15">
      <w:pPr>
        <w:pStyle w:val="NormalWeb"/>
        <w:numPr>
          <w:ilvl w:val="1"/>
          <w:numId w:val="13"/>
        </w:numPr>
        <w:rPr>
          <w:rFonts w:ascii="Calibri" w:hAnsi="Calibri" w:cs="Calibri"/>
        </w:rPr>
      </w:pPr>
      <w:r w:rsidRPr="00834239">
        <w:rPr>
          <w:rFonts w:ascii="Calibri" w:hAnsi="Calibri" w:cs="Calibri"/>
        </w:rPr>
        <w:t>A rising cancellation rate can indicate operational or customer-experience problems. Depending on the available data, the analyst should investigate reasons such as restaurant delays, delivery issues, payment problems, or customer cancellations.</w:t>
      </w:r>
    </w:p>
    <w:p w14:paraId="66031B55" w14:textId="77777777" w:rsidR="00834239" w:rsidRPr="00834239" w:rsidRDefault="00834239" w:rsidP="00FA5D15">
      <w:pPr>
        <w:pStyle w:val="NormalWeb"/>
        <w:numPr>
          <w:ilvl w:val="0"/>
          <w:numId w:val="13"/>
        </w:numPr>
        <w:rPr>
          <w:rFonts w:ascii="Calibri" w:hAnsi="Calibri" w:cs="Calibri"/>
        </w:rPr>
      </w:pPr>
      <w:r w:rsidRPr="00834239">
        <w:rPr>
          <w:rStyle w:val="Strong"/>
          <w:rFonts w:ascii="Calibri" w:eastAsiaTheme="majorEastAsia" w:hAnsi="Calibri" w:cs="Calibri"/>
        </w:rPr>
        <w:t>Decreasing Cancellation Rate:</w:t>
      </w:r>
    </w:p>
    <w:p w14:paraId="203C79E0" w14:textId="77777777" w:rsidR="00834239" w:rsidRPr="00A67FE0" w:rsidRDefault="00834239" w:rsidP="00FA5D15">
      <w:pPr>
        <w:pStyle w:val="NormalWeb"/>
        <w:numPr>
          <w:ilvl w:val="1"/>
          <w:numId w:val="13"/>
        </w:numPr>
        <w:rPr>
          <w:rFonts w:ascii="Calibri" w:hAnsi="Calibri" w:cs="Calibri"/>
        </w:rPr>
      </w:pPr>
      <w:r w:rsidRPr="00834239">
        <w:rPr>
          <w:rFonts w:ascii="Calibri" w:hAnsi="Calibri" w:cs="Calibri"/>
        </w:rPr>
        <w:t>A sustained decrease generally indicates that a larger proportion of placed orders are being completed successfully.</w:t>
      </w:r>
    </w:p>
    <w:p w14:paraId="4B1C52BA" w14:textId="77777777" w:rsidR="00834239" w:rsidRPr="00386A48" w:rsidRDefault="00A67FE0" w:rsidP="00386A48">
      <w:pPr>
        <w:pStyle w:val="Heading2"/>
        <w:rPr>
          <w:b/>
          <w:bCs/>
        </w:rPr>
      </w:pPr>
      <w:bookmarkStart w:id="20" w:name="_Toc241596226"/>
      <w:r w:rsidRPr="00386A48">
        <w:rPr>
          <w:b/>
          <w:bCs/>
        </w:rPr>
        <w:t>2</w:t>
      </w:r>
      <w:r w:rsidR="00834239" w:rsidRPr="00386A48">
        <w:rPr>
          <w:b/>
          <w:bCs/>
        </w:rPr>
        <w:t>. KPIs for Customer Retention</w:t>
      </w:r>
      <w:bookmarkEnd w:id="20"/>
    </w:p>
    <w:p w14:paraId="189E86EF" w14:textId="77777777" w:rsidR="00834239" w:rsidRPr="00834239" w:rsidRDefault="00834239" w:rsidP="00386A48">
      <w:pPr>
        <w:pStyle w:val="Heading3"/>
        <w:ind w:left="360"/>
      </w:pPr>
      <w:bookmarkStart w:id="21" w:name="_Toc241596227"/>
      <w:r w:rsidRPr="00834239">
        <w:t>KPI 3: Customer Retention Rate</w:t>
      </w:r>
      <w:bookmarkEnd w:id="21"/>
    </w:p>
    <w:p w14:paraId="14AB3EBE" w14:textId="77777777" w:rsidR="00834239" w:rsidRPr="00834239" w:rsidRDefault="00834239" w:rsidP="00FA5D15">
      <w:pPr>
        <w:pStyle w:val="ListParagraph"/>
        <w:numPr>
          <w:ilvl w:val="0"/>
          <w:numId w:val="14"/>
        </w:numPr>
      </w:pPr>
      <w:r w:rsidRPr="00A67FE0">
        <w:rPr>
          <w:rFonts w:ascii="Calibri" w:hAnsi="Calibri" w:cs="Calibri"/>
          <w:sz w:val="24"/>
          <w:szCs w:val="24"/>
        </w:rPr>
        <w:t>Definition</w:t>
      </w:r>
    </w:p>
    <w:p w14:paraId="0892B02E" w14:textId="77777777" w:rsidR="00834239" w:rsidRPr="00834239" w:rsidRDefault="00834239" w:rsidP="00FA5D15">
      <w:pPr>
        <w:pStyle w:val="NormalWeb"/>
        <w:numPr>
          <w:ilvl w:val="1"/>
          <w:numId w:val="14"/>
        </w:numPr>
        <w:rPr>
          <w:rFonts w:ascii="Calibri" w:hAnsi="Calibri" w:cs="Calibri"/>
        </w:rPr>
      </w:pPr>
      <w:r w:rsidRPr="00834239">
        <w:rPr>
          <w:rFonts w:ascii="Calibri" w:hAnsi="Calibri" w:cs="Calibri"/>
        </w:rPr>
        <w:t>Customer Retention Rate measures the percentage of customers from the beginning of a period who remain active at the end of that period, excluding customers newly acquired during the period.</w:t>
      </w:r>
    </w:p>
    <w:p w14:paraId="7E7D8E2D" w14:textId="77777777" w:rsidR="00834239" w:rsidRPr="00834239" w:rsidRDefault="00834239" w:rsidP="00FA5D15">
      <w:pPr>
        <w:pStyle w:val="ListParagraph"/>
        <w:numPr>
          <w:ilvl w:val="0"/>
          <w:numId w:val="14"/>
        </w:numPr>
      </w:pPr>
      <w:r w:rsidRPr="00834239">
        <w:t>Formula</w:t>
      </w:r>
    </w:p>
    <w:p w14:paraId="31C460C4" w14:textId="77777777" w:rsidR="00834239" w:rsidRPr="00A67FE0" w:rsidRDefault="00834239" w:rsidP="00FA5D15">
      <w:pPr>
        <w:pStyle w:val="ListParagraph"/>
        <w:numPr>
          <w:ilvl w:val="1"/>
          <w:numId w:val="14"/>
        </w:numPr>
        <w:rPr>
          <w:rFonts w:ascii="Calibri" w:hAnsi="Calibri" w:cs="Calibri"/>
          <w:sz w:val="24"/>
          <w:szCs w:val="24"/>
        </w:rPr>
      </w:pPr>
      <w:r w:rsidRPr="00A67FE0">
        <w:rPr>
          <w:rStyle w:val="katex"/>
          <w:rFonts w:ascii="Calibri" w:hAnsi="Calibri" w:cs="Calibri"/>
          <w:sz w:val="24"/>
          <w:szCs w:val="24"/>
        </w:rPr>
        <w:t>Retention Rate=Customers at End−New Customers During PeriodCustomers at Beginning×100\</w:t>
      </w:r>
      <w:proofErr w:type="gramStart"/>
      <w:r w:rsidRPr="00A67FE0">
        <w:rPr>
          <w:rStyle w:val="katex"/>
          <w:rFonts w:ascii="Calibri" w:hAnsi="Calibri" w:cs="Calibri"/>
          <w:sz w:val="24"/>
          <w:szCs w:val="24"/>
        </w:rPr>
        <w:t>text{</w:t>
      </w:r>
      <w:proofErr w:type="gramEnd"/>
      <w:r w:rsidRPr="00A67FE0">
        <w:rPr>
          <w:rStyle w:val="katex"/>
          <w:rFonts w:ascii="Calibri" w:hAnsi="Calibri" w:cs="Calibri"/>
          <w:sz w:val="24"/>
          <w:szCs w:val="24"/>
        </w:rPr>
        <w:t>Retention Rate} = \frac{\text{Customers at End} - \text{New Customers During Period}} {\text{Customers at Beginning}} \times100</w:t>
      </w:r>
    </w:p>
    <w:p w14:paraId="55C101F7" w14:textId="77777777" w:rsidR="00834239" w:rsidRPr="00834239" w:rsidRDefault="00834239" w:rsidP="00FA5D15">
      <w:pPr>
        <w:pStyle w:val="ListParagraph"/>
        <w:numPr>
          <w:ilvl w:val="0"/>
          <w:numId w:val="14"/>
        </w:numPr>
      </w:pPr>
      <w:r w:rsidRPr="00834239">
        <w:t>Example</w:t>
      </w:r>
    </w:p>
    <w:p w14:paraId="68753480" w14:textId="77777777" w:rsidR="00834239" w:rsidRPr="00834239" w:rsidRDefault="00834239" w:rsidP="00FA5D15">
      <w:pPr>
        <w:pStyle w:val="NormalWeb"/>
        <w:numPr>
          <w:ilvl w:val="1"/>
          <w:numId w:val="14"/>
        </w:numPr>
        <w:rPr>
          <w:rFonts w:ascii="Calibri" w:hAnsi="Calibri" w:cs="Calibri"/>
        </w:rPr>
      </w:pPr>
      <w:r w:rsidRPr="00834239">
        <w:rPr>
          <w:rFonts w:ascii="Calibri" w:hAnsi="Calibri" w:cs="Calibri"/>
        </w:rPr>
        <w:t>Suppose:</w:t>
      </w:r>
    </w:p>
    <w:p w14:paraId="736BEF2F" w14:textId="77777777" w:rsidR="00834239" w:rsidRPr="00834239" w:rsidRDefault="00834239" w:rsidP="00FA5D15">
      <w:pPr>
        <w:pStyle w:val="HTMLPreformatted"/>
        <w:numPr>
          <w:ilvl w:val="1"/>
          <w:numId w:val="14"/>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Customers at Beginning = 5,000</w:t>
      </w:r>
    </w:p>
    <w:p w14:paraId="0EC3D25E" w14:textId="77777777" w:rsidR="00834239" w:rsidRPr="00834239" w:rsidRDefault="00834239" w:rsidP="00FA5D15">
      <w:pPr>
        <w:pStyle w:val="HTMLPreformatted"/>
        <w:numPr>
          <w:ilvl w:val="1"/>
          <w:numId w:val="14"/>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Customers at End = 5,500</w:t>
      </w:r>
    </w:p>
    <w:p w14:paraId="096A1008" w14:textId="77777777" w:rsidR="00834239" w:rsidRPr="00834239" w:rsidRDefault="00834239" w:rsidP="00FA5D15">
      <w:pPr>
        <w:pStyle w:val="HTMLPreformatted"/>
        <w:numPr>
          <w:ilvl w:val="1"/>
          <w:numId w:val="14"/>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New Customers = 1,000</w:t>
      </w:r>
    </w:p>
    <w:p w14:paraId="292F0F4E" w14:textId="77777777" w:rsidR="00403422" w:rsidRDefault="00403422">
      <w:pPr>
        <w:rPr>
          <w:rFonts w:ascii="Calibri" w:eastAsia="Times New Roman" w:hAnsi="Calibri" w:cs="Calibri"/>
          <w:sz w:val="24"/>
          <w:szCs w:val="24"/>
          <w:lang w:bidi="gu-IN"/>
        </w:rPr>
      </w:pPr>
      <w:r>
        <w:rPr>
          <w:rFonts w:ascii="Calibri" w:hAnsi="Calibri" w:cs="Calibri"/>
        </w:rPr>
        <w:br w:type="page"/>
      </w:r>
    </w:p>
    <w:p w14:paraId="44F5B901" w14:textId="4D53F6C7" w:rsidR="00834239" w:rsidRPr="00834239" w:rsidRDefault="00834239" w:rsidP="00FA5D15">
      <w:pPr>
        <w:pStyle w:val="NormalWeb"/>
        <w:numPr>
          <w:ilvl w:val="0"/>
          <w:numId w:val="14"/>
        </w:numPr>
        <w:rPr>
          <w:rFonts w:ascii="Calibri" w:hAnsi="Calibri" w:cs="Calibri"/>
        </w:rPr>
      </w:pPr>
      <w:r w:rsidRPr="00834239">
        <w:rPr>
          <w:rFonts w:ascii="Calibri" w:hAnsi="Calibri" w:cs="Calibri"/>
        </w:rPr>
        <w:lastRenderedPageBreak/>
        <w:t>Then:</w:t>
      </w:r>
    </w:p>
    <w:p w14:paraId="21C73AC0" w14:textId="77777777" w:rsidR="00834239" w:rsidRPr="00A67FE0" w:rsidRDefault="00834239" w:rsidP="00FA5D15">
      <w:pPr>
        <w:pStyle w:val="ListParagraph"/>
        <w:numPr>
          <w:ilvl w:val="1"/>
          <w:numId w:val="14"/>
        </w:numPr>
        <w:rPr>
          <w:rFonts w:ascii="Calibri" w:hAnsi="Calibri" w:cs="Calibri"/>
          <w:sz w:val="24"/>
          <w:szCs w:val="24"/>
        </w:rPr>
      </w:pPr>
      <w:r w:rsidRPr="00A67FE0">
        <w:rPr>
          <w:rStyle w:val="katex"/>
          <w:rFonts w:ascii="Calibri" w:hAnsi="Calibri" w:cs="Calibri"/>
          <w:sz w:val="24"/>
          <w:szCs w:val="24"/>
        </w:rPr>
        <w:t>Retention Rate=5,500−1,0005,000×100=90%\</w:t>
      </w:r>
      <w:proofErr w:type="gramStart"/>
      <w:r w:rsidRPr="00A67FE0">
        <w:rPr>
          <w:rStyle w:val="katex"/>
          <w:rFonts w:ascii="Calibri" w:hAnsi="Calibri" w:cs="Calibri"/>
          <w:sz w:val="24"/>
          <w:szCs w:val="24"/>
        </w:rPr>
        <w:t>text{</w:t>
      </w:r>
      <w:proofErr w:type="gramEnd"/>
      <w:r w:rsidRPr="00A67FE0">
        <w:rPr>
          <w:rStyle w:val="katex"/>
          <w:rFonts w:ascii="Calibri" w:hAnsi="Calibri" w:cs="Calibri"/>
          <w:sz w:val="24"/>
          <w:szCs w:val="24"/>
        </w:rPr>
        <w:t>Retention Rate} = \frac{5,500-1,000}{5,000}\times100 = 90\%</w:t>
      </w:r>
    </w:p>
    <w:p w14:paraId="732593FD" w14:textId="77777777" w:rsidR="00834239" w:rsidRPr="00834239" w:rsidRDefault="00834239" w:rsidP="00A67FE0">
      <w:pPr>
        <w:pStyle w:val="Heading3"/>
        <w:ind w:left="360"/>
        <w:rPr>
          <w:rFonts w:ascii="Calibri" w:hAnsi="Calibri" w:cs="Calibri"/>
        </w:rPr>
      </w:pPr>
      <w:bookmarkStart w:id="22" w:name="_Toc241596228"/>
      <w:r w:rsidRPr="00834239">
        <w:rPr>
          <w:rFonts w:ascii="Calibri" w:hAnsi="Calibri" w:cs="Calibri"/>
        </w:rPr>
        <w:t>Interpretation</w:t>
      </w:r>
      <w:bookmarkEnd w:id="22"/>
    </w:p>
    <w:p w14:paraId="03AB529D" w14:textId="77777777" w:rsidR="00834239" w:rsidRPr="00834239" w:rsidRDefault="00834239" w:rsidP="00FA5D15">
      <w:pPr>
        <w:pStyle w:val="NormalWeb"/>
        <w:numPr>
          <w:ilvl w:val="0"/>
          <w:numId w:val="15"/>
        </w:numPr>
        <w:rPr>
          <w:rFonts w:ascii="Calibri" w:hAnsi="Calibri" w:cs="Calibri"/>
        </w:rPr>
      </w:pPr>
      <w:r w:rsidRPr="00834239">
        <w:rPr>
          <w:rStyle w:val="Strong"/>
          <w:rFonts w:ascii="Calibri" w:eastAsiaTheme="majorEastAsia" w:hAnsi="Calibri" w:cs="Calibri"/>
        </w:rPr>
        <w:t>Increasing Retention Rate:</w:t>
      </w:r>
    </w:p>
    <w:p w14:paraId="5E8D14B2" w14:textId="77777777" w:rsidR="00834239" w:rsidRPr="00834239" w:rsidRDefault="00834239" w:rsidP="00FA5D15">
      <w:pPr>
        <w:pStyle w:val="NormalWeb"/>
        <w:numPr>
          <w:ilvl w:val="1"/>
          <w:numId w:val="15"/>
        </w:numPr>
        <w:rPr>
          <w:rFonts w:ascii="Calibri" w:hAnsi="Calibri" w:cs="Calibri"/>
        </w:rPr>
      </w:pPr>
      <w:r w:rsidRPr="00834239">
        <w:rPr>
          <w:rFonts w:ascii="Calibri" w:hAnsi="Calibri" w:cs="Calibri"/>
        </w:rPr>
        <w:t>A higher retention rate means a larger proportion of the existing customer base continues to remain active.</w:t>
      </w:r>
    </w:p>
    <w:p w14:paraId="655FCB53" w14:textId="77777777" w:rsidR="00834239" w:rsidRPr="00834239" w:rsidRDefault="00834239" w:rsidP="00FA5D15">
      <w:pPr>
        <w:pStyle w:val="NormalWeb"/>
        <w:numPr>
          <w:ilvl w:val="0"/>
          <w:numId w:val="15"/>
        </w:numPr>
        <w:rPr>
          <w:rFonts w:ascii="Calibri" w:hAnsi="Calibri" w:cs="Calibri"/>
        </w:rPr>
      </w:pPr>
      <w:r w:rsidRPr="00834239">
        <w:rPr>
          <w:rStyle w:val="Strong"/>
          <w:rFonts w:ascii="Calibri" w:eastAsiaTheme="majorEastAsia" w:hAnsi="Calibri" w:cs="Calibri"/>
        </w:rPr>
        <w:t>Decreasing Retention Rate:</w:t>
      </w:r>
    </w:p>
    <w:p w14:paraId="2708271D" w14:textId="77777777" w:rsidR="00834239" w:rsidRPr="00A67FE0" w:rsidRDefault="00834239" w:rsidP="00FA5D15">
      <w:pPr>
        <w:pStyle w:val="NormalWeb"/>
        <w:numPr>
          <w:ilvl w:val="1"/>
          <w:numId w:val="15"/>
        </w:numPr>
        <w:rPr>
          <w:rFonts w:ascii="Calibri" w:hAnsi="Calibri" w:cs="Calibri"/>
        </w:rPr>
      </w:pPr>
      <w:r w:rsidRPr="00834239">
        <w:rPr>
          <w:rFonts w:ascii="Calibri" w:hAnsi="Calibri" w:cs="Calibri"/>
        </w:rPr>
        <w:t>A declining retention rate means more existing customers are becoming inactive or leaving the platform. The business may need to investigate customer experience, pricing, delivery reliability, competition, or other relevant factors.</w:t>
      </w:r>
    </w:p>
    <w:p w14:paraId="7ED155F4" w14:textId="77777777" w:rsidR="00834239" w:rsidRPr="00834239" w:rsidRDefault="00834239" w:rsidP="00403422">
      <w:pPr>
        <w:pStyle w:val="Heading3"/>
        <w:ind w:left="360"/>
      </w:pPr>
      <w:bookmarkStart w:id="23" w:name="_Toc241596229"/>
      <w:r w:rsidRPr="00834239">
        <w:t>KPI 4: Repeat Customer Rate</w:t>
      </w:r>
      <w:bookmarkEnd w:id="23"/>
    </w:p>
    <w:p w14:paraId="3FDB6A5A" w14:textId="77777777" w:rsidR="00834239" w:rsidRPr="00834239" w:rsidRDefault="00834239" w:rsidP="00FA5D15">
      <w:pPr>
        <w:pStyle w:val="ListParagraph"/>
        <w:numPr>
          <w:ilvl w:val="0"/>
          <w:numId w:val="17"/>
        </w:numPr>
      </w:pPr>
      <w:r w:rsidRPr="008F7C74">
        <w:rPr>
          <w:rFonts w:ascii="Calibri" w:hAnsi="Calibri" w:cs="Calibri"/>
          <w:sz w:val="24"/>
          <w:szCs w:val="24"/>
        </w:rPr>
        <w:t>Definition</w:t>
      </w:r>
    </w:p>
    <w:p w14:paraId="5F8BCA26" w14:textId="77777777" w:rsidR="00834239" w:rsidRPr="00834239" w:rsidRDefault="00834239" w:rsidP="00FA5D15">
      <w:pPr>
        <w:pStyle w:val="NormalWeb"/>
        <w:numPr>
          <w:ilvl w:val="1"/>
          <w:numId w:val="17"/>
        </w:numPr>
        <w:rPr>
          <w:rFonts w:ascii="Calibri" w:hAnsi="Calibri" w:cs="Calibri"/>
        </w:rPr>
      </w:pPr>
      <w:r w:rsidRPr="00834239">
        <w:rPr>
          <w:rFonts w:ascii="Calibri" w:hAnsi="Calibri" w:cs="Calibri"/>
        </w:rPr>
        <w:t>Repeat Customer Rate measures the percentage of customers who place more than one order during a specified period.</w:t>
      </w:r>
    </w:p>
    <w:p w14:paraId="10D6EA46" w14:textId="77777777" w:rsidR="00834239" w:rsidRPr="00834239" w:rsidRDefault="00834239" w:rsidP="00FA5D15">
      <w:pPr>
        <w:pStyle w:val="ListParagraph"/>
        <w:numPr>
          <w:ilvl w:val="0"/>
          <w:numId w:val="17"/>
        </w:numPr>
      </w:pPr>
      <w:r w:rsidRPr="008F7C74">
        <w:rPr>
          <w:rFonts w:ascii="Calibri" w:hAnsi="Calibri" w:cs="Calibri"/>
          <w:sz w:val="24"/>
          <w:szCs w:val="24"/>
        </w:rPr>
        <w:t>Formula</w:t>
      </w:r>
    </w:p>
    <w:p w14:paraId="1FE64A6F" w14:textId="77777777" w:rsidR="00834239" w:rsidRPr="008F7C74" w:rsidRDefault="00834239" w:rsidP="00FA5D15">
      <w:pPr>
        <w:pStyle w:val="ListParagraph"/>
        <w:numPr>
          <w:ilvl w:val="1"/>
          <w:numId w:val="17"/>
        </w:numPr>
        <w:rPr>
          <w:rFonts w:ascii="Calibri" w:hAnsi="Calibri" w:cs="Calibri"/>
          <w:sz w:val="24"/>
          <w:szCs w:val="24"/>
        </w:rPr>
      </w:pPr>
      <w:r w:rsidRPr="008F7C74">
        <w:rPr>
          <w:rStyle w:val="katex"/>
          <w:rFonts w:ascii="Calibri" w:hAnsi="Calibri" w:cs="Calibri"/>
          <w:sz w:val="24"/>
          <w:szCs w:val="24"/>
        </w:rPr>
        <w:t>Repeat Customer Rate=Customers with 2 or More OrdersTotal Unique Customers×100\</w:t>
      </w:r>
      <w:proofErr w:type="gramStart"/>
      <w:r w:rsidRPr="008F7C74">
        <w:rPr>
          <w:rStyle w:val="katex"/>
          <w:rFonts w:ascii="Calibri" w:hAnsi="Calibri" w:cs="Calibri"/>
          <w:sz w:val="24"/>
          <w:szCs w:val="24"/>
        </w:rPr>
        <w:t>text{</w:t>
      </w:r>
      <w:proofErr w:type="gramEnd"/>
      <w:r w:rsidRPr="008F7C74">
        <w:rPr>
          <w:rStyle w:val="katex"/>
          <w:rFonts w:ascii="Calibri" w:hAnsi="Calibri" w:cs="Calibri"/>
          <w:sz w:val="24"/>
          <w:szCs w:val="24"/>
        </w:rPr>
        <w:t>Repeat Customer Rate} = \frac{\text{Customers with 2 or More Orders}} {\text{Total Unique Customers}} \times100</w:t>
      </w:r>
    </w:p>
    <w:p w14:paraId="60C25758" w14:textId="77777777" w:rsidR="00834239" w:rsidRPr="00834239" w:rsidRDefault="00834239" w:rsidP="00FA5D15">
      <w:pPr>
        <w:pStyle w:val="ListParagraph"/>
        <w:numPr>
          <w:ilvl w:val="0"/>
          <w:numId w:val="17"/>
        </w:numPr>
      </w:pPr>
      <w:r w:rsidRPr="00834239">
        <w:t>Example</w:t>
      </w:r>
    </w:p>
    <w:p w14:paraId="1A9DAEB3" w14:textId="77777777" w:rsidR="00834239" w:rsidRPr="00834239" w:rsidRDefault="00834239" w:rsidP="00FA5D15">
      <w:pPr>
        <w:pStyle w:val="NormalWeb"/>
        <w:numPr>
          <w:ilvl w:val="1"/>
          <w:numId w:val="17"/>
        </w:numPr>
        <w:rPr>
          <w:rFonts w:ascii="Calibri" w:hAnsi="Calibri" w:cs="Calibri"/>
        </w:rPr>
      </w:pPr>
      <w:r w:rsidRPr="00834239">
        <w:rPr>
          <w:rFonts w:ascii="Calibri" w:hAnsi="Calibri" w:cs="Calibri"/>
        </w:rPr>
        <w:t>Suppose:</w:t>
      </w:r>
    </w:p>
    <w:p w14:paraId="2E43D9CD" w14:textId="77777777" w:rsidR="00834239" w:rsidRPr="00834239" w:rsidRDefault="00834239" w:rsidP="00FA5D15">
      <w:pPr>
        <w:pStyle w:val="HTMLPreformatted"/>
        <w:numPr>
          <w:ilvl w:val="1"/>
          <w:numId w:val="17"/>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Total Unique Customers = 8,000</w:t>
      </w:r>
    </w:p>
    <w:p w14:paraId="7C075FF7" w14:textId="77777777" w:rsidR="00834239" w:rsidRPr="00834239" w:rsidRDefault="00834239" w:rsidP="00FA5D15">
      <w:pPr>
        <w:pStyle w:val="HTMLPreformatted"/>
        <w:numPr>
          <w:ilvl w:val="1"/>
          <w:numId w:val="17"/>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Customers with 2+ Orders = 3,200</w:t>
      </w:r>
    </w:p>
    <w:p w14:paraId="41F98669" w14:textId="77777777" w:rsidR="00834239" w:rsidRPr="00834239" w:rsidRDefault="00834239" w:rsidP="00FA5D15">
      <w:pPr>
        <w:pStyle w:val="NormalWeb"/>
        <w:numPr>
          <w:ilvl w:val="0"/>
          <w:numId w:val="17"/>
        </w:numPr>
        <w:rPr>
          <w:rFonts w:ascii="Calibri" w:hAnsi="Calibri" w:cs="Calibri"/>
        </w:rPr>
      </w:pPr>
      <w:r w:rsidRPr="00834239">
        <w:rPr>
          <w:rFonts w:ascii="Calibri" w:hAnsi="Calibri" w:cs="Calibri"/>
        </w:rPr>
        <w:t>Then:</w:t>
      </w:r>
    </w:p>
    <w:p w14:paraId="1CA63167" w14:textId="77777777" w:rsidR="00834239" w:rsidRPr="008F7C74" w:rsidRDefault="00834239" w:rsidP="00FA5D15">
      <w:pPr>
        <w:pStyle w:val="ListParagraph"/>
        <w:numPr>
          <w:ilvl w:val="1"/>
          <w:numId w:val="17"/>
        </w:numPr>
        <w:rPr>
          <w:rFonts w:ascii="Calibri" w:hAnsi="Calibri" w:cs="Calibri"/>
          <w:sz w:val="24"/>
          <w:szCs w:val="24"/>
        </w:rPr>
      </w:pPr>
      <w:r w:rsidRPr="008F7C74">
        <w:rPr>
          <w:rStyle w:val="katex"/>
          <w:rFonts w:ascii="Calibri" w:hAnsi="Calibri" w:cs="Calibri"/>
          <w:sz w:val="24"/>
          <w:szCs w:val="24"/>
        </w:rPr>
        <w:t>Repeat Customer Rate=3,2008,000×100=40%\</w:t>
      </w:r>
      <w:proofErr w:type="gramStart"/>
      <w:r w:rsidRPr="008F7C74">
        <w:rPr>
          <w:rStyle w:val="katex"/>
          <w:rFonts w:ascii="Calibri" w:hAnsi="Calibri" w:cs="Calibri"/>
          <w:sz w:val="24"/>
          <w:szCs w:val="24"/>
        </w:rPr>
        <w:t>text{</w:t>
      </w:r>
      <w:proofErr w:type="gramEnd"/>
      <w:r w:rsidRPr="008F7C74">
        <w:rPr>
          <w:rStyle w:val="katex"/>
          <w:rFonts w:ascii="Calibri" w:hAnsi="Calibri" w:cs="Calibri"/>
          <w:sz w:val="24"/>
          <w:szCs w:val="24"/>
        </w:rPr>
        <w:t>Repeat Customer Rate} = \frac{3,200}{8,000}\times100 = 40\%</w:t>
      </w:r>
    </w:p>
    <w:p w14:paraId="2EC20C4B" w14:textId="77777777" w:rsidR="00834239" w:rsidRPr="00834239" w:rsidRDefault="00834239" w:rsidP="008C3308">
      <w:pPr>
        <w:pStyle w:val="Heading3"/>
        <w:ind w:left="360"/>
        <w:rPr>
          <w:rFonts w:ascii="Calibri" w:hAnsi="Calibri" w:cs="Calibri"/>
        </w:rPr>
      </w:pPr>
      <w:bookmarkStart w:id="24" w:name="_Toc241596230"/>
      <w:r w:rsidRPr="00834239">
        <w:rPr>
          <w:rFonts w:ascii="Calibri" w:hAnsi="Calibri" w:cs="Calibri"/>
        </w:rPr>
        <w:t>Interpretation</w:t>
      </w:r>
      <w:bookmarkEnd w:id="24"/>
    </w:p>
    <w:p w14:paraId="655E64D9" w14:textId="77777777" w:rsidR="00834239" w:rsidRPr="00834239" w:rsidRDefault="00834239" w:rsidP="00FA5D15">
      <w:pPr>
        <w:pStyle w:val="NormalWeb"/>
        <w:numPr>
          <w:ilvl w:val="0"/>
          <w:numId w:val="18"/>
        </w:numPr>
        <w:rPr>
          <w:rFonts w:ascii="Calibri" w:hAnsi="Calibri" w:cs="Calibri"/>
        </w:rPr>
      </w:pPr>
      <w:r w:rsidRPr="00834239">
        <w:rPr>
          <w:rStyle w:val="Strong"/>
          <w:rFonts w:ascii="Calibri" w:eastAsiaTheme="majorEastAsia" w:hAnsi="Calibri" w:cs="Calibri"/>
        </w:rPr>
        <w:t>Increasing Repeat Customer Rate:</w:t>
      </w:r>
    </w:p>
    <w:p w14:paraId="714FBD3C" w14:textId="77777777" w:rsidR="00834239" w:rsidRPr="00834239" w:rsidRDefault="00834239" w:rsidP="00FA5D15">
      <w:pPr>
        <w:pStyle w:val="NormalWeb"/>
        <w:numPr>
          <w:ilvl w:val="1"/>
          <w:numId w:val="18"/>
        </w:numPr>
        <w:rPr>
          <w:rFonts w:ascii="Calibri" w:hAnsi="Calibri" w:cs="Calibri"/>
        </w:rPr>
      </w:pPr>
      <w:r w:rsidRPr="00834239">
        <w:rPr>
          <w:rFonts w:ascii="Calibri" w:hAnsi="Calibri" w:cs="Calibri"/>
        </w:rPr>
        <w:t>A rising rate indicates that more customers are returning to place additional orders during the measurement period.</w:t>
      </w:r>
    </w:p>
    <w:p w14:paraId="1B1B8FED" w14:textId="77777777" w:rsidR="00834239" w:rsidRPr="00834239" w:rsidRDefault="00834239" w:rsidP="00FA5D15">
      <w:pPr>
        <w:pStyle w:val="NormalWeb"/>
        <w:numPr>
          <w:ilvl w:val="0"/>
          <w:numId w:val="18"/>
        </w:numPr>
        <w:rPr>
          <w:rFonts w:ascii="Calibri" w:hAnsi="Calibri" w:cs="Calibri"/>
        </w:rPr>
      </w:pPr>
      <w:r w:rsidRPr="00834239">
        <w:rPr>
          <w:rStyle w:val="Strong"/>
          <w:rFonts w:ascii="Calibri" w:eastAsiaTheme="majorEastAsia" w:hAnsi="Calibri" w:cs="Calibri"/>
        </w:rPr>
        <w:t>Decreasing Repeat Customer Rate:</w:t>
      </w:r>
    </w:p>
    <w:p w14:paraId="0B6D2495" w14:textId="77777777" w:rsidR="00834239" w:rsidRPr="00834239" w:rsidRDefault="00834239" w:rsidP="00FA5D15">
      <w:pPr>
        <w:pStyle w:val="NormalWeb"/>
        <w:numPr>
          <w:ilvl w:val="1"/>
          <w:numId w:val="18"/>
        </w:numPr>
        <w:rPr>
          <w:rFonts w:ascii="Calibri" w:hAnsi="Calibri" w:cs="Calibri"/>
        </w:rPr>
      </w:pPr>
      <w:r w:rsidRPr="00834239">
        <w:rPr>
          <w:rFonts w:ascii="Calibri" w:hAnsi="Calibri" w:cs="Calibri"/>
        </w:rPr>
        <w:t>A declining rate may indicate weaker repeat usage and should prompt investigation into customer satisfaction, service quality, pricing, promotions, or other relevant factors.</w:t>
      </w:r>
    </w:p>
    <w:p w14:paraId="7521256B" w14:textId="56EC7F0E" w:rsidR="00834239" w:rsidRPr="00834239" w:rsidRDefault="00834239" w:rsidP="00834239">
      <w:pPr>
        <w:rPr>
          <w:rFonts w:ascii="Calibri" w:hAnsi="Calibri" w:cs="Calibri"/>
          <w:sz w:val="24"/>
          <w:szCs w:val="24"/>
        </w:rPr>
      </w:pPr>
    </w:p>
    <w:p w14:paraId="3585EAAA" w14:textId="77777777" w:rsidR="000B5A7A" w:rsidRDefault="000B5A7A">
      <w:pPr>
        <w:rPr>
          <w:rFonts w:asciiTheme="majorHAnsi" w:eastAsiaTheme="majorEastAsia" w:hAnsiTheme="majorHAnsi" w:cstheme="majorBidi"/>
          <w:color w:val="71941A" w:themeColor="accent1" w:themeShade="BF"/>
          <w:sz w:val="24"/>
          <w:szCs w:val="24"/>
        </w:rPr>
      </w:pPr>
      <w:r>
        <w:br w:type="page"/>
      </w:r>
    </w:p>
    <w:p w14:paraId="13A56A0B" w14:textId="34E0F78F" w:rsidR="00834239" w:rsidRPr="000B5A7A" w:rsidRDefault="007A16E9" w:rsidP="00403422">
      <w:pPr>
        <w:pStyle w:val="Heading2"/>
        <w:rPr>
          <w:b/>
          <w:bCs/>
        </w:rPr>
      </w:pPr>
      <w:bookmarkStart w:id="25" w:name="_Toc241596231"/>
      <w:r w:rsidRPr="000B5A7A">
        <w:rPr>
          <w:b/>
          <w:bCs/>
        </w:rPr>
        <w:lastRenderedPageBreak/>
        <w:t>3</w:t>
      </w:r>
      <w:r w:rsidR="00834239" w:rsidRPr="000B5A7A">
        <w:rPr>
          <w:b/>
          <w:bCs/>
        </w:rPr>
        <w:t>. KPI Summary</w:t>
      </w:r>
      <w:bookmarkEnd w:id="25"/>
    </w:p>
    <w:p w14:paraId="1BD26508" w14:textId="77777777" w:rsidR="008C3308" w:rsidRPr="008C3308" w:rsidRDefault="008C3308" w:rsidP="008C330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611"/>
        <w:gridCol w:w="2569"/>
        <w:gridCol w:w="1926"/>
        <w:gridCol w:w="2044"/>
      </w:tblGrid>
      <w:tr w:rsidR="00834239" w:rsidRPr="00834239" w14:paraId="7F1805F3" w14:textId="77777777" w:rsidTr="008C3308">
        <w:trPr>
          <w:tblHeader/>
          <w:tblCellSpacing w:w="15" w:type="dxa"/>
        </w:trPr>
        <w:tc>
          <w:tcPr>
            <w:tcW w:w="0" w:type="auto"/>
            <w:vAlign w:val="center"/>
            <w:hideMark/>
          </w:tcPr>
          <w:p w14:paraId="4BE1D853" w14:textId="77777777" w:rsidR="00834239" w:rsidRPr="00834239" w:rsidRDefault="00834239" w:rsidP="008C3308">
            <w:pPr>
              <w:ind w:firstLine="0"/>
              <w:jc w:val="center"/>
              <w:rPr>
                <w:rFonts w:ascii="Calibri" w:hAnsi="Calibri" w:cs="Calibri"/>
                <w:b/>
                <w:bCs/>
                <w:sz w:val="24"/>
                <w:szCs w:val="24"/>
              </w:rPr>
            </w:pPr>
            <w:r w:rsidRPr="00834239">
              <w:rPr>
                <w:rFonts w:ascii="Calibri" w:hAnsi="Calibri" w:cs="Calibri"/>
                <w:b/>
                <w:bCs/>
                <w:sz w:val="24"/>
                <w:szCs w:val="24"/>
              </w:rPr>
              <w:t>Business Question</w:t>
            </w:r>
          </w:p>
        </w:tc>
        <w:tc>
          <w:tcPr>
            <w:tcW w:w="0" w:type="auto"/>
            <w:vAlign w:val="center"/>
            <w:hideMark/>
          </w:tcPr>
          <w:p w14:paraId="3234C810" w14:textId="77777777" w:rsidR="00834239" w:rsidRPr="00834239" w:rsidRDefault="00834239" w:rsidP="008C3308">
            <w:pPr>
              <w:ind w:firstLine="0"/>
              <w:jc w:val="center"/>
              <w:rPr>
                <w:rFonts w:ascii="Calibri" w:hAnsi="Calibri" w:cs="Calibri"/>
                <w:b/>
                <w:bCs/>
                <w:sz w:val="24"/>
                <w:szCs w:val="24"/>
              </w:rPr>
            </w:pPr>
            <w:r w:rsidRPr="00834239">
              <w:rPr>
                <w:rFonts w:ascii="Calibri" w:hAnsi="Calibri" w:cs="Calibri"/>
                <w:b/>
                <w:bCs/>
                <w:sz w:val="24"/>
                <w:szCs w:val="24"/>
              </w:rPr>
              <w:t>KPI</w:t>
            </w:r>
          </w:p>
        </w:tc>
        <w:tc>
          <w:tcPr>
            <w:tcW w:w="0" w:type="auto"/>
            <w:vAlign w:val="center"/>
            <w:hideMark/>
          </w:tcPr>
          <w:p w14:paraId="2DEBD479" w14:textId="77777777" w:rsidR="00834239" w:rsidRPr="00834239" w:rsidRDefault="00834239" w:rsidP="008C3308">
            <w:pPr>
              <w:ind w:firstLine="0"/>
              <w:jc w:val="center"/>
              <w:rPr>
                <w:rFonts w:ascii="Calibri" w:hAnsi="Calibri" w:cs="Calibri"/>
                <w:b/>
                <w:bCs/>
                <w:sz w:val="24"/>
                <w:szCs w:val="24"/>
              </w:rPr>
            </w:pPr>
            <w:r w:rsidRPr="00834239">
              <w:rPr>
                <w:rFonts w:ascii="Calibri" w:hAnsi="Calibri" w:cs="Calibri"/>
                <w:b/>
                <w:bCs/>
                <w:sz w:val="24"/>
                <w:szCs w:val="24"/>
              </w:rPr>
              <w:t>Formula</w:t>
            </w:r>
          </w:p>
        </w:tc>
        <w:tc>
          <w:tcPr>
            <w:tcW w:w="0" w:type="auto"/>
            <w:vAlign w:val="center"/>
            <w:hideMark/>
          </w:tcPr>
          <w:p w14:paraId="4B42E472" w14:textId="77777777" w:rsidR="00834239" w:rsidRPr="00834239" w:rsidRDefault="00834239" w:rsidP="008C3308">
            <w:pPr>
              <w:ind w:firstLine="6"/>
              <w:jc w:val="center"/>
              <w:rPr>
                <w:rFonts w:ascii="Calibri" w:hAnsi="Calibri" w:cs="Calibri"/>
                <w:b/>
                <w:bCs/>
                <w:sz w:val="24"/>
                <w:szCs w:val="24"/>
              </w:rPr>
            </w:pPr>
            <w:r w:rsidRPr="00834239">
              <w:rPr>
                <w:rFonts w:ascii="Calibri" w:hAnsi="Calibri" w:cs="Calibri"/>
                <w:b/>
                <w:bCs/>
                <w:sz w:val="24"/>
                <w:szCs w:val="24"/>
              </w:rPr>
              <w:t>Upward Movement</w:t>
            </w:r>
          </w:p>
        </w:tc>
        <w:tc>
          <w:tcPr>
            <w:tcW w:w="0" w:type="auto"/>
            <w:vAlign w:val="center"/>
            <w:hideMark/>
          </w:tcPr>
          <w:p w14:paraId="6042D5FC" w14:textId="77777777" w:rsidR="00834239" w:rsidRPr="00834239" w:rsidRDefault="00834239" w:rsidP="008C3308">
            <w:pPr>
              <w:ind w:firstLine="0"/>
              <w:jc w:val="center"/>
              <w:rPr>
                <w:rFonts w:ascii="Calibri" w:hAnsi="Calibri" w:cs="Calibri"/>
                <w:b/>
                <w:bCs/>
                <w:sz w:val="24"/>
                <w:szCs w:val="24"/>
              </w:rPr>
            </w:pPr>
            <w:r w:rsidRPr="00834239">
              <w:rPr>
                <w:rFonts w:ascii="Calibri" w:hAnsi="Calibri" w:cs="Calibri"/>
                <w:b/>
                <w:bCs/>
                <w:sz w:val="24"/>
                <w:szCs w:val="24"/>
              </w:rPr>
              <w:t>Downward Movement</w:t>
            </w:r>
          </w:p>
        </w:tc>
      </w:tr>
      <w:tr w:rsidR="00834239" w:rsidRPr="00834239" w14:paraId="371AF6E2" w14:textId="77777777" w:rsidTr="008C3308">
        <w:trPr>
          <w:tblCellSpacing w:w="15" w:type="dxa"/>
        </w:trPr>
        <w:tc>
          <w:tcPr>
            <w:tcW w:w="0" w:type="auto"/>
            <w:vAlign w:val="center"/>
            <w:hideMark/>
          </w:tcPr>
          <w:p w14:paraId="57A94093"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Business Health</w:t>
            </w:r>
          </w:p>
        </w:tc>
        <w:tc>
          <w:tcPr>
            <w:tcW w:w="0" w:type="auto"/>
            <w:vAlign w:val="center"/>
            <w:hideMark/>
          </w:tcPr>
          <w:p w14:paraId="131F26A4"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Total Revenue</w:t>
            </w:r>
          </w:p>
        </w:tc>
        <w:tc>
          <w:tcPr>
            <w:tcW w:w="0" w:type="auto"/>
            <w:vAlign w:val="center"/>
            <w:hideMark/>
          </w:tcPr>
          <w:p w14:paraId="2D1A0FE3" w14:textId="77777777" w:rsidR="00834239" w:rsidRPr="00834239" w:rsidRDefault="00834239" w:rsidP="008C3308">
            <w:pPr>
              <w:ind w:firstLine="0"/>
              <w:jc w:val="center"/>
              <w:rPr>
                <w:rFonts w:ascii="Calibri" w:hAnsi="Calibri" w:cs="Calibri"/>
                <w:sz w:val="24"/>
                <w:szCs w:val="24"/>
              </w:rPr>
            </w:pPr>
            <w:proofErr w:type="gramStart"/>
            <w:r w:rsidRPr="00834239">
              <w:rPr>
                <w:rStyle w:val="HTMLCode"/>
                <w:rFonts w:ascii="Calibri" w:eastAsiaTheme="majorEastAsia" w:hAnsi="Calibri" w:cs="Calibri"/>
                <w:sz w:val="24"/>
                <w:szCs w:val="24"/>
              </w:rPr>
              <w:t>SUM(</w:t>
            </w:r>
            <w:proofErr w:type="gramEnd"/>
            <w:r w:rsidRPr="00834239">
              <w:rPr>
                <w:rStyle w:val="HTMLCode"/>
                <w:rFonts w:ascii="Calibri" w:eastAsiaTheme="majorEastAsia" w:hAnsi="Calibri" w:cs="Calibri"/>
                <w:sz w:val="24"/>
                <w:szCs w:val="24"/>
              </w:rPr>
              <w:t>Order Amount)</w:t>
            </w:r>
          </w:p>
        </w:tc>
        <w:tc>
          <w:tcPr>
            <w:tcW w:w="0" w:type="auto"/>
            <w:vAlign w:val="center"/>
            <w:hideMark/>
          </w:tcPr>
          <w:p w14:paraId="5BE034AE" w14:textId="77777777" w:rsidR="00834239" w:rsidRPr="00834239" w:rsidRDefault="00834239" w:rsidP="008C3308">
            <w:pPr>
              <w:ind w:firstLine="6"/>
              <w:jc w:val="center"/>
              <w:rPr>
                <w:rFonts w:ascii="Calibri" w:hAnsi="Calibri" w:cs="Calibri"/>
                <w:sz w:val="24"/>
                <w:szCs w:val="24"/>
              </w:rPr>
            </w:pPr>
            <w:r w:rsidRPr="00834239">
              <w:rPr>
                <w:rFonts w:ascii="Calibri" w:hAnsi="Calibri" w:cs="Calibri"/>
                <w:sz w:val="24"/>
                <w:szCs w:val="24"/>
              </w:rPr>
              <w:t>Higher sales value</w:t>
            </w:r>
          </w:p>
        </w:tc>
        <w:tc>
          <w:tcPr>
            <w:tcW w:w="0" w:type="auto"/>
            <w:vAlign w:val="center"/>
            <w:hideMark/>
          </w:tcPr>
          <w:p w14:paraId="4351E069"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Lower sales value</w:t>
            </w:r>
          </w:p>
        </w:tc>
      </w:tr>
      <w:tr w:rsidR="00834239" w:rsidRPr="00834239" w14:paraId="5636CFB5" w14:textId="77777777" w:rsidTr="008C3308">
        <w:trPr>
          <w:tblCellSpacing w:w="15" w:type="dxa"/>
        </w:trPr>
        <w:tc>
          <w:tcPr>
            <w:tcW w:w="0" w:type="auto"/>
            <w:vAlign w:val="center"/>
            <w:hideMark/>
          </w:tcPr>
          <w:p w14:paraId="207E14AB"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Business Health</w:t>
            </w:r>
          </w:p>
        </w:tc>
        <w:tc>
          <w:tcPr>
            <w:tcW w:w="0" w:type="auto"/>
            <w:vAlign w:val="center"/>
            <w:hideMark/>
          </w:tcPr>
          <w:p w14:paraId="1FEBB26C"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Cancellation Rate</w:t>
            </w:r>
          </w:p>
        </w:tc>
        <w:tc>
          <w:tcPr>
            <w:tcW w:w="0" w:type="auto"/>
            <w:vAlign w:val="center"/>
            <w:hideMark/>
          </w:tcPr>
          <w:p w14:paraId="3028ABF5" w14:textId="77777777" w:rsidR="00834239" w:rsidRPr="00834239" w:rsidRDefault="00834239" w:rsidP="008C3308">
            <w:pPr>
              <w:ind w:firstLine="0"/>
              <w:jc w:val="center"/>
              <w:rPr>
                <w:rFonts w:ascii="Calibri" w:hAnsi="Calibri" w:cs="Calibri"/>
                <w:sz w:val="24"/>
                <w:szCs w:val="24"/>
              </w:rPr>
            </w:pPr>
            <w:r w:rsidRPr="00834239">
              <w:rPr>
                <w:rStyle w:val="HTMLCode"/>
                <w:rFonts w:ascii="Calibri" w:eastAsiaTheme="majorEastAsia" w:hAnsi="Calibri" w:cs="Calibri"/>
                <w:sz w:val="24"/>
                <w:szCs w:val="24"/>
              </w:rPr>
              <w:t>(Cancelled Orders ÷ Total Orders) × 100</w:t>
            </w:r>
          </w:p>
        </w:tc>
        <w:tc>
          <w:tcPr>
            <w:tcW w:w="0" w:type="auto"/>
            <w:vAlign w:val="center"/>
            <w:hideMark/>
          </w:tcPr>
          <w:p w14:paraId="23599DDD" w14:textId="77777777" w:rsidR="00834239" w:rsidRPr="00834239" w:rsidRDefault="00834239" w:rsidP="008C3308">
            <w:pPr>
              <w:ind w:firstLine="6"/>
              <w:jc w:val="center"/>
              <w:rPr>
                <w:rFonts w:ascii="Calibri" w:hAnsi="Calibri" w:cs="Calibri"/>
                <w:sz w:val="24"/>
                <w:szCs w:val="24"/>
              </w:rPr>
            </w:pPr>
            <w:r w:rsidRPr="00834239">
              <w:rPr>
                <w:rFonts w:ascii="Calibri" w:hAnsi="Calibri" w:cs="Calibri"/>
                <w:sz w:val="24"/>
                <w:szCs w:val="24"/>
              </w:rPr>
              <w:t>More orders being cancelled; investigate</w:t>
            </w:r>
          </w:p>
        </w:tc>
        <w:tc>
          <w:tcPr>
            <w:tcW w:w="0" w:type="auto"/>
            <w:vAlign w:val="center"/>
            <w:hideMark/>
          </w:tcPr>
          <w:p w14:paraId="4009E22E"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More orders completed successfully</w:t>
            </w:r>
          </w:p>
        </w:tc>
      </w:tr>
      <w:tr w:rsidR="00834239" w:rsidRPr="00834239" w14:paraId="4C43A416" w14:textId="77777777" w:rsidTr="008C3308">
        <w:trPr>
          <w:tblCellSpacing w:w="15" w:type="dxa"/>
        </w:trPr>
        <w:tc>
          <w:tcPr>
            <w:tcW w:w="0" w:type="auto"/>
            <w:vAlign w:val="center"/>
            <w:hideMark/>
          </w:tcPr>
          <w:p w14:paraId="0FCB3A29"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Customer Retention</w:t>
            </w:r>
          </w:p>
        </w:tc>
        <w:tc>
          <w:tcPr>
            <w:tcW w:w="0" w:type="auto"/>
            <w:vAlign w:val="center"/>
            <w:hideMark/>
          </w:tcPr>
          <w:p w14:paraId="0282DD7D"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Customer Retention Rate</w:t>
            </w:r>
          </w:p>
        </w:tc>
        <w:tc>
          <w:tcPr>
            <w:tcW w:w="0" w:type="auto"/>
            <w:vAlign w:val="center"/>
            <w:hideMark/>
          </w:tcPr>
          <w:p w14:paraId="7177A66D" w14:textId="77777777" w:rsidR="00834239" w:rsidRPr="00834239" w:rsidRDefault="00834239" w:rsidP="008C3308">
            <w:pPr>
              <w:ind w:firstLine="0"/>
              <w:jc w:val="center"/>
              <w:rPr>
                <w:rFonts w:ascii="Calibri" w:hAnsi="Calibri" w:cs="Calibri"/>
                <w:sz w:val="24"/>
                <w:szCs w:val="24"/>
              </w:rPr>
            </w:pPr>
            <w:r w:rsidRPr="00834239">
              <w:rPr>
                <w:rStyle w:val="HTMLCode"/>
                <w:rFonts w:ascii="Calibri" w:eastAsiaTheme="majorEastAsia" w:hAnsi="Calibri" w:cs="Calibri"/>
                <w:sz w:val="24"/>
                <w:szCs w:val="24"/>
              </w:rPr>
              <w:t>((End Customers − New Customers) ÷ Beginning Customers) × 100</w:t>
            </w:r>
          </w:p>
        </w:tc>
        <w:tc>
          <w:tcPr>
            <w:tcW w:w="0" w:type="auto"/>
            <w:vAlign w:val="center"/>
            <w:hideMark/>
          </w:tcPr>
          <w:p w14:paraId="16388F46" w14:textId="77777777" w:rsidR="00834239" w:rsidRPr="00834239" w:rsidRDefault="00834239" w:rsidP="008C3308">
            <w:pPr>
              <w:ind w:firstLine="6"/>
              <w:jc w:val="center"/>
              <w:rPr>
                <w:rFonts w:ascii="Calibri" w:hAnsi="Calibri" w:cs="Calibri"/>
                <w:sz w:val="24"/>
                <w:szCs w:val="24"/>
              </w:rPr>
            </w:pPr>
            <w:r w:rsidRPr="00834239">
              <w:rPr>
                <w:rFonts w:ascii="Calibri" w:hAnsi="Calibri" w:cs="Calibri"/>
                <w:sz w:val="24"/>
                <w:szCs w:val="24"/>
              </w:rPr>
              <w:t>More existing customers retained</w:t>
            </w:r>
          </w:p>
        </w:tc>
        <w:tc>
          <w:tcPr>
            <w:tcW w:w="0" w:type="auto"/>
            <w:vAlign w:val="center"/>
            <w:hideMark/>
          </w:tcPr>
          <w:p w14:paraId="12DD3B96"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More existing customers becoming inactive</w:t>
            </w:r>
          </w:p>
        </w:tc>
      </w:tr>
      <w:tr w:rsidR="00834239" w:rsidRPr="00834239" w14:paraId="6AF4A36F" w14:textId="77777777" w:rsidTr="008C3308">
        <w:trPr>
          <w:tblCellSpacing w:w="15" w:type="dxa"/>
        </w:trPr>
        <w:tc>
          <w:tcPr>
            <w:tcW w:w="0" w:type="auto"/>
            <w:vAlign w:val="center"/>
            <w:hideMark/>
          </w:tcPr>
          <w:p w14:paraId="59FABB7A"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Customer Retention</w:t>
            </w:r>
          </w:p>
        </w:tc>
        <w:tc>
          <w:tcPr>
            <w:tcW w:w="0" w:type="auto"/>
            <w:vAlign w:val="center"/>
            <w:hideMark/>
          </w:tcPr>
          <w:p w14:paraId="02F72F36"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Repeat Customer Rate</w:t>
            </w:r>
          </w:p>
        </w:tc>
        <w:tc>
          <w:tcPr>
            <w:tcW w:w="0" w:type="auto"/>
            <w:vAlign w:val="center"/>
            <w:hideMark/>
          </w:tcPr>
          <w:p w14:paraId="5FDACFB5" w14:textId="77777777" w:rsidR="00834239" w:rsidRPr="00834239" w:rsidRDefault="00834239" w:rsidP="008C3308">
            <w:pPr>
              <w:ind w:firstLine="0"/>
              <w:jc w:val="center"/>
              <w:rPr>
                <w:rFonts w:ascii="Calibri" w:hAnsi="Calibri" w:cs="Calibri"/>
                <w:sz w:val="24"/>
                <w:szCs w:val="24"/>
              </w:rPr>
            </w:pPr>
            <w:r w:rsidRPr="00834239">
              <w:rPr>
                <w:rStyle w:val="HTMLCode"/>
                <w:rFonts w:ascii="Calibri" w:eastAsiaTheme="majorEastAsia" w:hAnsi="Calibri" w:cs="Calibri"/>
                <w:sz w:val="24"/>
                <w:szCs w:val="24"/>
              </w:rPr>
              <w:t>(Customers with 2+ Orders ÷ Unique Customers) × 100</w:t>
            </w:r>
          </w:p>
        </w:tc>
        <w:tc>
          <w:tcPr>
            <w:tcW w:w="0" w:type="auto"/>
            <w:vAlign w:val="center"/>
            <w:hideMark/>
          </w:tcPr>
          <w:p w14:paraId="685F2939" w14:textId="77777777" w:rsidR="00834239" w:rsidRPr="00834239" w:rsidRDefault="00834239" w:rsidP="008C3308">
            <w:pPr>
              <w:ind w:firstLine="6"/>
              <w:jc w:val="center"/>
              <w:rPr>
                <w:rFonts w:ascii="Calibri" w:hAnsi="Calibri" w:cs="Calibri"/>
                <w:sz w:val="24"/>
                <w:szCs w:val="24"/>
              </w:rPr>
            </w:pPr>
            <w:r w:rsidRPr="00834239">
              <w:rPr>
                <w:rFonts w:ascii="Calibri" w:hAnsi="Calibri" w:cs="Calibri"/>
                <w:sz w:val="24"/>
                <w:szCs w:val="24"/>
              </w:rPr>
              <w:t>More repeat usage</w:t>
            </w:r>
          </w:p>
        </w:tc>
        <w:tc>
          <w:tcPr>
            <w:tcW w:w="0" w:type="auto"/>
            <w:vAlign w:val="center"/>
            <w:hideMark/>
          </w:tcPr>
          <w:p w14:paraId="25BD51B7" w14:textId="77777777" w:rsidR="00834239" w:rsidRPr="00834239" w:rsidRDefault="00834239" w:rsidP="008C3308">
            <w:pPr>
              <w:ind w:firstLine="0"/>
              <w:jc w:val="center"/>
              <w:rPr>
                <w:rFonts w:ascii="Calibri" w:hAnsi="Calibri" w:cs="Calibri"/>
                <w:sz w:val="24"/>
                <w:szCs w:val="24"/>
              </w:rPr>
            </w:pPr>
            <w:r w:rsidRPr="00834239">
              <w:rPr>
                <w:rFonts w:ascii="Calibri" w:hAnsi="Calibri" w:cs="Calibri"/>
                <w:sz w:val="24"/>
                <w:szCs w:val="24"/>
              </w:rPr>
              <w:t>Lower repeat usage</w:t>
            </w:r>
          </w:p>
        </w:tc>
      </w:tr>
    </w:tbl>
    <w:p w14:paraId="0A373197" w14:textId="189E3BEE" w:rsidR="00834239" w:rsidRPr="000B5A7A" w:rsidRDefault="007A16E9" w:rsidP="000B5A7A">
      <w:pPr>
        <w:pStyle w:val="Heading2"/>
        <w:rPr>
          <w:b/>
          <w:bCs/>
        </w:rPr>
      </w:pPr>
      <w:bookmarkStart w:id="26" w:name="_Toc241596232"/>
      <w:r w:rsidRPr="000B5A7A">
        <w:rPr>
          <w:b/>
          <w:bCs/>
        </w:rPr>
        <w:t>4</w:t>
      </w:r>
      <w:r w:rsidR="00834239" w:rsidRPr="000B5A7A">
        <w:rPr>
          <w:b/>
          <w:bCs/>
        </w:rPr>
        <w:t>. Why Domain Knowledge Is Critical When Choosing KPIs</w:t>
      </w:r>
      <w:bookmarkEnd w:id="26"/>
    </w:p>
    <w:p w14:paraId="027620F6" w14:textId="77777777" w:rsidR="00834239" w:rsidRPr="00834239" w:rsidRDefault="00834239" w:rsidP="00FA5D15">
      <w:pPr>
        <w:pStyle w:val="NormalWeb"/>
        <w:numPr>
          <w:ilvl w:val="0"/>
          <w:numId w:val="19"/>
        </w:numPr>
        <w:rPr>
          <w:rFonts w:ascii="Calibri" w:hAnsi="Calibri" w:cs="Calibri"/>
        </w:rPr>
      </w:pPr>
      <w:r w:rsidRPr="00834239">
        <w:rPr>
          <w:rFonts w:ascii="Calibri" w:hAnsi="Calibri" w:cs="Calibri"/>
        </w:rPr>
        <w:t xml:space="preserve">Domain knowledge is important because a KPI must represent a </w:t>
      </w:r>
      <w:r w:rsidRPr="00834239">
        <w:rPr>
          <w:rStyle w:val="Strong"/>
          <w:rFonts w:ascii="Calibri" w:eastAsiaTheme="majorEastAsia" w:hAnsi="Calibri" w:cs="Calibri"/>
        </w:rPr>
        <w:t>meaningful business outcome</w:t>
      </w:r>
      <w:r w:rsidRPr="00834239">
        <w:rPr>
          <w:rFonts w:ascii="Calibri" w:hAnsi="Calibri" w:cs="Calibri"/>
        </w:rPr>
        <w:t>, not just a number that is easy to calculate.</w:t>
      </w:r>
    </w:p>
    <w:p w14:paraId="08DB2C33" w14:textId="77777777" w:rsidR="00834239" w:rsidRPr="00834239" w:rsidRDefault="00834239" w:rsidP="00FA5D15">
      <w:pPr>
        <w:pStyle w:val="NormalWeb"/>
        <w:numPr>
          <w:ilvl w:val="0"/>
          <w:numId w:val="19"/>
        </w:numPr>
        <w:rPr>
          <w:rFonts w:ascii="Calibri" w:hAnsi="Calibri" w:cs="Calibri"/>
        </w:rPr>
      </w:pPr>
      <w:r w:rsidRPr="00834239">
        <w:rPr>
          <w:rFonts w:ascii="Calibri" w:hAnsi="Calibri" w:cs="Calibri"/>
        </w:rPr>
        <w:t>For example, reporting:</w:t>
      </w:r>
    </w:p>
    <w:p w14:paraId="5B3B6829" w14:textId="77777777" w:rsidR="00834239" w:rsidRPr="00834239" w:rsidRDefault="00834239" w:rsidP="00FA5D15">
      <w:pPr>
        <w:pStyle w:val="HTMLPreformatted"/>
        <w:numPr>
          <w:ilvl w:val="1"/>
          <w:numId w:val="19"/>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Total Orders = 100,000</w:t>
      </w:r>
    </w:p>
    <w:p w14:paraId="1117D03E" w14:textId="10B31A44" w:rsidR="00834239" w:rsidRPr="00834239" w:rsidRDefault="007A16E9" w:rsidP="00FA5D15">
      <w:pPr>
        <w:pStyle w:val="NormalWeb"/>
        <w:numPr>
          <w:ilvl w:val="1"/>
          <w:numId w:val="19"/>
        </w:numPr>
        <w:rPr>
          <w:rFonts w:ascii="Calibri" w:hAnsi="Calibri" w:cs="Calibri"/>
        </w:rPr>
      </w:pPr>
      <w:r>
        <w:rPr>
          <w:rFonts w:ascii="Calibri" w:hAnsi="Calibri" w:cs="Calibri"/>
        </w:rPr>
        <w:t>O</w:t>
      </w:r>
      <w:r w:rsidR="00834239" w:rsidRPr="00834239">
        <w:rPr>
          <w:rFonts w:ascii="Calibri" w:hAnsi="Calibri" w:cs="Calibri"/>
        </w:rPr>
        <w:t>nly tells management how many orders occurred. It does not tell them whether the business is becoming healthier.</w:t>
      </w:r>
    </w:p>
    <w:p w14:paraId="599C9F88" w14:textId="77777777" w:rsidR="00834239" w:rsidRPr="00834239" w:rsidRDefault="00834239" w:rsidP="00FA5D15">
      <w:pPr>
        <w:pStyle w:val="NormalWeb"/>
        <w:numPr>
          <w:ilvl w:val="0"/>
          <w:numId w:val="19"/>
        </w:numPr>
        <w:rPr>
          <w:rFonts w:ascii="Calibri" w:hAnsi="Calibri" w:cs="Calibri"/>
        </w:rPr>
      </w:pPr>
      <w:r w:rsidRPr="00834239">
        <w:rPr>
          <w:rFonts w:ascii="Calibri" w:hAnsi="Calibri" w:cs="Calibri"/>
        </w:rPr>
        <w:t>Similarly:</w:t>
      </w:r>
    </w:p>
    <w:p w14:paraId="68A10968" w14:textId="77777777" w:rsidR="00834239" w:rsidRPr="00834239" w:rsidRDefault="00834239" w:rsidP="00FA5D15">
      <w:pPr>
        <w:pStyle w:val="HTMLPreformatted"/>
        <w:numPr>
          <w:ilvl w:val="1"/>
          <w:numId w:val="19"/>
        </w:numPr>
        <w:rPr>
          <w:rStyle w:val="HTMLCode"/>
          <w:rFonts w:ascii="Calibri" w:eastAsiaTheme="majorEastAsia" w:hAnsi="Calibri" w:cs="Calibri"/>
          <w:sz w:val="24"/>
          <w:szCs w:val="24"/>
        </w:rPr>
      </w:pPr>
      <w:r w:rsidRPr="00834239">
        <w:rPr>
          <w:rStyle w:val="HTMLCode"/>
          <w:rFonts w:ascii="Calibri" w:eastAsiaTheme="majorEastAsia" w:hAnsi="Calibri" w:cs="Calibri"/>
          <w:sz w:val="24"/>
          <w:szCs w:val="24"/>
        </w:rPr>
        <w:t>Average Order Value = ₹450</w:t>
      </w:r>
    </w:p>
    <w:p w14:paraId="04F2D54B" w14:textId="0476E7D5" w:rsidR="00834239" w:rsidRPr="00834239" w:rsidRDefault="007A16E9" w:rsidP="00FA5D15">
      <w:pPr>
        <w:pStyle w:val="NormalWeb"/>
        <w:numPr>
          <w:ilvl w:val="1"/>
          <w:numId w:val="19"/>
        </w:numPr>
        <w:rPr>
          <w:rFonts w:ascii="Calibri" w:hAnsi="Calibri" w:cs="Calibri"/>
        </w:rPr>
      </w:pPr>
      <w:r>
        <w:rPr>
          <w:rFonts w:ascii="Calibri" w:hAnsi="Calibri" w:cs="Calibri"/>
        </w:rPr>
        <w:t>D</w:t>
      </w:r>
      <w:r w:rsidR="00834239" w:rsidRPr="00834239">
        <w:rPr>
          <w:rFonts w:ascii="Calibri" w:hAnsi="Calibri" w:cs="Calibri"/>
        </w:rPr>
        <w:t>oes not explain whether customers are returning, whether orders are being cancelled, or whether revenue is sustainable.</w:t>
      </w:r>
    </w:p>
    <w:p w14:paraId="72ED510B" w14:textId="77777777" w:rsidR="00834239" w:rsidRPr="00834239" w:rsidRDefault="00834239" w:rsidP="00FA5D15">
      <w:pPr>
        <w:pStyle w:val="NormalWeb"/>
        <w:numPr>
          <w:ilvl w:val="0"/>
          <w:numId w:val="19"/>
        </w:numPr>
        <w:rPr>
          <w:rFonts w:ascii="Calibri" w:hAnsi="Calibri" w:cs="Calibri"/>
        </w:rPr>
      </w:pPr>
      <w:r w:rsidRPr="00834239">
        <w:rPr>
          <w:rFonts w:ascii="Calibri" w:hAnsi="Calibri" w:cs="Calibri"/>
        </w:rPr>
        <w:t>A domain-aware analyst understands that a food delivery business has several interconnected factors, such as:</w:t>
      </w:r>
    </w:p>
    <w:p w14:paraId="154B190C" w14:textId="77777777" w:rsidR="00834239" w:rsidRPr="00834239" w:rsidRDefault="00834239" w:rsidP="00FA5D15">
      <w:pPr>
        <w:pStyle w:val="NormalWeb"/>
        <w:numPr>
          <w:ilvl w:val="0"/>
          <w:numId w:val="19"/>
        </w:numPr>
        <w:rPr>
          <w:rFonts w:ascii="Calibri" w:hAnsi="Calibri" w:cs="Calibri"/>
        </w:rPr>
      </w:pPr>
      <w:r w:rsidRPr="00834239">
        <w:rPr>
          <w:rFonts w:ascii="Calibri" w:hAnsi="Calibri" w:cs="Calibri"/>
        </w:rPr>
        <w:t>Customer acquisition and retention</w:t>
      </w:r>
    </w:p>
    <w:p w14:paraId="7D0C932F" w14:textId="77777777" w:rsidR="00834239" w:rsidRPr="00834239" w:rsidRDefault="00834239" w:rsidP="00FA5D15">
      <w:pPr>
        <w:pStyle w:val="NormalWeb"/>
        <w:numPr>
          <w:ilvl w:val="1"/>
          <w:numId w:val="19"/>
        </w:numPr>
        <w:rPr>
          <w:rFonts w:ascii="Calibri" w:hAnsi="Calibri" w:cs="Calibri"/>
        </w:rPr>
      </w:pPr>
      <w:r w:rsidRPr="00834239">
        <w:rPr>
          <w:rFonts w:ascii="Calibri" w:hAnsi="Calibri" w:cs="Calibri"/>
        </w:rPr>
        <w:t>Order frequency</w:t>
      </w:r>
    </w:p>
    <w:p w14:paraId="66776A42" w14:textId="77777777" w:rsidR="00834239" w:rsidRPr="00834239" w:rsidRDefault="00834239" w:rsidP="00FA5D15">
      <w:pPr>
        <w:pStyle w:val="NormalWeb"/>
        <w:numPr>
          <w:ilvl w:val="1"/>
          <w:numId w:val="19"/>
        </w:numPr>
        <w:rPr>
          <w:rFonts w:ascii="Calibri" w:hAnsi="Calibri" w:cs="Calibri"/>
        </w:rPr>
      </w:pPr>
      <w:r w:rsidRPr="00834239">
        <w:rPr>
          <w:rFonts w:ascii="Calibri" w:hAnsi="Calibri" w:cs="Calibri"/>
        </w:rPr>
        <w:t>Revenue</w:t>
      </w:r>
    </w:p>
    <w:p w14:paraId="0E344D4E" w14:textId="77777777" w:rsidR="00834239" w:rsidRPr="00834239" w:rsidRDefault="00834239" w:rsidP="00FA5D15">
      <w:pPr>
        <w:pStyle w:val="NormalWeb"/>
        <w:numPr>
          <w:ilvl w:val="1"/>
          <w:numId w:val="19"/>
        </w:numPr>
        <w:rPr>
          <w:rFonts w:ascii="Calibri" w:hAnsi="Calibri" w:cs="Calibri"/>
        </w:rPr>
      </w:pPr>
      <w:r w:rsidRPr="00834239">
        <w:rPr>
          <w:rFonts w:ascii="Calibri" w:hAnsi="Calibri" w:cs="Calibri"/>
        </w:rPr>
        <w:t>Cancellation</w:t>
      </w:r>
    </w:p>
    <w:p w14:paraId="07866F53" w14:textId="77777777" w:rsidR="00834239" w:rsidRPr="00834239" w:rsidRDefault="00834239" w:rsidP="00FA5D15">
      <w:pPr>
        <w:pStyle w:val="NormalWeb"/>
        <w:numPr>
          <w:ilvl w:val="1"/>
          <w:numId w:val="19"/>
        </w:numPr>
        <w:rPr>
          <w:rFonts w:ascii="Calibri" w:hAnsi="Calibri" w:cs="Calibri"/>
        </w:rPr>
      </w:pPr>
      <w:r w:rsidRPr="00834239">
        <w:rPr>
          <w:rFonts w:ascii="Calibri" w:hAnsi="Calibri" w:cs="Calibri"/>
        </w:rPr>
        <w:t>Delivery performance</w:t>
      </w:r>
    </w:p>
    <w:p w14:paraId="4B69694A" w14:textId="77777777" w:rsidR="00834239" w:rsidRPr="00834239" w:rsidRDefault="00834239" w:rsidP="00FA5D15">
      <w:pPr>
        <w:pStyle w:val="NormalWeb"/>
        <w:numPr>
          <w:ilvl w:val="1"/>
          <w:numId w:val="19"/>
        </w:numPr>
        <w:rPr>
          <w:rFonts w:ascii="Calibri" w:hAnsi="Calibri" w:cs="Calibri"/>
        </w:rPr>
      </w:pPr>
      <w:r w:rsidRPr="00834239">
        <w:rPr>
          <w:rFonts w:ascii="Calibri" w:hAnsi="Calibri" w:cs="Calibri"/>
        </w:rPr>
        <w:t>Restaurant availability</w:t>
      </w:r>
    </w:p>
    <w:p w14:paraId="25F9272F" w14:textId="77777777" w:rsidR="00834239" w:rsidRPr="00834239" w:rsidRDefault="00834239" w:rsidP="00FA5D15">
      <w:pPr>
        <w:pStyle w:val="NormalWeb"/>
        <w:numPr>
          <w:ilvl w:val="1"/>
          <w:numId w:val="19"/>
        </w:numPr>
        <w:rPr>
          <w:rFonts w:ascii="Calibri" w:hAnsi="Calibri" w:cs="Calibri"/>
        </w:rPr>
      </w:pPr>
      <w:r w:rsidRPr="00834239">
        <w:rPr>
          <w:rFonts w:ascii="Calibri" w:hAnsi="Calibri" w:cs="Calibri"/>
        </w:rPr>
        <w:t>Customer experience</w:t>
      </w:r>
    </w:p>
    <w:p w14:paraId="6260EDBF" w14:textId="77777777" w:rsidR="00834239" w:rsidRPr="00834239" w:rsidRDefault="00834239" w:rsidP="00FA5D15">
      <w:pPr>
        <w:pStyle w:val="NormalWeb"/>
        <w:numPr>
          <w:ilvl w:val="0"/>
          <w:numId w:val="19"/>
        </w:numPr>
        <w:rPr>
          <w:rFonts w:ascii="Calibri" w:hAnsi="Calibri" w:cs="Calibri"/>
        </w:rPr>
      </w:pPr>
      <w:r w:rsidRPr="00834239">
        <w:rPr>
          <w:rFonts w:ascii="Calibri" w:hAnsi="Calibri" w:cs="Calibri"/>
        </w:rPr>
        <w:t xml:space="preserve">Therefore, KPIs should be selected according to the </w:t>
      </w:r>
      <w:r w:rsidRPr="00834239">
        <w:rPr>
          <w:rStyle w:val="Strong"/>
          <w:rFonts w:ascii="Calibri" w:eastAsiaTheme="majorEastAsia" w:hAnsi="Calibri" w:cs="Calibri"/>
        </w:rPr>
        <w:t>business objective and decision that management needs to make</w:t>
      </w:r>
      <w:r w:rsidRPr="00834239">
        <w:rPr>
          <w:rFonts w:ascii="Calibri" w:hAnsi="Calibri" w:cs="Calibri"/>
        </w:rPr>
        <w:t>.</w:t>
      </w:r>
    </w:p>
    <w:p w14:paraId="0FAFA661" w14:textId="77777777" w:rsidR="000B5A7A" w:rsidRDefault="000B5A7A">
      <w:pPr>
        <w:rPr>
          <w:rFonts w:asciiTheme="majorHAnsi" w:eastAsiaTheme="majorEastAsia" w:hAnsiTheme="majorHAnsi" w:cstheme="majorBidi"/>
          <w:b/>
          <w:bCs/>
          <w:color w:val="71941A" w:themeColor="accent1" w:themeShade="BF"/>
          <w:sz w:val="24"/>
          <w:szCs w:val="24"/>
        </w:rPr>
      </w:pPr>
      <w:r>
        <w:rPr>
          <w:b/>
          <w:bCs/>
        </w:rPr>
        <w:br w:type="page"/>
      </w:r>
    </w:p>
    <w:p w14:paraId="40F32F75" w14:textId="73013087" w:rsidR="00834239" w:rsidRPr="000B5A7A" w:rsidRDefault="007A16E9" w:rsidP="000B5A7A">
      <w:pPr>
        <w:pStyle w:val="Heading2"/>
        <w:rPr>
          <w:b/>
          <w:bCs/>
        </w:rPr>
      </w:pPr>
      <w:bookmarkStart w:id="27" w:name="_Toc241596233"/>
      <w:r w:rsidRPr="000B5A7A">
        <w:rPr>
          <w:b/>
          <w:bCs/>
        </w:rPr>
        <w:lastRenderedPageBreak/>
        <w:t>5</w:t>
      </w:r>
      <w:r w:rsidR="00834239" w:rsidRPr="000B5A7A">
        <w:rPr>
          <w:b/>
          <w:bCs/>
        </w:rPr>
        <w:t>. Why Raw Counts and Averages Can Be Misleading</w:t>
      </w:r>
      <w:bookmarkEnd w:id="27"/>
    </w:p>
    <w:p w14:paraId="4C707EB5" w14:textId="77777777" w:rsidR="00834239" w:rsidRPr="00834239" w:rsidRDefault="00834239" w:rsidP="00FA5D15">
      <w:pPr>
        <w:pStyle w:val="NormalWeb"/>
        <w:numPr>
          <w:ilvl w:val="0"/>
          <w:numId w:val="20"/>
        </w:numPr>
        <w:rPr>
          <w:rFonts w:ascii="Calibri" w:hAnsi="Calibri" w:cs="Calibri"/>
        </w:rPr>
      </w:pPr>
      <w:r w:rsidRPr="00834239">
        <w:rPr>
          <w:rFonts w:ascii="Calibri" w:hAnsi="Calibri" w:cs="Calibri"/>
        </w:rPr>
        <w:t>Consider two months:</w:t>
      </w:r>
    </w:p>
    <w:tbl>
      <w:tblPr>
        <w:tblW w:w="0" w:type="auto"/>
        <w:tblCellSpacing w:w="15" w:type="dxa"/>
        <w:tblInd w:w="2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1530"/>
        <w:gridCol w:w="1530"/>
      </w:tblGrid>
      <w:tr w:rsidR="00834239" w:rsidRPr="00834239" w14:paraId="1AE3ACBE" w14:textId="77777777" w:rsidTr="00BE50A4">
        <w:trPr>
          <w:tblHeader/>
          <w:tblCellSpacing w:w="15" w:type="dxa"/>
        </w:trPr>
        <w:tc>
          <w:tcPr>
            <w:tcW w:w="1630" w:type="dxa"/>
            <w:vAlign w:val="center"/>
            <w:hideMark/>
          </w:tcPr>
          <w:p w14:paraId="12B9D27A" w14:textId="77777777" w:rsidR="00834239" w:rsidRPr="00834239" w:rsidRDefault="00834239" w:rsidP="000824DA">
            <w:pPr>
              <w:ind w:firstLine="0"/>
              <w:jc w:val="center"/>
              <w:rPr>
                <w:rFonts w:ascii="Calibri" w:hAnsi="Calibri" w:cs="Calibri"/>
                <w:b/>
                <w:bCs/>
                <w:sz w:val="24"/>
                <w:szCs w:val="24"/>
              </w:rPr>
            </w:pPr>
            <w:r w:rsidRPr="00834239">
              <w:rPr>
                <w:rFonts w:ascii="Calibri" w:hAnsi="Calibri" w:cs="Calibri"/>
                <w:b/>
                <w:bCs/>
                <w:sz w:val="24"/>
                <w:szCs w:val="24"/>
              </w:rPr>
              <w:t>Metric</w:t>
            </w:r>
          </w:p>
        </w:tc>
        <w:tc>
          <w:tcPr>
            <w:tcW w:w="1500" w:type="dxa"/>
            <w:vAlign w:val="center"/>
            <w:hideMark/>
          </w:tcPr>
          <w:p w14:paraId="7DCC5B4C" w14:textId="77777777" w:rsidR="00834239" w:rsidRPr="00834239" w:rsidRDefault="00834239" w:rsidP="000824DA">
            <w:pPr>
              <w:ind w:firstLine="0"/>
              <w:jc w:val="center"/>
              <w:rPr>
                <w:rFonts w:ascii="Calibri" w:hAnsi="Calibri" w:cs="Calibri"/>
                <w:b/>
                <w:bCs/>
                <w:sz w:val="24"/>
                <w:szCs w:val="24"/>
              </w:rPr>
            </w:pPr>
            <w:r w:rsidRPr="00834239">
              <w:rPr>
                <w:rFonts w:ascii="Calibri" w:hAnsi="Calibri" w:cs="Calibri"/>
                <w:b/>
                <w:bCs/>
                <w:sz w:val="24"/>
                <w:szCs w:val="24"/>
              </w:rPr>
              <w:t>Month 1</w:t>
            </w:r>
          </w:p>
        </w:tc>
        <w:tc>
          <w:tcPr>
            <w:tcW w:w="1485" w:type="dxa"/>
            <w:vAlign w:val="center"/>
            <w:hideMark/>
          </w:tcPr>
          <w:p w14:paraId="23D76FAB" w14:textId="77777777" w:rsidR="00834239" w:rsidRPr="00834239" w:rsidRDefault="00834239" w:rsidP="000824DA">
            <w:pPr>
              <w:ind w:firstLine="0"/>
              <w:jc w:val="center"/>
              <w:rPr>
                <w:rFonts w:ascii="Calibri" w:hAnsi="Calibri" w:cs="Calibri"/>
                <w:b/>
                <w:bCs/>
                <w:sz w:val="24"/>
                <w:szCs w:val="24"/>
              </w:rPr>
            </w:pPr>
            <w:r w:rsidRPr="00834239">
              <w:rPr>
                <w:rFonts w:ascii="Calibri" w:hAnsi="Calibri" w:cs="Calibri"/>
                <w:b/>
                <w:bCs/>
                <w:sz w:val="24"/>
                <w:szCs w:val="24"/>
              </w:rPr>
              <w:t>Month 2</w:t>
            </w:r>
          </w:p>
        </w:tc>
      </w:tr>
      <w:tr w:rsidR="00834239" w:rsidRPr="00834239" w14:paraId="435BDCDE" w14:textId="77777777" w:rsidTr="00BE50A4">
        <w:trPr>
          <w:tblCellSpacing w:w="15" w:type="dxa"/>
        </w:trPr>
        <w:tc>
          <w:tcPr>
            <w:tcW w:w="1630" w:type="dxa"/>
            <w:vAlign w:val="center"/>
            <w:hideMark/>
          </w:tcPr>
          <w:p w14:paraId="2B66C2A7" w14:textId="77777777" w:rsidR="00834239" w:rsidRPr="00834239" w:rsidRDefault="00834239" w:rsidP="000824DA">
            <w:pPr>
              <w:ind w:firstLine="0"/>
              <w:jc w:val="center"/>
              <w:rPr>
                <w:rFonts w:ascii="Calibri" w:hAnsi="Calibri" w:cs="Calibri"/>
                <w:sz w:val="24"/>
                <w:szCs w:val="24"/>
              </w:rPr>
            </w:pPr>
            <w:r w:rsidRPr="00834239">
              <w:rPr>
                <w:rFonts w:ascii="Calibri" w:hAnsi="Calibri" w:cs="Calibri"/>
                <w:sz w:val="24"/>
                <w:szCs w:val="24"/>
              </w:rPr>
              <w:t>Orders</w:t>
            </w:r>
          </w:p>
        </w:tc>
        <w:tc>
          <w:tcPr>
            <w:tcW w:w="1500" w:type="dxa"/>
            <w:vAlign w:val="center"/>
            <w:hideMark/>
          </w:tcPr>
          <w:p w14:paraId="20463B0A" w14:textId="77777777" w:rsidR="00834239" w:rsidRPr="00834239" w:rsidRDefault="00834239" w:rsidP="000824DA">
            <w:pPr>
              <w:ind w:firstLine="0"/>
              <w:jc w:val="center"/>
              <w:rPr>
                <w:rFonts w:ascii="Calibri" w:hAnsi="Calibri" w:cs="Calibri"/>
                <w:sz w:val="24"/>
                <w:szCs w:val="24"/>
              </w:rPr>
            </w:pPr>
            <w:r w:rsidRPr="00834239">
              <w:rPr>
                <w:rFonts w:ascii="Calibri" w:hAnsi="Calibri" w:cs="Calibri"/>
                <w:sz w:val="24"/>
                <w:szCs w:val="24"/>
              </w:rPr>
              <w:t>50,000</w:t>
            </w:r>
          </w:p>
        </w:tc>
        <w:tc>
          <w:tcPr>
            <w:tcW w:w="1485" w:type="dxa"/>
            <w:vAlign w:val="center"/>
            <w:hideMark/>
          </w:tcPr>
          <w:p w14:paraId="4153B537" w14:textId="77777777" w:rsidR="00834239" w:rsidRPr="00834239" w:rsidRDefault="00834239" w:rsidP="000824DA">
            <w:pPr>
              <w:ind w:firstLine="0"/>
              <w:jc w:val="center"/>
              <w:rPr>
                <w:rFonts w:ascii="Calibri" w:hAnsi="Calibri" w:cs="Calibri"/>
                <w:sz w:val="24"/>
                <w:szCs w:val="24"/>
              </w:rPr>
            </w:pPr>
            <w:r w:rsidRPr="00834239">
              <w:rPr>
                <w:rFonts w:ascii="Calibri" w:hAnsi="Calibri" w:cs="Calibri"/>
                <w:sz w:val="24"/>
                <w:szCs w:val="24"/>
              </w:rPr>
              <w:t>60,000</w:t>
            </w:r>
          </w:p>
        </w:tc>
      </w:tr>
      <w:tr w:rsidR="00834239" w:rsidRPr="00834239" w14:paraId="2BBA3E12" w14:textId="77777777" w:rsidTr="00BE50A4">
        <w:trPr>
          <w:tblCellSpacing w:w="15" w:type="dxa"/>
        </w:trPr>
        <w:tc>
          <w:tcPr>
            <w:tcW w:w="1630" w:type="dxa"/>
            <w:vAlign w:val="center"/>
            <w:hideMark/>
          </w:tcPr>
          <w:p w14:paraId="3634FAFA" w14:textId="77777777" w:rsidR="00834239" w:rsidRPr="00834239" w:rsidRDefault="00834239" w:rsidP="000824DA">
            <w:pPr>
              <w:ind w:firstLine="0"/>
              <w:jc w:val="center"/>
              <w:rPr>
                <w:rFonts w:ascii="Calibri" w:hAnsi="Calibri" w:cs="Calibri"/>
                <w:sz w:val="24"/>
                <w:szCs w:val="24"/>
              </w:rPr>
            </w:pPr>
            <w:r w:rsidRPr="00834239">
              <w:rPr>
                <w:rFonts w:ascii="Calibri" w:hAnsi="Calibri" w:cs="Calibri"/>
                <w:sz w:val="24"/>
                <w:szCs w:val="24"/>
              </w:rPr>
              <w:t>Customers</w:t>
            </w:r>
          </w:p>
        </w:tc>
        <w:tc>
          <w:tcPr>
            <w:tcW w:w="1500" w:type="dxa"/>
            <w:vAlign w:val="center"/>
            <w:hideMark/>
          </w:tcPr>
          <w:p w14:paraId="298D29DB" w14:textId="77777777" w:rsidR="00834239" w:rsidRPr="00834239" w:rsidRDefault="00834239" w:rsidP="000824DA">
            <w:pPr>
              <w:ind w:firstLine="0"/>
              <w:jc w:val="center"/>
              <w:rPr>
                <w:rFonts w:ascii="Calibri" w:hAnsi="Calibri" w:cs="Calibri"/>
                <w:sz w:val="24"/>
                <w:szCs w:val="24"/>
              </w:rPr>
            </w:pPr>
            <w:r w:rsidRPr="00834239">
              <w:rPr>
                <w:rFonts w:ascii="Calibri" w:hAnsi="Calibri" w:cs="Calibri"/>
                <w:sz w:val="24"/>
                <w:szCs w:val="24"/>
              </w:rPr>
              <w:t>10,000</w:t>
            </w:r>
          </w:p>
        </w:tc>
        <w:tc>
          <w:tcPr>
            <w:tcW w:w="1485" w:type="dxa"/>
            <w:vAlign w:val="center"/>
            <w:hideMark/>
          </w:tcPr>
          <w:p w14:paraId="278B72A7" w14:textId="77777777" w:rsidR="00834239" w:rsidRPr="00834239" w:rsidRDefault="00834239" w:rsidP="000824DA">
            <w:pPr>
              <w:ind w:firstLine="0"/>
              <w:jc w:val="center"/>
              <w:rPr>
                <w:rFonts w:ascii="Calibri" w:hAnsi="Calibri" w:cs="Calibri"/>
                <w:sz w:val="24"/>
                <w:szCs w:val="24"/>
              </w:rPr>
            </w:pPr>
            <w:r w:rsidRPr="00834239">
              <w:rPr>
                <w:rFonts w:ascii="Calibri" w:hAnsi="Calibri" w:cs="Calibri"/>
                <w:sz w:val="24"/>
                <w:szCs w:val="24"/>
              </w:rPr>
              <w:t>20,000</w:t>
            </w:r>
          </w:p>
        </w:tc>
      </w:tr>
    </w:tbl>
    <w:p w14:paraId="22EC045E" w14:textId="77777777" w:rsidR="00834239" w:rsidRPr="00834239" w:rsidRDefault="00834239" w:rsidP="00FA5D15">
      <w:pPr>
        <w:pStyle w:val="NormalWeb"/>
        <w:numPr>
          <w:ilvl w:val="0"/>
          <w:numId w:val="20"/>
        </w:numPr>
        <w:rPr>
          <w:rFonts w:ascii="Calibri" w:hAnsi="Calibri" w:cs="Calibri"/>
        </w:rPr>
      </w:pPr>
      <w:r w:rsidRPr="00834239">
        <w:rPr>
          <w:rFonts w:ascii="Calibri" w:hAnsi="Calibri" w:cs="Calibri"/>
        </w:rPr>
        <w:t>The number of orders increased by 20%, but the customer base doubled.</w:t>
      </w:r>
    </w:p>
    <w:p w14:paraId="53705D18" w14:textId="77777777" w:rsidR="00834239" w:rsidRPr="00834239" w:rsidRDefault="00834239" w:rsidP="00FA5D15">
      <w:pPr>
        <w:pStyle w:val="NormalWeb"/>
        <w:numPr>
          <w:ilvl w:val="0"/>
          <w:numId w:val="20"/>
        </w:numPr>
        <w:rPr>
          <w:rFonts w:ascii="Calibri" w:hAnsi="Calibri" w:cs="Calibri"/>
        </w:rPr>
      </w:pPr>
      <w:r w:rsidRPr="00834239">
        <w:rPr>
          <w:rFonts w:ascii="Calibri" w:hAnsi="Calibri" w:cs="Calibri"/>
        </w:rPr>
        <w:t>Simply looking at order counts does not provide enough context to understand customer behavior.</w:t>
      </w:r>
    </w:p>
    <w:p w14:paraId="18B03E7C" w14:textId="77777777" w:rsidR="00834239" w:rsidRPr="00834239" w:rsidRDefault="00834239" w:rsidP="00FA5D15">
      <w:pPr>
        <w:pStyle w:val="NormalWeb"/>
        <w:numPr>
          <w:ilvl w:val="0"/>
          <w:numId w:val="20"/>
        </w:numPr>
        <w:rPr>
          <w:rFonts w:ascii="Calibri" w:hAnsi="Calibri" w:cs="Calibri"/>
        </w:rPr>
      </w:pPr>
      <w:r w:rsidRPr="00834239">
        <w:rPr>
          <w:rFonts w:ascii="Calibri" w:hAnsi="Calibri" w:cs="Calibri"/>
        </w:rPr>
        <w:t>Similarly, an average can hide important differences between customer segments, cities, restaurants, or time periods.</w:t>
      </w:r>
    </w:p>
    <w:p w14:paraId="5B9704E3" w14:textId="6C9D5FD5" w:rsidR="00834239" w:rsidRPr="00BE50A4" w:rsidRDefault="00834239" w:rsidP="00FA5D15">
      <w:pPr>
        <w:pStyle w:val="NormalWeb"/>
        <w:numPr>
          <w:ilvl w:val="0"/>
          <w:numId w:val="20"/>
        </w:numPr>
        <w:rPr>
          <w:rFonts w:ascii="Calibri" w:hAnsi="Calibri" w:cs="Calibri"/>
        </w:rPr>
      </w:pPr>
      <w:r w:rsidRPr="00834239">
        <w:rPr>
          <w:rFonts w:ascii="Calibri" w:hAnsi="Calibri" w:cs="Calibri"/>
        </w:rPr>
        <w:t xml:space="preserve">KPIs such as retention rate, cancellation rate, and repeat customer rate convert raw measurements into </w:t>
      </w:r>
      <w:r w:rsidRPr="00834239">
        <w:rPr>
          <w:rStyle w:val="Strong"/>
          <w:rFonts w:ascii="Calibri" w:eastAsiaTheme="majorEastAsia" w:hAnsi="Calibri" w:cs="Calibri"/>
        </w:rPr>
        <w:t>comparable ratios or business indicators</w:t>
      </w:r>
      <w:r w:rsidRPr="00834239">
        <w:rPr>
          <w:rFonts w:ascii="Calibri" w:hAnsi="Calibri" w:cs="Calibri"/>
        </w:rPr>
        <w:t>.</w:t>
      </w:r>
    </w:p>
    <w:p w14:paraId="4BA3554D" w14:textId="7A06BE88" w:rsidR="00834239" w:rsidRPr="000B5A7A" w:rsidRDefault="00BE50A4" w:rsidP="000B5A7A">
      <w:pPr>
        <w:pStyle w:val="Heading2"/>
        <w:rPr>
          <w:b/>
          <w:bCs/>
        </w:rPr>
      </w:pPr>
      <w:bookmarkStart w:id="28" w:name="_Toc241596234"/>
      <w:r w:rsidRPr="000B5A7A">
        <w:rPr>
          <w:b/>
          <w:bCs/>
        </w:rPr>
        <w:t>6</w:t>
      </w:r>
      <w:r w:rsidR="00834239" w:rsidRPr="000B5A7A">
        <w:rPr>
          <w:b/>
          <w:bCs/>
        </w:rPr>
        <w:t>. Importance of KPI Context</w:t>
      </w:r>
      <w:bookmarkEnd w:id="28"/>
    </w:p>
    <w:p w14:paraId="540C46D5" w14:textId="77777777" w:rsidR="00834239" w:rsidRPr="00834239" w:rsidRDefault="00834239" w:rsidP="00FA5D15">
      <w:pPr>
        <w:pStyle w:val="NormalWeb"/>
        <w:numPr>
          <w:ilvl w:val="0"/>
          <w:numId w:val="21"/>
        </w:numPr>
        <w:rPr>
          <w:rFonts w:ascii="Calibri" w:hAnsi="Calibri" w:cs="Calibri"/>
        </w:rPr>
      </w:pPr>
      <w:r w:rsidRPr="00834239">
        <w:rPr>
          <w:rFonts w:ascii="Calibri" w:hAnsi="Calibri" w:cs="Calibri"/>
        </w:rPr>
        <w:t>A KPI should always be interpreted in context.</w:t>
      </w:r>
    </w:p>
    <w:p w14:paraId="76064DBD" w14:textId="77777777" w:rsidR="00834239" w:rsidRPr="00834239" w:rsidRDefault="00834239" w:rsidP="00FA5D15">
      <w:pPr>
        <w:pStyle w:val="NormalWeb"/>
        <w:numPr>
          <w:ilvl w:val="0"/>
          <w:numId w:val="21"/>
        </w:numPr>
        <w:rPr>
          <w:rFonts w:ascii="Calibri" w:hAnsi="Calibri" w:cs="Calibri"/>
        </w:rPr>
      </w:pPr>
      <w:r w:rsidRPr="00834239">
        <w:rPr>
          <w:rFonts w:ascii="Calibri" w:hAnsi="Calibri" w:cs="Calibri"/>
        </w:rPr>
        <w:t>For example, a rising cancellation rate is generally a warning signal, but the analyst should examine:</w:t>
      </w:r>
    </w:p>
    <w:p w14:paraId="6AE14F3B"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The reason for cancellation</w:t>
      </w:r>
    </w:p>
    <w:p w14:paraId="60A98923"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Customer segment</w:t>
      </w:r>
    </w:p>
    <w:p w14:paraId="62FEE38C"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City</w:t>
      </w:r>
    </w:p>
    <w:p w14:paraId="676C57E9"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Restaurant</w:t>
      </w:r>
    </w:p>
    <w:p w14:paraId="42756E9F"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Time period</w:t>
      </w:r>
    </w:p>
    <w:p w14:paraId="2E218F99"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Order volume</w:t>
      </w:r>
    </w:p>
    <w:p w14:paraId="588E9F25" w14:textId="77777777" w:rsidR="00834239" w:rsidRPr="00834239" w:rsidRDefault="00834239" w:rsidP="00FA5D15">
      <w:pPr>
        <w:pStyle w:val="NormalWeb"/>
        <w:numPr>
          <w:ilvl w:val="1"/>
          <w:numId w:val="21"/>
        </w:numPr>
        <w:rPr>
          <w:rFonts w:ascii="Calibri" w:hAnsi="Calibri" w:cs="Calibri"/>
        </w:rPr>
      </w:pPr>
      <w:r w:rsidRPr="00834239">
        <w:rPr>
          <w:rFonts w:ascii="Calibri" w:hAnsi="Calibri" w:cs="Calibri"/>
        </w:rPr>
        <w:t>Delivery conditions</w:t>
      </w:r>
    </w:p>
    <w:p w14:paraId="727C41FA" w14:textId="77777777" w:rsidR="00834239" w:rsidRPr="00834239" w:rsidRDefault="00834239" w:rsidP="00FA5D15">
      <w:pPr>
        <w:pStyle w:val="NormalWeb"/>
        <w:numPr>
          <w:ilvl w:val="0"/>
          <w:numId w:val="21"/>
        </w:numPr>
        <w:rPr>
          <w:rFonts w:ascii="Calibri" w:hAnsi="Calibri" w:cs="Calibri"/>
        </w:rPr>
      </w:pPr>
      <w:r w:rsidRPr="00834239">
        <w:rPr>
          <w:rFonts w:ascii="Calibri" w:hAnsi="Calibri" w:cs="Calibri"/>
        </w:rPr>
        <w:t>Likewise, a higher revenue figure does not automatically mean every aspect of the business improved. Revenue could increase while cancellation or customer churn also increases.</w:t>
      </w:r>
    </w:p>
    <w:p w14:paraId="191D35FB" w14:textId="56582017" w:rsidR="00834239" w:rsidRPr="009277EF" w:rsidRDefault="00834239" w:rsidP="00FA5D15">
      <w:pPr>
        <w:pStyle w:val="NormalWeb"/>
        <w:numPr>
          <w:ilvl w:val="0"/>
          <w:numId w:val="21"/>
        </w:numPr>
        <w:rPr>
          <w:rFonts w:ascii="Calibri" w:hAnsi="Calibri" w:cs="Calibri"/>
        </w:rPr>
      </w:pPr>
      <w:r w:rsidRPr="00834239">
        <w:rPr>
          <w:rFonts w:ascii="Calibri" w:hAnsi="Calibri" w:cs="Calibri"/>
        </w:rPr>
        <w:t>Therefore, multiple related KPIs should be monitored together.</w:t>
      </w:r>
    </w:p>
    <w:p w14:paraId="2BB5B7FD" w14:textId="77777777" w:rsidR="009277EF" w:rsidRDefault="009277EF">
      <w:pPr>
        <w:rPr>
          <w:rFonts w:ascii="Calibri" w:eastAsiaTheme="majorEastAsia" w:hAnsi="Calibri" w:cs="Calibri"/>
          <w:b/>
          <w:bCs/>
          <w:color w:val="71941A" w:themeColor="accent1" w:themeShade="BF"/>
          <w:sz w:val="28"/>
          <w:szCs w:val="28"/>
        </w:rPr>
      </w:pPr>
      <w:r>
        <w:rPr>
          <w:rFonts w:ascii="Calibri" w:hAnsi="Calibri" w:cs="Calibri"/>
          <w:sz w:val="28"/>
          <w:szCs w:val="28"/>
        </w:rPr>
        <w:br w:type="page"/>
      </w:r>
    </w:p>
    <w:p w14:paraId="10AC9A6E" w14:textId="16CF59D3" w:rsidR="00834239" w:rsidRPr="000B5A7A" w:rsidRDefault="009277EF" w:rsidP="000B5A7A">
      <w:pPr>
        <w:pStyle w:val="Heading2"/>
        <w:rPr>
          <w:b/>
          <w:bCs/>
        </w:rPr>
      </w:pPr>
      <w:bookmarkStart w:id="29" w:name="_Toc241596235"/>
      <w:r w:rsidRPr="000B5A7A">
        <w:rPr>
          <w:b/>
          <w:bCs/>
        </w:rPr>
        <w:lastRenderedPageBreak/>
        <w:t>7</w:t>
      </w:r>
      <w:r w:rsidR="00834239" w:rsidRPr="000B5A7A">
        <w:rPr>
          <w:b/>
          <w:bCs/>
        </w:rPr>
        <w:t>. Conclusion</w:t>
      </w:r>
      <w:bookmarkEnd w:id="29"/>
    </w:p>
    <w:p w14:paraId="48AD22EF" w14:textId="77777777" w:rsidR="00834239" w:rsidRPr="00834239" w:rsidRDefault="00834239" w:rsidP="009277EF">
      <w:pPr>
        <w:pStyle w:val="NormalWeb"/>
        <w:ind w:left="360" w:right="630"/>
        <w:jc w:val="both"/>
        <w:rPr>
          <w:rFonts w:ascii="Calibri" w:hAnsi="Calibri" w:cs="Calibri"/>
        </w:rPr>
      </w:pPr>
      <w:r w:rsidRPr="00834239">
        <w:rPr>
          <w:rFonts w:ascii="Calibri" w:hAnsi="Calibri" w:cs="Calibri"/>
        </w:rPr>
        <w:t xml:space="preserve">For measuring </w:t>
      </w:r>
      <w:r w:rsidRPr="00834239">
        <w:rPr>
          <w:rStyle w:val="Strong"/>
          <w:rFonts w:ascii="Calibri" w:eastAsiaTheme="majorEastAsia" w:hAnsi="Calibri" w:cs="Calibri"/>
        </w:rPr>
        <w:t>current business health</w:t>
      </w:r>
      <w:r w:rsidRPr="00834239">
        <w:rPr>
          <w:rFonts w:ascii="Calibri" w:hAnsi="Calibri" w:cs="Calibri"/>
        </w:rPr>
        <w:t xml:space="preserve">, useful KPIs include </w:t>
      </w:r>
      <w:r w:rsidRPr="00834239">
        <w:rPr>
          <w:rStyle w:val="Strong"/>
          <w:rFonts w:ascii="Calibri" w:eastAsiaTheme="majorEastAsia" w:hAnsi="Calibri" w:cs="Calibri"/>
        </w:rPr>
        <w:t>Total Revenue</w:t>
      </w:r>
      <w:r w:rsidRPr="00834239">
        <w:rPr>
          <w:rFonts w:ascii="Calibri" w:hAnsi="Calibri" w:cs="Calibri"/>
        </w:rPr>
        <w:t xml:space="preserve"> and </w:t>
      </w:r>
      <w:r w:rsidRPr="00834239">
        <w:rPr>
          <w:rStyle w:val="Strong"/>
          <w:rFonts w:ascii="Calibri" w:eastAsiaTheme="majorEastAsia" w:hAnsi="Calibri" w:cs="Calibri"/>
        </w:rPr>
        <w:t>Cancellation Rate</w:t>
      </w:r>
      <w:r w:rsidRPr="00834239">
        <w:rPr>
          <w:rFonts w:ascii="Calibri" w:hAnsi="Calibri" w:cs="Calibri"/>
        </w:rPr>
        <w:t>.</w:t>
      </w:r>
    </w:p>
    <w:p w14:paraId="352214C6" w14:textId="77777777" w:rsidR="00834239" w:rsidRPr="00834239" w:rsidRDefault="00834239" w:rsidP="009277EF">
      <w:pPr>
        <w:pStyle w:val="NormalWeb"/>
        <w:ind w:left="360" w:right="630"/>
        <w:jc w:val="both"/>
        <w:rPr>
          <w:rFonts w:ascii="Calibri" w:hAnsi="Calibri" w:cs="Calibri"/>
        </w:rPr>
      </w:pPr>
      <w:r w:rsidRPr="00834239">
        <w:rPr>
          <w:rFonts w:ascii="Calibri" w:hAnsi="Calibri" w:cs="Calibri"/>
        </w:rPr>
        <w:t xml:space="preserve">For measuring </w:t>
      </w:r>
      <w:r w:rsidRPr="00834239">
        <w:rPr>
          <w:rStyle w:val="Strong"/>
          <w:rFonts w:ascii="Calibri" w:eastAsiaTheme="majorEastAsia" w:hAnsi="Calibri" w:cs="Calibri"/>
        </w:rPr>
        <w:t>customer retention</w:t>
      </w:r>
      <w:r w:rsidRPr="00834239">
        <w:rPr>
          <w:rFonts w:ascii="Calibri" w:hAnsi="Calibri" w:cs="Calibri"/>
        </w:rPr>
        <w:t xml:space="preserve">, useful KPIs include </w:t>
      </w:r>
      <w:r w:rsidRPr="00834239">
        <w:rPr>
          <w:rStyle w:val="Strong"/>
          <w:rFonts w:ascii="Calibri" w:eastAsiaTheme="majorEastAsia" w:hAnsi="Calibri" w:cs="Calibri"/>
        </w:rPr>
        <w:t>Customer Retention Rate</w:t>
      </w:r>
      <w:r w:rsidRPr="00834239">
        <w:rPr>
          <w:rFonts w:ascii="Calibri" w:hAnsi="Calibri" w:cs="Calibri"/>
        </w:rPr>
        <w:t xml:space="preserve"> and </w:t>
      </w:r>
      <w:r w:rsidRPr="00834239">
        <w:rPr>
          <w:rStyle w:val="Strong"/>
          <w:rFonts w:ascii="Calibri" w:eastAsiaTheme="majorEastAsia" w:hAnsi="Calibri" w:cs="Calibri"/>
        </w:rPr>
        <w:t>Repeat Customer Rate</w:t>
      </w:r>
      <w:r w:rsidRPr="00834239">
        <w:rPr>
          <w:rFonts w:ascii="Calibri" w:hAnsi="Calibri" w:cs="Calibri"/>
        </w:rPr>
        <w:t>.</w:t>
      </w:r>
    </w:p>
    <w:p w14:paraId="7783C39F" w14:textId="77777777" w:rsidR="00834239" w:rsidRPr="00834239" w:rsidRDefault="00834239" w:rsidP="009277EF">
      <w:pPr>
        <w:pStyle w:val="NormalWeb"/>
        <w:ind w:left="360" w:right="630"/>
        <w:jc w:val="both"/>
        <w:rPr>
          <w:rFonts w:ascii="Calibri" w:hAnsi="Calibri" w:cs="Calibri"/>
        </w:rPr>
      </w:pPr>
      <w:r w:rsidRPr="00834239">
        <w:rPr>
          <w:rFonts w:ascii="Calibri" w:hAnsi="Calibri" w:cs="Calibri"/>
        </w:rPr>
        <w:t xml:space="preserve">The main advantage of KPIs over raw counts or simple averages is that they connect data to a specific </w:t>
      </w:r>
      <w:r w:rsidRPr="00834239">
        <w:rPr>
          <w:rStyle w:val="Strong"/>
          <w:rFonts w:ascii="Calibri" w:eastAsiaTheme="majorEastAsia" w:hAnsi="Calibri" w:cs="Calibri"/>
        </w:rPr>
        <w:t>business objective</w:t>
      </w:r>
      <w:r w:rsidRPr="00834239">
        <w:rPr>
          <w:rFonts w:ascii="Calibri" w:hAnsi="Calibri" w:cs="Calibri"/>
        </w:rPr>
        <w:t>. Domain knowledge is essential because it helps an analyst select metrics that reflect how the business actually operates and avoid drawing misleading conclusions from isolated numbers.</w:t>
      </w:r>
    </w:p>
    <w:p w14:paraId="14F4A6D9" w14:textId="77777777" w:rsidR="00834239" w:rsidRPr="00834239" w:rsidRDefault="00834239" w:rsidP="009277EF">
      <w:pPr>
        <w:pStyle w:val="NormalWeb"/>
        <w:ind w:left="360" w:right="630"/>
        <w:jc w:val="both"/>
        <w:rPr>
          <w:rFonts w:ascii="Calibri" w:hAnsi="Calibri" w:cs="Calibri"/>
        </w:rPr>
      </w:pPr>
      <w:r w:rsidRPr="00834239">
        <w:rPr>
          <w:rFonts w:ascii="Calibri" w:hAnsi="Calibri" w:cs="Calibri"/>
        </w:rPr>
        <w:t xml:space="preserve">A strong KPI should therefore be </w:t>
      </w:r>
      <w:r w:rsidRPr="00834239">
        <w:rPr>
          <w:rStyle w:val="Strong"/>
          <w:rFonts w:ascii="Calibri" w:eastAsiaTheme="majorEastAsia" w:hAnsi="Calibri" w:cs="Calibri"/>
        </w:rPr>
        <w:t>measurable, relevant to the business objective, consistently defined, and actionable</w:t>
      </w:r>
      <w:r w:rsidRPr="00834239">
        <w:rPr>
          <w:rFonts w:ascii="Calibri" w:hAnsi="Calibri" w:cs="Calibri"/>
        </w:rPr>
        <w:t>.</w:t>
      </w:r>
    </w:p>
    <w:p w14:paraId="08B17E85" w14:textId="7796FCC2" w:rsidR="00F977DC" w:rsidRDefault="00F977DC" w:rsidP="00C15F4D">
      <w:pPr>
        <w:rPr>
          <w:lang w:bidi="gu-IN"/>
        </w:rPr>
      </w:pPr>
    </w:p>
    <w:p w14:paraId="766BA14C" w14:textId="77777777" w:rsidR="00F977DC" w:rsidRDefault="00F977DC">
      <w:pPr>
        <w:rPr>
          <w:lang w:bidi="gu-IN"/>
        </w:rPr>
      </w:pPr>
      <w:r>
        <w:rPr>
          <w:lang w:bidi="gu-IN"/>
        </w:rPr>
        <w:br w:type="page"/>
      </w:r>
    </w:p>
    <w:p w14:paraId="0D4A6DFA" w14:textId="0090625A" w:rsidR="00F977DC" w:rsidRPr="00F977DC" w:rsidRDefault="00F977DC" w:rsidP="000B5A7A">
      <w:pPr>
        <w:autoSpaceDE w:val="0"/>
        <w:autoSpaceDN w:val="0"/>
        <w:adjustRightInd w:val="0"/>
        <w:ind w:left="1710" w:hanging="1710"/>
        <w:rPr>
          <w:rFonts w:ascii="Poppins-Regular" w:hAnsi="Poppins-Regular" w:cs="Poppins-Regular"/>
          <w:color w:val="0F172A"/>
          <w:lang w:bidi="gu-IN"/>
        </w:rPr>
      </w:pPr>
      <w:bookmarkStart w:id="30" w:name="_Toc241596236"/>
      <w:r w:rsidRPr="000B5A7A">
        <w:rPr>
          <w:rStyle w:val="Heading1Char"/>
        </w:rPr>
        <w:lastRenderedPageBreak/>
        <w:t>SCENARIO 03:</w:t>
      </w:r>
      <w:bookmarkEnd w:id="30"/>
      <w:r w:rsidRPr="00F977DC">
        <w:rPr>
          <w:rFonts w:ascii="Poppins-Bold" w:hAnsi="Poppins-Bold" w:cs="Poppins-Bold"/>
          <w:b/>
          <w:bCs/>
          <w:color w:val="1D4ED9"/>
          <w:sz w:val="19"/>
          <w:szCs w:val="19"/>
          <w:lang w:bidi="gu-IN"/>
        </w:rPr>
        <w:t xml:space="preserve"> </w:t>
      </w:r>
      <w:r w:rsidRPr="00F977DC">
        <w:rPr>
          <w:rFonts w:ascii="Poppins-Regular" w:hAnsi="Poppins-Regular" w:cs="Poppins-Regular"/>
          <w:color w:val="0F172A"/>
          <w:lang w:bidi="gu-IN"/>
        </w:rPr>
        <w:t>You are analyzing delivery time data for a food delivery platform. The dataset has 12,000 rows. Your descriptive summary shows: Mean delivery time = 38 minutes, Median = 29 minutes, Standard Deviation = 24 minutes. An investigation reveals that 60 orders logged delivery times of over 200 minutes due to a GPS tracking error on a public holiday.</w:t>
      </w:r>
    </w:p>
    <w:p w14:paraId="4D5CAE49" w14:textId="616AAE8E" w:rsidR="00C15F4D" w:rsidRDefault="00F977DC" w:rsidP="00F977DC">
      <w:pPr>
        <w:autoSpaceDE w:val="0"/>
        <w:autoSpaceDN w:val="0"/>
        <w:adjustRightInd w:val="0"/>
        <w:spacing w:before="240"/>
        <w:ind w:left="1260" w:hanging="1260"/>
        <w:rPr>
          <w:rFonts w:ascii="Poppins-Regular" w:hAnsi="Poppins-Regular" w:cs="Poppins-Regular"/>
          <w:color w:val="0F172A"/>
          <w:lang w:bidi="gu-IN"/>
        </w:rPr>
      </w:pPr>
      <w:r w:rsidRPr="00F977DC">
        <w:rPr>
          <w:rFonts w:ascii="Poppins-Bold" w:hAnsi="Poppins-Bold" w:cs="Poppins-Bold"/>
          <w:b/>
          <w:bCs/>
          <w:color w:val="1E3A5F"/>
          <w:sz w:val="24"/>
          <w:szCs w:val="24"/>
          <w:lang w:bidi="gu-IN"/>
        </w:rPr>
        <w:t>Question</w:t>
      </w:r>
      <w:r w:rsidRPr="00F977DC">
        <w:rPr>
          <w:rFonts w:ascii="Poppins-Bold" w:hAnsi="Poppins-Bold" w:cs="Poppins-Bold"/>
          <w:b/>
          <w:bCs/>
          <w:color w:val="1E3A5F"/>
          <w:lang w:bidi="gu-IN"/>
        </w:rPr>
        <w:t xml:space="preserve">: </w:t>
      </w:r>
      <w:r w:rsidRPr="00F977DC">
        <w:rPr>
          <w:rFonts w:ascii="Poppins-Regular" w:hAnsi="Poppins-Regular" w:cs="Poppins-Regular"/>
          <w:color w:val="0F172A"/>
          <w:lang w:bidi="gu-IN"/>
        </w:rPr>
        <w:t>Based on these statistics, explain what the gap between the mean and median tells you about the shape of the delivery time distribution. Which measure of central tendency should you report to the operations team to represent typical delivery performance, and why? What does the high standard deviation indicate, and how would you decide whether to remove, cap, or keep the outlier deliveries before presenting findings to management?</w:t>
      </w:r>
    </w:p>
    <w:p w14:paraId="1D2DEDE5" w14:textId="3492BEBE" w:rsidR="002D20C5" w:rsidRPr="000B5A7A" w:rsidRDefault="002D20C5" w:rsidP="000B5A7A">
      <w:pPr>
        <w:jc w:val="center"/>
        <w:rPr>
          <w:b/>
          <w:bCs/>
          <w:sz w:val="44"/>
          <w:szCs w:val="44"/>
          <w:u w:val="single"/>
          <w:lang w:bidi="gu-IN"/>
        </w:rPr>
      </w:pPr>
      <w:r w:rsidRPr="000B5A7A">
        <w:rPr>
          <w:b/>
          <w:bCs/>
          <w:sz w:val="44"/>
          <w:szCs w:val="44"/>
          <w:u w:val="single"/>
        </w:rPr>
        <w:t>Answer</w:t>
      </w:r>
      <w:r w:rsidR="000B5A7A" w:rsidRPr="000B5A7A">
        <w:rPr>
          <w:b/>
          <w:bCs/>
          <w:sz w:val="44"/>
          <w:szCs w:val="44"/>
          <w:u w:val="single"/>
          <w:lang w:bidi="gu-IN"/>
        </w:rPr>
        <w:t>:</w:t>
      </w:r>
    </w:p>
    <w:p w14:paraId="301DC1D4" w14:textId="4D79E22C" w:rsidR="002D20C5" w:rsidRPr="00A37381" w:rsidRDefault="002D20C5" w:rsidP="00FA5D15">
      <w:pPr>
        <w:pStyle w:val="Heading2"/>
        <w:numPr>
          <w:ilvl w:val="0"/>
          <w:numId w:val="22"/>
        </w:numPr>
        <w:ind w:left="360"/>
        <w:rPr>
          <w:b/>
          <w:bCs/>
        </w:rPr>
      </w:pPr>
      <w:bookmarkStart w:id="31" w:name="_Toc241596237"/>
      <w:r w:rsidRPr="00A37381">
        <w:rPr>
          <w:b/>
          <w:bCs/>
        </w:rPr>
        <w:t>What Does the Mean–Median Gap Tell Us?</w:t>
      </w:r>
      <w:bookmarkEnd w:id="31"/>
    </w:p>
    <w:p w14:paraId="00A1A42E" w14:textId="77777777" w:rsidR="002D20C5" w:rsidRPr="00A37381" w:rsidRDefault="002D20C5" w:rsidP="00FA5D15">
      <w:pPr>
        <w:pStyle w:val="NormalWeb"/>
        <w:numPr>
          <w:ilvl w:val="0"/>
          <w:numId w:val="23"/>
        </w:numPr>
        <w:rPr>
          <w:rFonts w:ascii="Calibri" w:hAnsi="Calibri" w:cs="Calibri"/>
        </w:rPr>
      </w:pPr>
      <w:r w:rsidRPr="00A37381">
        <w:rPr>
          <w:rFonts w:ascii="Calibri" w:hAnsi="Calibri" w:cs="Calibri"/>
        </w:rPr>
        <w:t xml:space="preserve">The mean is </w:t>
      </w:r>
      <w:r w:rsidRPr="00A37381">
        <w:rPr>
          <w:rStyle w:val="Strong"/>
          <w:rFonts w:ascii="Calibri" w:eastAsiaTheme="majorEastAsia" w:hAnsi="Calibri" w:cs="Calibri"/>
        </w:rPr>
        <w:t>38 minutes</w:t>
      </w:r>
      <w:r w:rsidRPr="00A37381">
        <w:rPr>
          <w:rFonts w:ascii="Calibri" w:hAnsi="Calibri" w:cs="Calibri"/>
        </w:rPr>
        <w:t xml:space="preserve">, while the median is only </w:t>
      </w:r>
      <w:r w:rsidRPr="00A37381">
        <w:rPr>
          <w:rStyle w:val="Strong"/>
          <w:rFonts w:ascii="Calibri" w:eastAsiaTheme="majorEastAsia" w:hAnsi="Calibri" w:cs="Calibri"/>
        </w:rPr>
        <w:t>29 minutes</w:t>
      </w:r>
      <w:r w:rsidRPr="00A37381">
        <w:rPr>
          <w:rFonts w:ascii="Calibri" w:hAnsi="Calibri" w:cs="Calibri"/>
        </w:rPr>
        <w:t>.</w:t>
      </w:r>
    </w:p>
    <w:p w14:paraId="54243B19" w14:textId="77777777" w:rsidR="002D20C5" w:rsidRPr="00A37381" w:rsidRDefault="002D20C5" w:rsidP="00FA5D15">
      <w:pPr>
        <w:pStyle w:val="NormalWeb"/>
        <w:numPr>
          <w:ilvl w:val="0"/>
          <w:numId w:val="23"/>
        </w:numPr>
        <w:rPr>
          <w:rFonts w:ascii="Calibri" w:hAnsi="Calibri" w:cs="Calibri"/>
        </w:rPr>
      </w:pPr>
      <w:r w:rsidRPr="00A37381">
        <w:rPr>
          <w:rFonts w:ascii="Calibri" w:hAnsi="Calibri" w:cs="Calibri"/>
        </w:rPr>
        <w:t>Therefore:</w:t>
      </w:r>
    </w:p>
    <w:p w14:paraId="0CFC0561" w14:textId="77777777" w:rsidR="002D20C5" w:rsidRPr="00A37381" w:rsidRDefault="002D20C5" w:rsidP="00FA5D15">
      <w:pPr>
        <w:pStyle w:val="HTMLPreformatted"/>
        <w:numPr>
          <w:ilvl w:val="1"/>
          <w:numId w:val="23"/>
        </w:numPr>
        <w:rPr>
          <w:rStyle w:val="HTMLCode"/>
          <w:rFonts w:ascii="Calibri" w:eastAsiaTheme="majorEastAsia" w:hAnsi="Calibri" w:cs="Calibri"/>
          <w:sz w:val="24"/>
          <w:szCs w:val="24"/>
        </w:rPr>
      </w:pPr>
      <w:r w:rsidRPr="00A37381">
        <w:rPr>
          <w:rStyle w:val="HTMLCode"/>
          <w:rFonts w:ascii="Calibri" w:eastAsiaTheme="majorEastAsia" w:hAnsi="Calibri" w:cs="Calibri"/>
          <w:sz w:val="24"/>
          <w:szCs w:val="24"/>
        </w:rPr>
        <w:t>Mean &gt; Median</w:t>
      </w:r>
    </w:p>
    <w:p w14:paraId="3B670A45" w14:textId="77777777" w:rsidR="002D20C5" w:rsidRPr="00A37381" w:rsidRDefault="002D20C5" w:rsidP="00FA5D15">
      <w:pPr>
        <w:pStyle w:val="HTMLPreformatted"/>
        <w:numPr>
          <w:ilvl w:val="1"/>
          <w:numId w:val="23"/>
        </w:numPr>
        <w:rPr>
          <w:rStyle w:val="HTMLCode"/>
          <w:rFonts w:ascii="Calibri" w:eastAsiaTheme="majorEastAsia" w:hAnsi="Calibri" w:cs="Calibri"/>
          <w:sz w:val="24"/>
          <w:szCs w:val="24"/>
        </w:rPr>
      </w:pPr>
      <w:r w:rsidRPr="00A37381">
        <w:rPr>
          <w:rStyle w:val="HTMLCode"/>
          <w:rFonts w:ascii="Calibri" w:eastAsiaTheme="majorEastAsia" w:hAnsi="Calibri" w:cs="Calibri"/>
          <w:sz w:val="24"/>
          <w:szCs w:val="24"/>
        </w:rPr>
        <w:t>38 minutes &gt; 29 minutes</w:t>
      </w:r>
    </w:p>
    <w:p w14:paraId="7B01BD19" w14:textId="77777777" w:rsidR="002D20C5" w:rsidRPr="00A37381" w:rsidRDefault="002D20C5" w:rsidP="00FA5D15">
      <w:pPr>
        <w:pStyle w:val="NormalWeb"/>
        <w:numPr>
          <w:ilvl w:val="0"/>
          <w:numId w:val="23"/>
        </w:numPr>
        <w:rPr>
          <w:rFonts w:ascii="Calibri" w:hAnsi="Calibri" w:cs="Calibri"/>
        </w:rPr>
      </w:pPr>
      <w:r w:rsidRPr="00A37381">
        <w:rPr>
          <w:rFonts w:ascii="Calibri" w:hAnsi="Calibri" w:cs="Calibri"/>
        </w:rPr>
        <w:t xml:space="preserve">When the mean is noticeably greater than the median, it commonly indicates a </w:t>
      </w:r>
      <w:r w:rsidRPr="00A37381">
        <w:rPr>
          <w:rStyle w:val="Strong"/>
          <w:rFonts w:ascii="Calibri" w:eastAsiaTheme="majorEastAsia" w:hAnsi="Calibri" w:cs="Calibri"/>
        </w:rPr>
        <w:t>right-skewed (positively skewed) distribution</w:t>
      </w:r>
      <w:r w:rsidRPr="00A37381">
        <w:rPr>
          <w:rFonts w:ascii="Calibri" w:hAnsi="Calibri" w:cs="Calibri"/>
        </w:rPr>
        <w:t>.</w:t>
      </w:r>
    </w:p>
    <w:p w14:paraId="0CC06597" w14:textId="77777777" w:rsidR="002D20C5" w:rsidRPr="00A37381" w:rsidRDefault="002D20C5" w:rsidP="00FA5D15">
      <w:pPr>
        <w:pStyle w:val="NormalWeb"/>
        <w:numPr>
          <w:ilvl w:val="0"/>
          <w:numId w:val="23"/>
        </w:numPr>
        <w:rPr>
          <w:rFonts w:ascii="Calibri" w:hAnsi="Calibri" w:cs="Calibri"/>
        </w:rPr>
      </w:pPr>
      <w:r w:rsidRPr="00A37381">
        <w:rPr>
          <w:rFonts w:ascii="Calibri" w:hAnsi="Calibri" w:cs="Calibri"/>
        </w:rPr>
        <w:t>This means that most delivery times are concentrated toward the lower end, while a smaller number of unusually long delivery times extend the distribution toward the right.</w:t>
      </w:r>
    </w:p>
    <w:p w14:paraId="06C4BB96" w14:textId="77777777" w:rsidR="002D20C5" w:rsidRPr="00A37381" w:rsidRDefault="002D20C5" w:rsidP="00FA5D15">
      <w:pPr>
        <w:pStyle w:val="NormalWeb"/>
        <w:numPr>
          <w:ilvl w:val="0"/>
          <w:numId w:val="23"/>
        </w:numPr>
        <w:rPr>
          <w:rFonts w:ascii="Calibri" w:hAnsi="Calibri" w:cs="Calibri"/>
        </w:rPr>
      </w:pPr>
      <w:r w:rsidRPr="00A37381">
        <w:rPr>
          <w:rFonts w:ascii="Calibri" w:hAnsi="Calibri" w:cs="Calibri"/>
        </w:rPr>
        <w:t>The extremely long delivery records above 200 minutes are likely contributing to the higher mean.</w:t>
      </w:r>
    </w:p>
    <w:p w14:paraId="445D11CE" w14:textId="77777777" w:rsidR="002D20C5" w:rsidRPr="00A37381" w:rsidRDefault="002D20C5" w:rsidP="00AE7AFC">
      <w:pPr>
        <w:pStyle w:val="Heading3"/>
        <w:ind w:left="360"/>
        <w:rPr>
          <w:rFonts w:ascii="Calibri" w:hAnsi="Calibri" w:cs="Calibri"/>
        </w:rPr>
      </w:pPr>
      <w:bookmarkStart w:id="32" w:name="_Toc241596238"/>
      <w:r w:rsidRPr="00A37381">
        <w:rPr>
          <w:rFonts w:ascii="Calibri" w:hAnsi="Calibri" w:cs="Calibri"/>
        </w:rPr>
        <w:t>Important Point</w:t>
      </w:r>
      <w:bookmarkEnd w:id="32"/>
    </w:p>
    <w:p w14:paraId="075FC1E3" w14:textId="41E42551" w:rsidR="002D20C5" w:rsidRPr="00A37381" w:rsidRDefault="002D20C5" w:rsidP="00FA5D15">
      <w:pPr>
        <w:pStyle w:val="NormalWeb"/>
        <w:numPr>
          <w:ilvl w:val="0"/>
          <w:numId w:val="24"/>
        </w:numPr>
        <w:rPr>
          <w:rFonts w:ascii="Calibri" w:hAnsi="Calibri" w:cs="Calibri"/>
        </w:rPr>
      </w:pPr>
      <w:r w:rsidRPr="00A37381">
        <w:rPr>
          <w:rFonts w:ascii="Calibri" w:hAnsi="Calibri" w:cs="Calibri"/>
        </w:rPr>
        <w:t>The difference between mean and median does not by itself prove that the GPS records are erroneous. However, in this scenario, the investigation has independently identified those records as being caused by a GPS tracking error.</w:t>
      </w:r>
    </w:p>
    <w:p w14:paraId="5BB4910A" w14:textId="77777777" w:rsidR="00AE7AFC" w:rsidRDefault="00AE7AFC">
      <w:pPr>
        <w:rPr>
          <w:rFonts w:asciiTheme="majorHAnsi" w:eastAsiaTheme="majorEastAsia" w:hAnsiTheme="majorHAnsi" w:cstheme="majorBidi"/>
          <w:color w:val="71941A" w:themeColor="accent1" w:themeShade="BF"/>
          <w:sz w:val="24"/>
          <w:szCs w:val="24"/>
        </w:rPr>
      </w:pPr>
      <w:r>
        <w:br w:type="page"/>
      </w:r>
    </w:p>
    <w:p w14:paraId="7F9DDE3A" w14:textId="00F8968F" w:rsidR="002D20C5" w:rsidRPr="00AE7AFC" w:rsidRDefault="00AE7AFC" w:rsidP="00AE7AFC">
      <w:pPr>
        <w:pStyle w:val="Heading2"/>
        <w:rPr>
          <w:b/>
          <w:bCs/>
        </w:rPr>
      </w:pPr>
      <w:bookmarkStart w:id="33" w:name="_Toc241596239"/>
      <w:r>
        <w:lastRenderedPageBreak/>
        <w:t>2</w:t>
      </w:r>
      <w:r w:rsidR="002D20C5" w:rsidRPr="00AE7AFC">
        <w:rPr>
          <w:b/>
          <w:bCs/>
        </w:rPr>
        <w:t>. Which Measure Should Be Reported?</w:t>
      </w:r>
      <w:bookmarkEnd w:id="33"/>
    </w:p>
    <w:p w14:paraId="6663632F" w14:textId="77777777" w:rsidR="002D20C5" w:rsidRPr="00A37381" w:rsidRDefault="002D20C5" w:rsidP="00FA5D15">
      <w:pPr>
        <w:pStyle w:val="NormalWeb"/>
        <w:numPr>
          <w:ilvl w:val="0"/>
          <w:numId w:val="24"/>
        </w:numPr>
        <w:rPr>
          <w:rFonts w:ascii="Calibri" w:hAnsi="Calibri" w:cs="Calibri"/>
        </w:rPr>
      </w:pPr>
      <w:r w:rsidRPr="00AE7AFC">
        <w:rPr>
          <w:rFonts w:ascii="Calibri" w:hAnsi="Calibri" w:cs="Calibri"/>
          <w:b/>
          <w:bCs/>
        </w:rPr>
        <w:t>F</w:t>
      </w:r>
      <w:r w:rsidRPr="00A37381">
        <w:rPr>
          <w:rFonts w:ascii="Calibri" w:hAnsi="Calibri" w:cs="Calibri"/>
        </w:rPr>
        <w:t xml:space="preserve">or representing </w:t>
      </w:r>
      <w:r w:rsidRPr="00A37381">
        <w:rPr>
          <w:rStyle w:val="Strong"/>
          <w:rFonts w:ascii="Calibri" w:eastAsiaTheme="majorEastAsia" w:hAnsi="Calibri" w:cs="Calibri"/>
        </w:rPr>
        <w:t>typical delivery performance</w:t>
      </w:r>
      <w:r w:rsidRPr="00A37381">
        <w:rPr>
          <w:rFonts w:ascii="Calibri" w:hAnsi="Calibri" w:cs="Calibri"/>
        </w:rPr>
        <w:t xml:space="preserve">, I would report the </w:t>
      </w:r>
      <w:r w:rsidRPr="00A37381">
        <w:rPr>
          <w:rStyle w:val="Strong"/>
          <w:rFonts w:ascii="Calibri" w:eastAsiaTheme="majorEastAsia" w:hAnsi="Calibri" w:cs="Calibri"/>
        </w:rPr>
        <w:t>median delivery time of 29 minutes</w:t>
      </w:r>
      <w:r w:rsidRPr="00A37381">
        <w:rPr>
          <w:rFonts w:ascii="Calibri" w:hAnsi="Calibri" w:cs="Calibri"/>
        </w:rPr>
        <w:t xml:space="preserve"> as the primary measure.</w:t>
      </w:r>
    </w:p>
    <w:p w14:paraId="0DE0F5B1" w14:textId="77777777" w:rsidR="002D20C5" w:rsidRPr="00A37381" w:rsidRDefault="002D20C5" w:rsidP="00AE7AFC">
      <w:pPr>
        <w:pStyle w:val="Heading3"/>
        <w:ind w:left="360"/>
        <w:rPr>
          <w:rFonts w:ascii="Calibri" w:hAnsi="Calibri" w:cs="Calibri"/>
        </w:rPr>
      </w:pPr>
      <w:bookmarkStart w:id="34" w:name="_Toc241596240"/>
      <w:r w:rsidRPr="00A37381">
        <w:rPr>
          <w:rFonts w:ascii="Calibri" w:hAnsi="Calibri" w:cs="Calibri"/>
        </w:rPr>
        <w:t>Why Median?</w:t>
      </w:r>
      <w:bookmarkEnd w:id="34"/>
    </w:p>
    <w:p w14:paraId="0A3E4532" w14:textId="77777777" w:rsidR="002D20C5" w:rsidRPr="00A37381" w:rsidRDefault="002D20C5" w:rsidP="00FA5D15">
      <w:pPr>
        <w:pStyle w:val="NormalWeb"/>
        <w:numPr>
          <w:ilvl w:val="0"/>
          <w:numId w:val="24"/>
        </w:numPr>
        <w:rPr>
          <w:rFonts w:ascii="Calibri" w:hAnsi="Calibri" w:cs="Calibri"/>
        </w:rPr>
      </w:pPr>
      <w:r w:rsidRPr="00A37381">
        <w:rPr>
          <w:rFonts w:ascii="Calibri" w:hAnsi="Calibri" w:cs="Calibri"/>
        </w:rPr>
        <w:t>The median is less affected by extreme values than the mean.</w:t>
      </w:r>
    </w:p>
    <w:p w14:paraId="11F143FE" w14:textId="77777777" w:rsidR="002D20C5" w:rsidRPr="00A37381" w:rsidRDefault="002D20C5" w:rsidP="00FA5D15">
      <w:pPr>
        <w:pStyle w:val="NormalWeb"/>
        <w:numPr>
          <w:ilvl w:val="0"/>
          <w:numId w:val="24"/>
        </w:numPr>
        <w:rPr>
          <w:rFonts w:ascii="Calibri" w:hAnsi="Calibri" w:cs="Calibri"/>
        </w:rPr>
      </w:pPr>
      <w:r w:rsidRPr="00A37381">
        <w:rPr>
          <w:rFonts w:ascii="Calibri" w:hAnsi="Calibri" w:cs="Calibri"/>
        </w:rPr>
        <w:t>For example, a small number of records above 200 minutes can pull the mean upward substantially, while the median remains much closer to the delivery time experienced by the middle order in the dataset.</w:t>
      </w:r>
    </w:p>
    <w:p w14:paraId="6FCA1CEB" w14:textId="77777777" w:rsidR="002D20C5" w:rsidRPr="00A37381" w:rsidRDefault="002D20C5" w:rsidP="00FA5D15">
      <w:pPr>
        <w:pStyle w:val="NormalWeb"/>
        <w:numPr>
          <w:ilvl w:val="0"/>
          <w:numId w:val="24"/>
        </w:numPr>
        <w:rPr>
          <w:rFonts w:ascii="Calibri" w:hAnsi="Calibri" w:cs="Calibri"/>
        </w:rPr>
      </w:pPr>
      <w:r w:rsidRPr="00A37381">
        <w:rPr>
          <w:rFonts w:ascii="Calibri" w:hAnsi="Calibri" w:cs="Calibri"/>
        </w:rPr>
        <w:t>Therefore:</w:t>
      </w:r>
    </w:p>
    <w:p w14:paraId="37C465AC" w14:textId="77777777" w:rsidR="002D20C5" w:rsidRPr="00A37381" w:rsidRDefault="002D20C5" w:rsidP="00FA5D15">
      <w:pPr>
        <w:pStyle w:val="NormalWeb"/>
        <w:numPr>
          <w:ilvl w:val="1"/>
          <w:numId w:val="24"/>
        </w:numPr>
        <w:rPr>
          <w:rFonts w:ascii="Calibri" w:hAnsi="Calibri" w:cs="Calibri"/>
        </w:rPr>
      </w:pPr>
      <w:r w:rsidRPr="00A37381">
        <w:rPr>
          <w:rStyle w:val="Strong"/>
          <w:rFonts w:ascii="Calibri" w:eastAsiaTheme="majorEastAsia" w:hAnsi="Calibri" w:cs="Calibri"/>
        </w:rPr>
        <w:t>Median = 29 minutes is a more robust representation of typical delivery performance in this situation.</w:t>
      </w:r>
    </w:p>
    <w:p w14:paraId="55EDB71A" w14:textId="3B4D7218" w:rsidR="002D20C5" w:rsidRPr="00AE7AFC" w:rsidRDefault="002D20C5" w:rsidP="00FA5D15">
      <w:pPr>
        <w:pStyle w:val="NormalWeb"/>
        <w:numPr>
          <w:ilvl w:val="0"/>
          <w:numId w:val="24"/>
        </w:numPr>
        <w:rPr>
          <w:rFonts w:ascii="Calibri" w:hAnsi="Calibri" w:cs="Calibri"/>
        </w:rPr>
      </w:pPr>
      <w:r w:rsidRPr="00A37381">
        <w:rPr>
          <w:rFonts w:ascii="Calibri" w:hAnsi="Calibri" w:cs="Calibri"/>
        </w:rPr>
        <w:t>The mean should not necessarily be discarded. It can also be reported as a secondary statistic, particularly because the difference between the mean and median itself provides useful information about the distribution.</w:t>
      </w:r>
    </w:p>
    <w:p w14:paraId="1B96350B" w14:textId="3298C330" w:rsidR="002D20C5" w:rsidRPr="00AE7AFC" w:rsidRDefault="00AE7AFC" w:rsidP="00AE7AFC">
      <w:pPr>
        <w:pStyle w:val="Heading2"/>
        <w:rPr>
          <w:b/>
          <w:bCs/>
        </w:rPr>
      </w:pPr>
      <w:bookmarkStart w:id="35" w:name="_Toc241596241"/>
      <w:r w:rsidRPr="00AE7AFC">
        <w:rPr>
          <w:b/>
          <w:bCs/>
        </w:rPr>
        <w:t>3</w:t>
      </w:r>
      <w:r w:rsidR="002D20C5" w:rsidRPr="00AE7AFC">
        <w:rPr>
          <w:b/>
          <w:bCs/>
        </w:rPr>
        <w:t>. What Does the Standard Deviation of 24 Minutes Indicate?</w:t>
      </w:r>
      <w:bookmarkEnd w:id="35"/>
    </w:p>
    <w:p w14:paraId="6C7D9D3E"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The standard deviation measures how widely delivery times vary around the mean.</w:t>
      </w:r>
    </w:p>
    <w:p w14:paraId="2A0640D8"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Here:</w:t>
      </w:r>
    </w:p>
    <w:p w14:paraId="4CF278E8" w14:textId="77777777" w:rsidR="002D20C5" w:rsidRPr="00A37381" w:rsidRDefault="002D20C5" w:rsidP="00FA5D15">
      <w:pPr>
        <w:pStyle w:val="HTMLPreformatted"/>
        <w:numPr>
          <w:ilvl w:val="1"/>
          <w:numId w:val="25"/>
        </w:numPr>
        <w:rPr>
          <w:rStyle w:val="HTMLCode"/>
          <w:rFonts w:ascii="Calibri" w:eastAsiaTheme="majorEastAsia" w:hAnsi="Calibri" w:cs="Calibri"/>
          <w:sz w:val="24"/>
          <w:szCs w:val="24"/>
        </w:rPr>
      </w:pPr>
      <w:r w:rsidRPr="00A37381">
        <w:rPr>
          <w:rStyle w:val="HTMLCode"/>
          <w:rFonts w:ascii="Calibri" w:eastAsiaTheme="majorEastAsia" w:hAnsi="Calibri" w:cs="Calibri"/>
          <w:sz w:val="24"/>
          <w:szCs w:val="24"/>
        </w:rPr>
        <w:t>Mean = 38 minutes</w:t>
      </w:r>
    </w:p>
    <w:p w14:paraId="0D153F57" w14:textId="77777777" w:rsidR="002D20C5" w:rsidRPr="00A37381" w:rsidRDefault="002D20C5" w:rsidP="00FA5D15">
      <w:pPr>
        <w:pStyle w:val="HTMLPreformatted"/>
        <w:numPr>
          <w:ilvl w:val="1"/>
          <w:numId w:val="25"/>
        </w:numPr>
        <w:rPr>
          <w:rStyle w:val="HTMLCode"/>
          <w:rFonts w:ascii="Calibri" w:eastAsiaTheme="majorEastAsia" w:hAnsi="Calibri" w:cs="Calibri"/>
          <w:sz w:val="24"/>
          <w:szCs w:val="24"/>
        </w:rPr>
      </w:pPr>
      <w:r w:rsidRPr="00A37381">
        <w:rPr>
          <w:rStyle w:val="HTMLCode"/>
          <w:rFonts w:ascii="Calibri" w:eastAsiaTheme="majorEastAsia" w:hAnsi="Calibri" w:cs="Calibri"/>
          <w:sz w:val="24"/>
          <w:szCs w:val="24"/>
        </w:rPr>
        <w:t>Standard Deviation = 24 minutes</w:t>
      </w:r>
    </w:p>
    <w:p w14:paraId="032BA508"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A standard deviation of 24 minutes is relatively large compared with the mean of 38 minutes, indicating substantial variation in delivery times.</w:t>
      </w:r>
    </w:p>
    <w:p w14:paraId="3C66CEC4"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In practical terms, delivery performance is not highly consistent: some deliveries take considerably longer or shorter than the average.</w:t>
      </w:r>
    </w:p>
    <w:p w14:paraId="4F170B26"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The high standard deviation may be influenced by:</w:t>
      </w:r>
    </w:p>
    <w:p w14:paraId="42138865"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Genuine differences in delivery duration</w:t>
      </w:r>
    </w:p>
    <w:p w14:paraId="0264717F" w14:textId="77777777" w:rsidR="002D20C5" w:rsidRPr="00A37381" w:rsidRDefault="002D20C5" w:rsidP="00FA5D15">
      <w:pPr>
        <w:pStyle w:val="NormalWeb"/>
        <w:numPr>
          <w:ilvl w:val="1"/>
          <w:numId w:val="25"/>
        </w:numPr>
        <w:rPr>
          <w:rFonts w:ascii="Calibri" w:hAnsi="Calibri" w:cs="Calibri"/>
        </w:rPr>
      </w:pPr>
      <w:r w:rsidRPr="00A37381">
        <w:rPr>
          <w:rFonts w:ascii="Calibri" w:hAnsi="Calibri" w:cs="Calibri"/>
        </w:rPr>
        <w:t>Different delivery distances</w:t>
      </w:r>
    </w:p>
    <w:p w14:paraId="6262D0B4" w14:textId="77777777" w:rsidR="002D20C5" w:rsidRPr="00A37381" w:rsidRDefault="002D20C5" w:rsidP="00FA5D15">
      <w:pPr>
        <w:pStyle w:val="NormalWeb"/>
        <w:numPr>
          <w:ilvl w:val="1"/>
          <w:numId w:val="25"/>
        </w:numPr>
        <w:rPr>
          <w:rFonts w:ascii="Calibri" w:hAnsi="Calibri" w:cs="Calibri"/>
        </w:rPr>
      </w:pPr>
      <w:r w:rsidRPr="00A37381">
        <w:rPr>
          <w:rFonts w:ascii="Calibri" w:hAnsi="Calibri" w:cs="Calibri"/>
        </w:rPr>
        <w:t>Traffic conditions</w:t>
      </w:r>
    </w:p>
    <w:p w14:paraId="03ED72BF" w14:textId="77777777" w:rsidR="002D20C5" w:rsidRPr="00A37381" w:rsidRDefault="002D20C5" w:rsidP="00FA5D15">
      <w:pPr>
        <w:pStyle w:val="NormalWeb"/>
        <w:numPr>
          <w:ilvl w:val="1"/>
          <w:numId w:val="25"/>
        </w:numPr>
        <w:rPr>
          <w:rFonts w:ascii="Calibri" w:hAnsi="Calibri" w:cs="Calibri"/>
        </w:rPr>
      </w:pPr>
      <w:r w:rsidRPr="00A37381">
        <w:rPr>
          <w:rFonts w:ascii="Calibri" w:hAnsi="Calibri" w:cs="Calibri"/>
        </w:rPr>
        <w:t>Restaurant preparation times</w:t>
      </w:r>
    </w:p>
    <w:p w14:paraId="4757BC56" w14:textId="77777777" w:rsidR="002D20C5" w:rsidRPr="00A37381" w:rsidRDefault="002D20C5" w:rsidP="00FA5D15">
      <w:pPr>
        <w:pStyle w:val="NormalWeb"/>
        <w:numPr>
          <w:ilvl w:val="1"/>
          <w:numId w:val="25"/>
        </w:numPr>
        <w:rPr>
          <w:rFonts w:ascii="Calibri" w:hAnsi="Calibri" w:cs="Calibri"/>
        </w:rPr>
      </w:pPr>
      <w:r w:rsidRPr="00A37381">
        <w:rPr>
          <w:rFonts w:ascii="Calibri" w:hAnsi="Calibri" w:cs="Calibri"/>
        </w:rPr>
        <w:t>Peak-hour demand</w:t>
      </w:r>
    </w:p>
    <w:p w14:paraId="0BE11CDE" w14:textId="77777777" w:rsidR="002D20C5" w:rsidRPr="00A37381" w:rsidRDefault="002D20C5" w:rsidP="00FA5D15">
      <w:pPr>
        <w:pStyle w:val="NormalWeb"/>
        <w:numPr>
          <w:ilvl w:val="1"/>
          <w:numId w:val="25"/>
        </w:numPr>
        <w:rPr>
          <w:rFonts w:ascii="Calibri" w:hAnsi="Calibri" w:cs="Calibri"/>
        </w:rPr>
      </w:pPr>
      <w:r w:rsidRPr="00A37381">
        <w:rPr>
          <w:rFonts w:ascii="Calibri" w:hAnsi="Calibri" w:cs="Calibri"/>
        </w:rPr>
        <w:t>Delivery-agent availability</w:t>
      </w:r>
    </w:p>
    <w:p w14:paraId="561D1A28" w14:textId="77777777" w:rsidR="002D20C5" w:rsidRPr="00A37381" w:rsidRDefault="002D20C5" w:rsidP="00FA5D15">
      <w:pPr>
        <w:pStyle w:val="NormalWeb"/>
        <w:numPr>
          <w:ilvl w:val="1"/>
          <w:numId w:val="25"/>
        </w:numPr>
        <w:rPr>
          <w:rFonts w:ascii="Calibri" w:hAnsi="Calibri" w:cs="Calibri"/>
        </w:rPr>
      </w:pPr>
      <w:r w:rsidRPr="00A37381">
        <w:rPr>
          <w:rFonts w:ascii="Calibri" w:hAnsi="Calibri" w:cs="Calibri"/>
        </w:rPr>
        <w:t>The identified GPS tracking errors</w:t>
      </w:r>
    </w:p>
    <w:p w14:paraId="35816280" w14:textId="77777777" w:rsidR="002D20C5" w:rsidRPr="00A37381" w:rsidRDefault="002D20C5" w:rsidP="00FA5D15">
      <w:pPr>
        <w:pStyle w:val="NormalWeb"/>
        <w:numPr>
          <w:ilvl w:val="0"/>
          <w:numId w:val="25"/>
        </w:numPr>
        <w:rPr>
          <w:rFonts w:ascii="Calibri" w:hAnsi="Calibri" w:cs="Calibri"/>
        </w:rPr>
      </w:pPr>
      <w:r w:rsidRPr="00A37381">
        <w:rPr>
          <w:rFonts w:ascii="Calibri" w:hAnsi="Calibri" w:cs="Calibri"/>
        </w:rPr>
        <w:t>Therefore, the standard deviation should be interpreted alongside the distribution and data-quality investigation.</w:t>
      </w:r>
    </w:p>
    <w:p w14:paraId="3FAC868A" w14:textId="2C0BCF86" w:rsidR="002D20C5" w:rsidRPr="00A37381" w:rsidRDefault="002D20C5" w:rsidP="002D20C5">
      <w:pPr>
        <w:rPr>
          <w:rFonts w:ascii="Calibri" w:hAnsi="Calibri" w:cs="Calibri"/>
          <w:sz w:val="24"/>
          <w:szCs w:val="24"/>
        </w:rPr>
      </w:pPr>
    </w:p>
    <w:p w14:paraId="2C220726" w14:textId="77777777" w:rsidR="004D15E2" w:rsidRDefault="004D15E2">
      <w:pPr>
        <w:rPr>
          <w:rFonts w:asciiTheme="majorHAnsi" w:eastAsiaTheme="majorEastAsia" w:hAnsiTheme="majorHAnsi" w:cstheme="majorBidi"/>
          <w:b/>
          <w:bCs/>
          <w:color w:val="71941A" w:themeColor="accent1" w:themeShade="BF"/>
          <w:sz w:val="24"/>
          <w:szCs w:val="24"/>
        </w:rPr>
      </w:pPr>
      <w:r>
        <w:rPr>
          <w:b/>
          <w:bCs/>
        </w:rPr>
        <w:br w:type="page"/>
      </w:r>
    </w:p>
    <w:p w14:paraId="58B24542" w14:textId="4EA5079E" w:rsidR="002D20C5" w:rsidRPr="004D15E2" w:rsidRDefault="004D15E2" w:rsidP="004D15E2">
      <w:pPr>
        <w:pStyle w:val="Heading2"/>
        <w:rPr>
          <w:b/>
          <w:bCs/>
        </w:rPr>
      </w:pPr>
      <w:bookmarkStart w:id="36" w:name="_Toc241596242"/>
      <w:r w:rsidRPr="004D15E2">
        <w:rPr>
          <w:b/>
          <w:bCs/>
        </w:rPr>
        <w:lastRenderedPageBreak/>
        <w:t>4</w:t>
      </w:r>
      <w:r w:rsidR="002D20C5" w:rsidRPr="004D15E2">
        <w:rPr>
          <w:b/>
          <w:bCs/>
        </w:rPr>
        <w:t>. Should the Outliers Be Removed, Capped, or Kept?</w:t>
      </w:r>
      <w:bookmarkEnd w:id="36"/>
    </w:p>
    <w:p w14:paraId="4A17C8BF" w14:textId="77777777" w:rsidR="002D20C5" w:rsidRPr="00A37381" w:rsidRDefault="002D20C5" w:rsidP="00FA5D15">
      <w:pPr>
        <w:pStyle w:val="NormalWeb"/>
        <w:numPr>
          <w:ilvl w:val="0"/>
          <w:numId w:val="26"/>
        </w:numPr>
        <w:rPr>
          <w:rFonts w:ascii="Calibri" w:hAnsi="Calibri" w:cs="Calibri"/>
        </w:rPr>
      </w:pPr>
      <w:r w:rsidRPr="00A37381">
        <w:rPr>
          <w:rFonts w:ascii="Calibri" w:hAnsi="Calibri" w:cs="Calibri"/>
        </w:rPr>
        <w:t xml:space="preserve">The decision should be based on the </w:t>
      </w:r>
      <w:r w:rsidRPr="00A37381">
        <w:rPr>
          <w:rStyle w:val="Strong"/>
          <w:rFonts w:ascii="Calibri" w:eastAsiaTheme="majorEastAsia" w:hAnsi="Calibri" w:cs="Calibri"/>
        </w:rPr>
        <w:t>cause of the outliers and the purpose of the analysis</w:t>
      </w:r>
      <w:r w:rsidRPr="00A37381">
        <w:rPr>
          <w:rFonts w:ascii="Calibri" w:hAnsi="Calibri" w:cs="Calibri"/>
        </w:rPr>
        <w:t>, rather than simply removing observations because they are unusually large.</w:t>
      </w:r>
    </w:p>
    <w:p w14:paraId="0D7D2414" w14:textId="77777777" w:rsidR="002D20C5" w:rsidRPr="00A37381" w:rsidRDefault="002D20C5" w:rsidP="00FA5D15">
      <w:pPr>
        <w:pStyle w:val="NormalWeb"/>
        <w:numPr>
          <w:ilvl w:val="0"/>
          <w:numId w:val="26"/>
        </w:numPr>
        <w:rPr>
          <w:rFonts w:ascii="Calibri" w:hAnsi="Calibri" w:cs="Calibri"/>
        </w:rPr>
      </w:pPr>
      <w:r w:rsidRPr="00A37381">
        <w:rPr>
          <w:rFonts w:ascii="Calibri" w:hAnsi="Calibri" w:cs="Calibri"/>
        </w:rPr>
        <w:t xml:space="preserve">In this scenario, the investigation has established that the 60 records above 200 minutes resulted from a </w:t>
      </w:r>
      <w:r w:rsidRPr="00A37381">
        <w:rPr>
          <w:rStyle w:val="Strong"/>
          <w:rFonts w:ascii="Calibri" w:eastAsiaTheme="majorEastAsia" w:hAnsi="Calibri" w:cs="Calibri"/>
        </w:rPr>
        <w:t>GPS tracking error</w:t>
      </w:r>
      <w:r w:rsidRPr="00A37381">
        <w:rPr>
          <w:rFonts w:ascii="Calibri" w:hAnsi="Calibri" w:cs="Calibri"/>
        </w:rPr>
        <w:t>.</w:t>
      </w:r>
    </w:p>
    <w:p w14:paraId="14DDBAD5" w14:textId="77777777" w:rsidR="002D20C5" w:rsidRPr="00A37381" w:rsidRDefault="002D20C5" w:rsidP="00FA5D15">
      <w:pPr>
        <w:pStyle w:val="NormalWeb"/>
        <w:numPr>
          <w:ilvl w:val="0"/>
          <w:numId w:val="26"/>
        </w:numPr>
        <w:rPr>
          <w:rFonts w:ascii="Calibri" w:hAnsi="Calibri" w:cs="Calibri"/>
        </w:rPr>
      </w:pPr>
      <w:r w:rsidRPr="00A37381">
        <w:rPr>
          <w:rFonts w:ascii="Calibri" w:hAnsi="Calibri" w:cs="Calibri"/>
        </w:rPr>
        <w:t xml:space="preserve">Therefore, these records are </w:t>
      </w:r>
      <w:r w:rsidRPr="00A37381">
        <w:rPr>
          <w:rStyle w:val="Strong"/>
          <w:rFonts w:ascii="Calibri" w:eastAsiaTheme="majorEastAsia" w:hAnsi="Calibri" w:cs="Calibri"/>
        </w:rPr>
        <w:t>data-quality errors rather than genuine delivery times</w:t>
      </w:r>
      <w:r w:rsidRPr="00A37381">
        <w:rPr>
          <w:rFonts w:ascii="Calibri" w:hAnsi="Calibri" w:cs="Calibri"/>
        </w:rPr>
        <w:t>.</w:t>
      </w:r>
    </w:p>
    <w:p w14:paraId="19552D43" w14:textId="77777777" w:rsidR="002D20C5" w:rsidRPr="00A37381" w:rsidRDefault="002D20C5" w:rsidP="004D15E2">
      <w:pPr>
        <w:pStyle w:val="Heading2"/>
        <w:ind w:left="360"/>
        <w:rPr>
          <w:rFonts w:ascii="Calibri" w:hAnsi="Calibri" w:cs="Calibri"/>
        </w:rPr>
      </w:pPr>
      <w:bookmarkStart w:id="37" w:name="_Toc241596243"/>
      <w:r w:rsidRPr="00A37381">
        <w:rPr>
          <w:rFonts w:ascii="Calibri" w:hAnsi="Calibri" w:cs="Calibri"/>
        </w:rPr>
        <w:t>Option 1: Remove the Erroneous Records</w:t>
      </w:r>
      <w:bookmarkEnd w:id="37"/>
    </w:p>
    <w:p w14:paraId="73B6196F" w14:textId="77777777" w:rsidR="002D20C5" w:rsidRPr="00A37381" w:rsidRDefault="002D20C5" w:rsidP="00FA5D15">
      <w:pPr>
        <w:pStyle w:val="NormalWeb"/>
        <w:numPr>
          <w:ilvl w:val="0"/>
          <w:numId w:val="27"/>
        </w:numPr>
        <w:rPr>
          <w:rFonts w:ascii="Calibri" w:hAnsi="Calibri" w:cs="Calibri"/>
        </w:rPr>
      </w:pPr>
      <w:r w:rsidRPr="00A37381">
        <w:rPr>
          <w:rFonts w:ascii="Calibri" w:hAnsi="Calibri" w:cs="Calibri"/>
        </w:rPr>
        <w:t>Removing them from the operational performance analysis would be appropriate if the objective is to measure actual delivery performance and the recorded values are demonstrably incorrect.</w:t>
      </w:r>
    </w:p>
    <w:p w14:paraId="2BFABD13" w14:textId="77777777" w:rsidR="002D20C5" w:rsidRPr="00A37381" w:rsidRDefault="002D20C5" w:rsidP="00FA5D15">
      <w:pPr>
        <w:pStyle w:val="NormalWeb"/>
        <w:numPr>
          <w:ilvl w:val="0"/>
          <w:numId w:val="27"/>
        </w:numPr>
        <w:rPr>
          <w:rFonts w:ascii="Calibri" w:hAnsi="Calibri" w:cs="Calibri"/>
        </w:rPr>
      </w:pPr>
      <w:r w:rsidRPr="00A37381">
        <w:rPr>
          <w:rFonts w:ascii="Calibri" w:hAnsi="Calibri" w:cs="Calibri"/>
        </w:rPr>
        <w:t>For example:</w:t>
      </w:r>
    </w:p>
    <w:p w14:paraId="4D343E38" w14:textId="5FB51132"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Operational KPI Dataset</w:t>
      </w:r>
    </w:p>
    <w:p w14:paraId="6843CCA6" w14:textId="4061A2AD"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 xml:space="preserve">        ↓</w:t>
      </w:r>
    </w:p>
    <w:p w14:paraId="0C0EE223" w14:textId="7CAA95D2"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Identify GPS-error records</w:t>
      </w:r>
    </w:p>
    <w:p w14:paraId="3206066C" w14:textId="3742845D"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 xml:space="preserve">        ↓</w:t>
      </w:r>
    </w:p>
    <w:p w14:paraId="2C312F6F" w14:textId="0DDCACFE"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Exclude erroneous delivery times</w:t>
      </w:r>
    </w:p>
    <w:p w14:paraId="75F572C3" w14:textId="65E55181"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 xml:space="preserve">        ↓</w:t>
      </w:r>
    </w:p>
    <w:p w14:paraId="6440A0F1" w14:textId="2974BBC6" w:rsidR="002D20C5" w:rsidRPr="00A37381" w:rsidRDefault="004D15E2" w:rsidP="002D20C5">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002D20C5" w:rsidRPr="00A37381">
        <w:rPr>
          <w:rStyle w:val="HTMLCode"/>
          <w:rFonts w:ascii="Calibri" w:eastAsiaTheme="majorEastAsia" w:hAnsi="Calibri" w:cs="Calibri"/>
          <w:sz w:val="24"/>
          <w:szCs w:val="24"/>
        </w:rPr>
        <w:t>Calculate delivery-time KPIs</w:t>
      </w:r>
    </w:p>
    <w:p w14:paraId="1E6B325E" w14:textId="77777777" w:rsidR="002D20C5" w:rsidRPr="00A37381" w:rsidRDefault="002D20C5" w:rsidP="00FA5D15">
      <w:pPr>
        <w:pStyle w:val="NormalWeb"/>
        <w:numPr>
          <w:ilvl w:val="0"/>
          <w:numId w:val="28"/>
        </w:numPr>
        <w:rPr>
          <w:rFonts w:ascii="Calibri" w:hAnsi="Calibri" w:cs="Calibri"/>
        </w:rPr>
      </w:pPr>
      <w:r w:rsidRPr="00A37381">
        <w:rPr>
          <w:rFonts w:ascii="Calibri" w:hAnsi="Calibri" w:cs="Calibri"/>
        </w:rPr>
        <w:t>However, the analyst should document:</w:t>
      </w:r>
    </w:p>
    <w:p w14:paraId="1177FA72" w14:textId="77777777" w:rsidR="002D20C5" w:rsidRPr="00A37381" w:rsidRDefault="002D20C5" w:rsidP="00FA5D15">
      <w:pPr>
        <w:pStyle w:val="NormalWeb"/>
        <w:numPr>
          <w:ilvl w:val="1"/>
          <w:numId w:val="28"/>
        </w:numPr>
        <w:rPr>
          <w:rFonts w:ascii="Calibri" w:hAnsi="Calibri" w:cs="Calibri"/>
        </w:rPr>
      </w:pPr>
      <w:r w:rsidRPr="00A37381">
        <w:rPr>
          <w:rFonts w:ascii="Calibri" w:hAnsi="Calibri" w:cs="Calibri"/>
        </w:rPr>
        <w:t>How the records were identified</w:t>
      </w:r>
    </w:p>
    <w:p w14:paraId="42CFA707" w14:textId="77777777" w:rsidR="002D20C5" w:rsidRPr="00A37381" w:rsidRDefault="002D20C5" w:rsidP="00FA5D15">
      <w:pPr>
        <w:pStyle w:val="NormalWeb"/>
        <w:numPr>
          <w:ilvl w:val="1"/>
          <w:numId w:val="28"/>
        </w:numPr>
        <w:rPr>
          <w:rFonts w:ascii="Calibri" w:hAnsi="Calibri" w:cs="Calibri"/>
        </w:rPr>
      </w:pPr>
      <w:r w:rsidRPr="00A37381">
        <w:rPr>
          <w:rFonts w:ascii="Calibri" w:hAnsi="Calibri" w:cs="Calibri"/>
        </w:rPr>
        <w:t>Why they were considered erroneous</w:t>
      </w:r>
    </w:p>
    <w:p w14:paraId="3347998D" w14:textId="77777777" w:rsidR="002D20C5" w:rsidRPr="00A37381" w:rsidRDefault="002D20C5" w:rsidP="00FA5D15">
      <w:pPr>
        <w:pStyle w:val="NormalWeb"/>
        <w:numPr>
          <w:ilvl w:val="1"/>
          <w:numId w:val="28"/>
        </w:numPr>
        <w:rPr>
          <w:rFonts w:ascii="Calibri" w:hAnsi="Calibri" w:cs="Calibri"/>
        </w:rPr>
      </w:pPr>
      <w:r w:rsidRPr="00A37381">
        <w:rPr>
          <w:rFonts w:ascii="Calibri" w:hAnsi="Calibri" w:cs="Calibri"/>
        </w:rPr>
        <w:t xml:space="preserve">How many records were </w:t>
      </w:r>
      <w:proofErr w:type="gramStart"/>
      <w:r w:rsidRPr="00A37381">
        <w:rPr>
          <w:rFonts w:ascii="Calibri" w:hAnsi="Calibri" w:cs="Calibri"/>
        </w:rPr>
        <w:t>removed</w:t>
      </w:r>
      <w:proofErr w:type="gramEnd"/>
    </w:p>
    <w:p w14:paraId="5CDA802D" w14:textId="77777777" w:rsidR="002D20C5" w:rsidRPr="00A37381" w:rsidRDefault="002D20C5" w:rsidP="00FA5D15">
      <w:pPr>
        <w:pStyle w:val="NormalWeb"/>
        <w:numPr>
          <w:ilvl w:val="1"/>
          <w:numId w:val="28"/>
        </w:numPr>
        <w:rPr>
          <w:rFonts w:ascii="Calibri" w:hAnsi="Calibri" w:cs="Calibri"/>
        </w:rPr>
      </w:pPr>
      <w:r w:rsidRPr="00A37381">
        <w:rPr>
          <w:rFonts w:ascii="Calibri" w:hAnsi="Calibri" w:cs="Calibri"/>
        </w:rPr>
        <w:t>The effect of removal on the results</w:t>
      </w:r>
    </w:p>
    <w:p w14:paraId="136BC89E" w14:textId="311C49F5" w:rsidR="002D20C5" w:rsidRPr="000A2897" w:rsidRDefault="002D20C5" w:rsidP="00FA5D15">
      <w:pPr>
        <w:pStyle w:val="NormalWeb"/>
        <w:numPr>
          <w:ilvl w:val="0"/>
          <w:numId w:val="28"/>
        </w:numPr>
        <w:rPr>
          <w:rFonts w:ascii="Calibri" w:hAnsi="Calibri" w:cs="Calibri"/>
        </w:rPr>
      </w:pPr>
      <w:r w:rsidRPr="00A37381">
        <w:rPr>
          <w:rFonts w:ascii="Calibri" w:hAnsi="Calibri" w:cs="Calibri"/>
        </w:rPr>
        <w:t>The original raw data should be preserved rather than permanently deleted.</w:t>
      </w:r>
    </w:p>
    <w:p w14:paraId="28FC20EE" w14:textId="616D40DC" w:rsidR="002D20C5" w:rsidRPr="000A2897" w:rsidRDefault="000A2897" w:rsidP="000A2897">
      <w:pPr>
        <w:pStyle w:val="Heading2"/>
        <w:rPr>
          <w:b/>
          <w:bCs/>
        </w:rPr>
      </w:pPr>
      <w:bookmarkStart w:id="38" w:name="_Toc241596244"/>
      <w:r w:rsidRPr="000A2897">
        <w:rPr>
          <w:b/>
          <w:bCs/>
        </w:rPr>
        <w:t>5</w:t>
      </w:r>
      <w:r w:rsidR="002D20C5" w:rsidRPr="000A2897">
        <w:rPr>
          <w:b/>
          <w:bCs/>
        </w:rPr>
        <w:t>. Should the Values Be Capped?</w:t>
      </w:r>
      <w:bookmarkEnd w:id="38"/>
    </w:p>
    <w:p w14:paraId="6B880188" w14:textId="77777777" w:rsidR="002D20C5" w:rsidRPr="00A37381" w:rsidRDefault="002D20C5" w:rsidP="00FA5D15">
      <w:pPr>
        <w:pStyle w:val="NormalWeb"/>
        <w:numPr>
          <w:ilvl w:val="0"/>
          <w:numId w:val="29"/>
        </w:numPr>
        <w:rPr>
          <w:rFonts w:ascii="Calibri" w:hAnsi="Calibri" w:cs="Calibri"/>
        </w:rPr>
      </w:pPr>
      <w:r w:rsidRPr="00A37381">
        <w:rPr>
          <w:rStyle w:val="Strong"/>
          <w:rFonts w:ascii="Calibri" w:eastAsiaTheme="majorEastAsia" w:hAnsi="Calibri" w:cs="Calibri"/>
        </w:rPr>
        <w:t>Capping (</w:t>
      </w:r>
      <w:proofErr w:type="spellStart"/>
      <w:r w:rsidRPr="00A37381">
        <w:rPr>
          <w:rStyle w:val="Strong"/>
          <w:rFonts w:ascii="Calibri" w:eastAsiaTheme="majorEastAsia" w:hAnsi="Calibri" w:cs="Calibri"/>
        </w:rPr>
        <w:t>winsorization</w:t>
      </w:r>
      <w:proofErr w:type="spellEnd"/>
      <w:r w:rsidRPr="00A37381">
        <w:rPr>
          <w:rStyle w:val="Strong"/>
          <w:rFonts w:ascii="Calibri" w:eastAsiaTheme="majorEastAsia" w:hAnsi="Calibri" w:cs="Calibri"/>
        </w:rPr>
        <w:t>)</w:t>
      </w:r>
      <w:r w:rsidRPr="00A37381">
        <w:rPr>
          <w:rFonts w:ascii="Calibri" w:hAnsi="Calibri" w:cs="Calibri"/>
        </w:rPr>
        <w:t xml:space="preserve"> replaces extreme values with a chosen upper threshold.</w:t>
      </w:r>
    </w:p>
    <w:p w14:paraId="5BAFABA6" w14:textId="77777777" w:rsidR="002D20C5" w:rsidRPr="00A37381" w:rsidRDefault="002D20C5" w:rsidP="00FA5D15">
      <w:pPr>
        <w:pStyle w:val="NormalWeb"/>
        <w:numPr>
          <w:ilvl w:val="0"/>
          <w:numId w:val="29"/>
        </w:numPr>
        <w:rPr>
          <w:rFonts w:ascii="Calibri" w:hAnsi="Calibri" w:cs="Calibri"/>
        </w:rPr>
      </w:pPr>
      <w:r w:rsidRPr="00A37381">
        <w:rPr>
          <w:rFonts w:ascii="Calibri" w:hAnsi="Calibri" w:cs="Calibri"/>
        </w:rPr>
        <w:t>For example, values above a predetermined percentile could be replaced with that percentile value.</w:t>
      </w:r>
    </w:p>
    <w:p w14:paraId="7D58F936" w14:textId="77777777" w:rsidR="002D20C5" w:rsidRPr="00A37381" w:rsidRDefault="002D20C5" w:rsidP="00FA5D15">
      <w:pPr>
        <w:pStyle w:val="NormalWeb"/>
        <w:numPr>
          <w:ilvl w:val="0"/>
          <w:numId w:val="29"/>
        </w:numPr>
        <w:rPr>
          <w:rFonts w:ascii="Calibri" w:hAnsi="Calibri" w:cs="Calibri"/>
        </w:rPr>
      </w:pPr>
      <w:r w:rsidRPr="00A37381">
        <w:rPr>
          <w:rFonts w:ascii="Calibri" w:hAnsi="Calibri" w:cs="Calibri"/>
        </w:rPr>
        <w:t xml:space="preserve">However, capping would generally </w:t>
      </w:r>
      <w:r w:rsidRPr="00A37381">
        <w:rPr>
          <w:rStyle w:val="Strong"/>
          <w:rFonts w:ascii="Calibri" w:eastAsiaTheme="majorEastAsia" w:hAnsi="Calibri" w:cs="Calibri"/>
        </w:rPr>
        <w:t>not be the first choice here</w:t>
      </w:r>
      <w:r w:rsidRPr="00A37381">
        <w:rPr>
          <w:rFonts w:ascii="Calibri" w:hAnsi="Calibri" w:cs="Calibri"/>
        </w:rPr>
        <w:t xml:space="preserve"> because the problem is known to be a GPS tracking error.</w:t>
      </w:r>
    </w:p>
    <w:p w14:paraId="595D7AC3" w14:textId="77777777" w:rsidR="002D20C5" w:rsidRPr="00A37381" w:rsidRDefault="002D20C5" w:rsidP="00FA5D15">
      <w:pPr>
        <w:pStyle w:val="NormalWeb"/>
        <w:numPr>
          <w:ilvl w:val="0"/>
          <w:numId w:val="29"/>
        </w:numPr>
        <w:rPr>
          <w:rFonts w:ascii="Calibri" w:hAnsi="Calibri" w:cs="Calibri"/>
        </w:rPr>
      </w:pPr>
      <w:r w:rsidRPr="00A37381">
        <w:rPr>
          <w:rFonts w:ascii="Calibri" w:hAnsi="Calibri" w:cs="Calibri"/>
        </w:rPr>
        <w:t>Capping is more appropriate when extreme observations are valid but disproportionately influence an analysis and there is a justified statistical reason to limit their influence.</w:t>
      </w:r>
    </w:p>
    <w:p w14:paraId="6BA937D9" w14:textId="4913B6FA" w:rsidR="002D20C5" w:rsidRPr="000A2897" w:rsidRDefault="002D20C5" w:rsidP="00FA5D15">
      <w:pPr>
        <w:pStyle w:val="NormalWeb"/>
        <w:numPr>
          <w:ilvl w:val="0"/>
          <w:numId w:val="29"/>
        </w:numPr>
        <w:rPr>
          <w:rFonts w:ascii="Calibri" w:hAnsi="Calibri" w:cs="Calibri"/>
        </w:rPr>
      </w:pPr>
      <w:r w:rsidRPr="00A37381">
        <w:rPr>
          <w:rFonts w:ascii="Calibri" w:hAnsi="Calibri" w:cs="Calibri"/>
        </w:rPr>
        <w:t>Since these 60 observations are known errors, replacing them with an arbitrary maximum would introduce artificial values.</w:t>
      </w:r>
    </w:p>
    <w:p w14:paraId="55D05EC4" w14:textId="2C503921" w:rsidR="002D20C5" w:rsidRPr="000A2897" w:rsidRDefault="000A2897" w:rsidP="000A2897">
      <w:pPr>
        <w:pStyle w:val="Heading2"/>
        <w:rPr>
          <w:b/>
          <w:bCs/>
        </w:rPr>
      </w:pPr>
      <w:bookmarkStart w:id="39" w:name="_Toc241596245"/>
      <w:r w:rsidRPr="000A2897">
        <w:rPr>
          <w:b/>
          <w:bCs/>
        </w:rPr>
        <w:lastRenderedPageBreak/>
        <w:t>6</w:t>
      </w:r>
      <w:r w:rsidR="002D20C5" w:rsidRPr="000A2897">
        <w:rPr>
          <w:b/>
          <w:bCs/>
        </w:rPr>
        <w:t>. Should the Outliers Be Kept?</w:t>
      </w:r>
      <w:bookmarkEnd w:id="39"/>
    </w:p>
    <w:p w14:paraId="35D06470" w14:textId="77777777" w:rsidR="002D20C5" w:rsidRPr="00A37381" w:rsidRDefault="002D20C5" w:rsidP="00FA5D15">
      <w:pPr>
        <w:pStyle w:val="NormalWeb"/>
        <w:numPr>
          <w:ilvl w:val="0"/>
          <w:numId w:val="30"/>
        </w:numPr>
        <w:rPr>
          <w:rFonts w:ascii="Calibri" w:hAnsi="Calibri" w:cs="Calibri"/>
        </w:rPr>
      </w:pPr>
      <w:r w:rsidRPr="00A37381">
        <w:rPr>
          <w:rFonts w:ascii="Calibri" w:hAnsi="Calibri" w:cs="Calibri"/>
        </w:rPr>
        <w:t xml:space="preserve">They should be retained in the </w:t>
      </w:r>
      <w:r w:rsidRPr="00A37381">
        <w:rPr>
          <w:rStyle w:val="Strong"/>
          <w:rFonts w:ascii="Calibri" w:eastAsiaTheme="majorEastAsia" w:hAnsi="Calibri" w:cs="Calibri"/>
        </w:rPr>
        <w:t>raw/source dataset</w:t>
      </w:r>
      <w:r w:rsidRPr="00A37381">
        <w:rPr>
          <w:rFonts w:ascii="Calibri" w:hAnsi="Calibri" w:cs="Calibri"/>
        </w:rPr>
        <w:t xml:space="preserve"> for auditability and data-quality tracking.</w:t>
      </w:r>
    </w:p>
    <w:p w14:paraId="16A9F15C" w14:textId="77777777" w:rsidR="002D20C5" w:rsidRPr="00A37381" w:rsidRDefault="002D20C5" w:rsidP="00FA5D15">
      <w:pPr>
        <w:pStyle w:val="NormalWeb"/>
        <w:numPr>
          <w:ilvl w:val="0"/>
          <w:numId w:val="30"/>
        </w:numPr>
        <w:rPr>
          <w:rFonts w:ascii="Calibri" w:hAnsi="Calibri" w:cs="Calibri"/>
        </w:rPr>
      </w:pPr>
      <w:r w:rsidRPr="00A37381">
        <w:rPr>
          <w:rFonts w:ascii="Calibri" w:hAnsi="Calibri" w:cs="Calibri"/>
        </w:rPr>
        <w:t>They may also be kept in a separate flagged dataset if management needs to understand the extent of the GPS problem.</w:t>
      </w:r>
    </w:p>
    <w:p w14:paraId="109D13A4" w14:textId="77777777" w:rsidR="002D20C5" w:rsidRPr="00A37381" w:rsidRDefault="002D20C5" w:rsidP="00FA5D15">
      <w:pPr>
        <w:pStyle w:val="NormalWeb"/>
        <w:numPr>
          <w:ilvl w:val="0"/>
          <w:numId w:val="30"/>
        </w:numPr>
        <w:rPr>
          <w:rFonts w:ascii="Calibri" w:hAnsi="Calibri" w:cs="Calibri"/>
        </w:rPr>
      </w:pPr>
      <w:r w:rsidRPr="00A37381">
        <w:rPr>
          <w:rFonts w:ascii="Calibri" w:hAnsi="Calibri" w:cs="Calibri"/>
        </w:rPr>
        <w:t>For example:</w:t>
      </w:r>
    </w:p>
    <w:tbl>
      <w:tblPr>
        <w:tblW w:w="0" w:type="auto"/>
        <w:tblCellSpacing w:w="15" w:type="dxa"/>
        <w:tblInd w:w="2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1980"/>
        <w:gridCol w:w="1350"/>
      </w:tblGrid>
      <w:tr w:rsidR="002D20C5" w:rsidRPr="00A37381" w14:paraId="7CF52B4F" w14:textId="77777777" w:rsidTr="000A2897">
        <w:trPr>
          <w:tblHeader/>
          <w:tblCellSpacing w:w="15" w:type="dxa"/>
        </w:trPr>
        <w:tc>
          <w:tcPr>
            <w:tcW w:w="1990" w:type="dxa"/>
            <w:vAlign w:val="center"/>
            <w:hideMark/>
          </w:tcPr>
          <w:p w14:paraId="75073D69" w14:textId="77777777" w:rsidR="002D20C5" w:rsidRPr="00A37381" w:rsidRDefault="002D20C5" w:rsidP="000A2897">
            <w:pPr>
              <w:ind w:firstLine="0"/>
              <w:jc w:val="center"/>
              <w:rPr>
                <w:rFonts w:ascii="Calibri" w:hAnsi="Calibri" w:cs="Calibri"/>
                <w:b/>
                <w:bCs/>
                <w:sz w:val="24"/>
                <w:szCs w:val="24"/>
              </w:rPr>
            </w:pPr>
            <w:r w:rsidRPr="00A37381">
              <w:rPr>
                <w:rFonts w:ascii="Calibri" w:hAnsi="Calibri" w:cs="Calibri"/>
                <w:b/>
                <w:bCs/>
                <w:sz w:val="24"/>
                <w:szCs w:val="24"/>
              </w:rPr>
              <w:t>Record</w:t>
            </w:r>
          </w:p>
        </w:tc>
        <w:tc>
          <w:tcPr>
            <w:tcW w:w="1950" w:type="dxa"/>
            <w:vAlign w:val="center"/>
            <w:hideMark/>
          </w:tcPr>
          <w:p w14:paraId="31CBE63F" w14:textId="77777777" w:rsidR="002D20C5" w:rsidRPr="00A37381" w:rsidRDefault="002D20C5" w:rsidP="000A2897">
            <w:pPr>
              <w:ind w:firstLine="0"/>
              <w:jc w:val="center"/>
              <w:rPr>
                <w:rFonts w:ascii="Calibri" w:hAnsi="Calibri" w:cs="Calibri"/>
                <w:b/>
                <w:bCs/>
                <w:sz w:val="24"/>
                <w:szCs w:val="24"/>
              </w:rPr>
            </w:pPr>
            <w:r w:rsidRPr="00A37381">
              <w:rPr>
                <w:rFonts w:ascii="Calibri" w:hAnsi="Calibri" w:cs="Calibri"/>
                <w:b/>
                <w:bCs/>
                <w:sz w:val="24"/>
                <w:szCs w:val="24"/>
              </w:rPr>
              <w:t>Delivery Time</w:t>
            </w:r>
          </w:p>
        </w:tc>
        <w:tc>
          <w:tcPr>
            <w:tcW w:w="1305" w:type="dxa"/>
            <w:vAlign w:val="center"/>
            <w:hideMark/>
          </w:tcPr>
          <w:p w14:paraId="764CD786" w14:textId="77777777" w:rsidR="002D20C5" w:rsidRPr="00A37381" w:rsidRDefault="002D20C5" w:rsidP="000A2897">
            <w:pPr>
              <w:ind w:firstLine="0"/>
              <w:jc w:val="center"/>
              <w:rPr>
                <w:rFonts w:ascii="Calibri" w:hAnsi="Calibri" w:cs="Calibri"/>
                <w:b/>
                <w:bCs/>
                <w:sz w:val="24"/>
                <w:szCs w:val="24"/>
              </w:rPr>
            </w:pPr>
            <w:r w:rsidRPr="00A37381">
              <w:rPr>
                <w:rFonts w:ascii="Calibri" w:hAnsi="Calibri" w:cs="Calibri"/>
                <w:b/>
                <w:bCs/>
                <w:sz w:val="24"/>
                <w:szCs w:val="24"/>
              </w:rPr>
              <w:t>Status</w:t>
            </w:r>
          </w:p>
        </w:tc>
      </w:tr>
      <w:tr w:rsidR="002D20C5" w:rsidRPr="00A37381" w14:paraId="48900CFE" w14:textId="77777777" w:rsidTr="000A2897">
        <w:trPr>
          <w:tblCellSpacing w:w="15" w:type="dxa"/>
        </w:trPr>
        <w:tc>
          <w:tcPr>
            <w:tcW w:w="1990" w:type="dxa"/>
            <w:vAlign w:val="center"/>
            <w:hideMark/>
          </w:tcPr>
          <w:p w14:paraId="648B6ACF"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Normal order</w:t>
            </w:r>
          </w:p>
        </w:tc>
        <w:tc>
          <w:tcPr>
            <w:tcW w:w="1950" w:type="dxa"/>
            <w:vAlign w:val="center"/>
            <w:hideMark/>
          </w:tcPr>
          <w:p w14:paraId="538D83CE"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28 min</w:t>
            </w:r>
          </w:p>
        </w:tc>
        <w:tc>
          <w:tcPr>
            <w:tcW w:w="1305" w:type="dxa"/>
            <w:vAlign w:val="center"/>
            <w:hideMark/>
          </w:tcPr>
          <w:p w14:paraId="7706524B"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Valid</w:t>
            </w:r>
          </w:p>
        </w:tc>
      </w:tr>
      <w:tr w:rsidR="002D20C5" w:rsidRPr="00A37381" w14:paraId="2E943A18" w14:textId="77777777" w:rsidTr="000A2897">
        <w:trPr>
          <w:tblCellSpacing w:w="15" w:type="dxa"/>
        </w:trPr>
        <w:tc>
          <w:tcPr>
            <w:tcW w:w="1990" w:type="dxa"/>
            <w:vAlign w:val="center"/>
            <w:hideMark/>
          </w:tcPr>
          <w:p w14:paraId="594F4EF4"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Normal order</w:t>
            </w:r>
          </w:p>
        </w:tc>
        <w:tc>
          <w:tcPr>
            <w:tcW w:w="1950" w:type="dxa"/>
            <w:vAlign w:val="center"/>
            <w:hideMark/>
          </w:tcPr>
          <w:p w14:paraId="5294C8F2"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35 min</w:t>
            </w:r>
          </w:p>
        </w:tc>
        <w:tc>
          <w:tcPr>
            <w:tcW w:w="1305" w:type="dxa"/>
            <w:vAlign w:val="center"/>
            <w:hideMark/>
          </w:tcPr>
          <w:p w14:paraId="30EDD1BE"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Valid</w:t>
            </w:r>
          </w:p>
        </w:tc>
      </w:tr>
      <w:tr w:rsidR="002D20C5" w:rsidRPr="00A37381" w14:paraId="70CD95B5" w14:textId="77777777" w:rsidTr="000A2897">
        <w:trPr>
          <w:tblCellSpacing w:w="15" w:type="dxa"/>
        </w:trPr>
        <w:tc>
          <w:tcPr>
            <w:tcW w:w="1990" w:type="dxa"/>
            <w:vAlign w:val="center"/>
            <w:hideMark/>
          </w:tcPr>
          <w:p w14:paraId="07857CEB"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GPS-error order</w:t>
            </w:r>
          </w:p>
        </w:tc>
        <w:tc>
          <w:tcPr>
            <w:tcW w:w="1950" w:type="dxa"/>
            <w:vAlign w:val="center"/>
            <w:hideMark/>
          </w:tcPr>
          <w:p w14:paraId="271600D0"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245 min</w:t>
            </w:r>
          </w:p>
        </w:tc>
        <w:tc>
          <w:tcPr>
            <w:tcW w:w="1305" w:type="dxa"/>
            <w:vAlign w:val="center"/>
            <w:hideMark/>
          </w:tcPr>
          <w:p w14:paraId="122A034F"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Flagged</w:t>
            </w:r>
          </w:p>
        </w:tc>
      </w:tr>
      <w:tr w:rsidR="002D20C5" w:rsidRPr="00A37381" w14:paraId="6053B1DE" w14:textId="77777777" w:rsidTr="000A2897">
        <w:trPr>
          <w:tblCellSpacing w:w="15" w:type="dxa"/>
        </w:trPr>
        <w:tc>
          <w:tcPr>
            <w:tcW w:w="1990" w:type="dxa"/>
            <w:vAlign w:val="center"/>
            <w:hideMark/>
          </w:tcPr>
          <w:p w14:paraId="19F540CF"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GPS-error order</w:t>
            </w:r>
          </w:p>
        </w:tc>
        <w:tc>
          <w:tcPr>
            <w:tcW w:w="1950" w:type="dxa"/>
            <w:vAlign w:val="center"/>
            <w:hideMark/>
          </w:tcPr>
          <w:p w14:paraId="70C40902"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310 min</w:t>
            </w:r>
          </w:p>
        </w:tc>
        <w:tc>
          <w:tcPr>
            <w:tcW w:w="1305" w:type="dxa"/>
            <w:vAlign w:val="center"/>
            <w:hideMark/>
          </w:tcPr>
          <w:p w14:paraId="2B9A7A54" w14:textId="77777777" w:rsidR="002D20C5" w:rsidRPr="00A37381" w:rsidRDefault="002D20C5" w:rsidP="000A2897">
            <w:pPr>
              <w:ind w:firstLine="0"/>
              <w:jc w:val="center"/>
              <w:rPr>
                <w:rFonts w:ascii="Calibri" w:hAnsi="Calibri" w:cs="Calibri"/>
                <w:sz w:val="24"/>
                <w:szCs w:val="24"/>
              </w:rPr>
            </w:pPr>
            <w:r w:rsidRPr="00A37381">
              <w:rPr>
                <w:rFonts w:ascii="Calibri" w:hAnsi="Calibri" w:cs="Calibri"/>
                <w:sz w:val="24"/>
                <w:szCs w:val="24"/>
              </w:rPr>
              <w:t>Flagged</w:t>
            </w:r>
          </w:p>
        </w:tc>
      </w:tr>
    </w:tbl>
    <w:p w14:paraId="52775560" w14:textId="2CD56F0F" w:rsidR="002D20C5" w:rsidRPr="00A37381" w:rsidRDefault="002D20C5" w:rsidP="00FA5D15">
      <w:pPr>
        <w:pStyle w:val="NormalWeb"/>
        <w:numPr>
          <w:ilvl w:val="0"/>
          <w:numId w:val="31"/>
        </w:numPr>
        <w:rPr>
          <w:rFonts w:ascii="Calibri" w:hAnsi="Calibri" w:cs="Calibri"/>
        </w:rPr>
      </w:pPr>
      <w:r w:rsidRPr="00A37381">
        <w:rPr>
          <w:rFonts w:ascii="Calibri" w:hAnsi="Calibri" w:cs="Calibri"/>
        </w:rPr>
        <w:t>This approach preserves the original information while preventing known errors from distorting the operational KPI.</w:t>
      </w:r>
    </w:p>
    <w:p w14:paraId="471332C5" w14:textId="6158FD66" w:rsidR="002D20C5" w:rsidRPr="00C65CC3" w:rsidRDefault="00C65CC3" w:rsidP="00C65CC3">
      <w:pPr>
        <w:pStyle w:val="Heading2"/>
        <w:rPr>
          <w:b/>
          <w:bCs/>
        </w:rPr>
      </w:pPr>
      <w:bookmarkStart w:id="40" w:name="_Toc241596246"/>
      <w:r w:rsidRPr="00C65CC3">
        <w:rPr>
          <w:b/>
          <w:bCs/>
        </w:rPr>
        <w:t>7</w:t>
      </w:r>
      <w:r w:rsidR="002D20C5" w:rsidRPr="00C65CC3">
        <w:rPr>
          <w:b/>
          <w:bCs/>
        </w:rPr>
        <w:t>. Recommended Approach</w:t>
      </w:r>
      <w:bookmarkEnd w:id="40"/>
    </w:p>
    <w:p w14:paraId="468F82D0" w14:textId="77777777" w:rsidR="002D20C5" w:rsidRPr="00A37381" w:rsidRDefault="002D20C5" w:rsidP="00FA5D15">
      <w:pPr>
        <w:pStyle w:val="NormalWeb"/>
        <w:numPr>
          <w:ilvl w:val="0"/>
          <w:numId w:val="31"/>
        </w:numPr>
        <w:rPr>
          <w:rFonts w:ascii="Calibri" w:hAnsi="Calibri" w:cs="Calibri"/>
        </w:rPr>
      </w:pPr>
      <w:r w:rsidRPr="00A37381">
        <w:rPr>
          <w:rFonts w:ascii="Calibri" w:hAnsi="Calibri" w:cs="Calibri"/>
        </w:rPr>
        <w:t xml:space="preserve">For management reporting, I would use a </w:t>
      </w:r>
      <w:r w:rsidRPr="00A37381">
        <w:rPr>
          <w:rStyle w:val="Strong"/>
          <w:rFonts w:ascii="Calibri" w:eastAsiaTheme="majorEastAsia" w:hAnsi="Calibri" w:cs="Calibri"/>
        </w:rPr>
        <w:t>two-layer approach</w:t>
      </w:r>
      <w:r w:rsidRPr="00A37381">
        <w:rPr>
          <w:rFonts w:ascii="Calibri" w:hAnsi="Calibri" w:cs="Calibri"/>
        </w:rPr>
        <w:t>:</w:t>
      </w:r>
    </w:p>
    <w:p w14:paraId="0A9A37D6" w14:textId="77777777" w:rsidR="002D20C5" w:rsidRPr="00A37381" w:rsidRDefault="002D20C5" w:rsidP="00C65CC3">
      <w:pPr>
        <w:pStyle w:val="Heading3"/>
        <w:ind w:left="360"/>
        <w:rPr>
          <w:rFonts w:ascii="Calibri" w:hAnsi="Calibri" w:cs="Calibri"/>
        </w:rPr>
      </w:pPr>
      <w:bookmarkStart w:id="41" w:name="_Toc241596247"/>
      <w:r w:rsidRPr="00A37381">
        <w:rPr>
          <w:rFonts w:ascii="Calibri" w:hAnsi="Calibri" w:cs="Calibri"/>
        </w:rPr>
        <w:t>A. Operational Performance Analysis</w:t>
      </w:r>
      <w:bookmarkEnd w:id="41"/>
    </w:p>
    <w:p w14:paraId="595CD127" w14:textId="77777777" w:rsidR="002D20C5" w:rsidRPr="00A37381" w:rsidRDefault="002D20C5" w:rsidP="00FA5D15">
      <w:pPr>
        <w:pStyle w:val="NormalWeb"/>
        <w:numPr>
          <w:ilvl w:val="0"/>
          <w:numId w:val="31"/>
        </w:numPr>
        <w:rPr>
          <w:rFonts w:ascii="Calibri" w:hAnsi="Calibri" w:cs="Calibri"/>
        </w:rPr>
      </w:pPr>
      <w:r w:rsidRPr="00A37381">
        <w:rPr>
          <w:rFonts w:ascii="Calibri" w:hAnsi="Calibri" w:cs="Calibri"/>
        </w:rPr>
        <w:t>Exclude the 60 confirmed GPS-error records from the delivery-time KPI calculations.</w:t>
      </w:r>
    </w:p>
    <w:p w14:paraId="58D098C9" w14:textId="77777777" w:rsidR="002D20C5" w:rsidRPr="00A37381" w:rsidRDefault="002D20C5" w:rsidP="00FA5D15">
      <w:pPr>
        <w:pStyle w:val="NormalWeb"/>
        <w:numPr>
          <w:ilvl w:val="0"/>
          <w:numId w:val="31"/>
        </w:numPr>
        <w:rPr>
          <w:rFonts w:ascii="Calibri" w:hAnsi="Calibri" w:cs="Calibri"/>
        </w:rPr>
      </w:pPr>
      <w:r w:rsidRPr="00A37381">
        <w:rPr>
          <w:rFonts w:ascii="Calibri" w:hAnsi="Calibri" w:cs="Calibri"/>
        </w:rPr>
        <w:t>Report:</w:t>
      </w:r>
    </w:p>
    <w:p w14:paraId="55824C22" w14:textId="77777777" w:rsidR="002D20C5" w:rsidRPr="00A37381" w:rsidRDefault="002D20C5" w:rsidP="00FA5D15">
      <w:pPr>
        <w:pStyle w:val="NormalWeb"/>
        <w:numPr>
          <w:ilvl w:val="1"/>
          <w:numId w:val="31"/>
        </w:numPr>
        <w:rPr>
          <w:rFonts w:ascii="Calibri" w:hAnsi="Calibri" w:cs="Calibri"/>
        </w:rPr>
      </w:pPr>
      <w:r w:rsidRPr="00A37381">
        <w:rPr>
          <w:rFonts w:ascii="Calibri" w:hAnsi="Calibri" w:cs="Calibri"/>
        </w:rPr>
        <w:t>Median delivery time</w:t>
      </w:r>
    </w:p>
    <w:p w14:paraId="02AF8A86" w14:textId="77777777" w:rsidR="002D20C5" w:rsidRPr="00A37381" w:rsidRDefault="002D20C5" w:rsidP="00FA5D15">
      <w:pPr>
        <w:pStyle w:val="NormalWeb"/>
        <w:numPr>
          <w:ilvl w:val="1"/>
          <w:numId w:val="31"/>
        </w:numPr>
        <w:rPr>
          <w:rFonts w:ascii="Calibri" w:hAnsi="Calibri" w:cs="Calibri"/>
        </w:rPr>
      </w:pPr>
      <w:r w:rsidRPr="00A37381">
        <w:rPr>
          <w:rFonts w:ascii="Calibri" w:hAnsi="Calibri" w:cs="Calibri"/>
        </w:rPr>
        <w:t>Mean delivery time, if useful</w:t>
      </w:r>
    </w:p>
    <w:p w14:paraId="2361E5D0" w14:textId="77777777" w:rsidR="002D20C5" w:rsidRPr="00A37381" w:rsidRDefault="002D20C5" w:rsidP="00FA5D15">
      <w:pPr>
        <w:pStyle w:val="NormalWeb"/>
        <w:numPr>
          <w:ilvl w:val="1"/>
          <w:numId w:val="31"/>
        </w:numPr>
        <w:rPr>
          <w:rFonts w:ascii="Calibri" w:hAnsi="Calibri" w:cs="Calibri"/>
        </w:rPr>
      </w:pPr>
      <w:r w:rsidRPr="00A37381">
        <w:rPr>
          <w:rFonts w:ascii="Calibri" w:hAnsi="Calibri" w:cs="Calibri"/>
        </w:rPr>
        <w:t>Standard deviation</w:t>
      </w:r>
    </w:p>
    <w:p w14:paraId="7DBA19B4" w14:textId="77777777" w:rsidR="002D20C5" w:rsidRPr="00A37381" w:rsidRDefault="002D20C5" w:rsidP="00FA5D15">
      <w:pPr>
        <w:pStyle w:val="NormalWeb"/>
        <w:numPr>
          <w:ilvl w:val="1"/>
          <w:numId w:val="31"/>
        </w:numPr>
        <w:rPr>
          <w:rFonts w:ascii="Calibri" w:hAnsi="Calibri" w:cs="Calibri"/>
        </w:rPr>
      </w:pPr>
      <w:r w:rsidRPr="00A37381">
        <w:rPr>
          <w:rFonts w:ascii="Calibri" w:hAnsi="Calibri" w:cs="Calibri"/>
        </w:rPr>
        <w:t>Number/percentage of excluded records</w:t>
      </w:r>
    </w:p>
    <w:p w14:paraId="6779079F" w14:textId="77777777" w:rsidR="002D20C5" w:rsidRPr="00A37381" w:rsidRDefault="002D20C5" w:rsidP="00C65CC3">
      <w:pPr>
        <w:pStyle w:val="Heading3"/>
        <w:ind w:left="360"/>
        <w:rPr>
          <w:rFonts w:ascii="Calibri" w:hAnsi="Calibri" w:cs="Calibri"/>
        </w:rPr>
      </w:pPr>
      <w:bookmarkStart w:id="42" w:name="_Toc241596248"/>
      <w:r w:rsidRPr="00A37381">
        <w:rPr>
          <w:rFonts w:ascii="Calibri" w:hAnsi="Calibri" w:cs="Calibri"/>
        </w:rPr>
        <w:t>B. Data Quality Report</w:t>
      </w:r>
      <w:bookmarkEnd w:id="42"/>
    </w:p>
    <w:p w14:paraId="29265B12" w14:textId="77777777" w:rsidR="002D20C5" w:rsidRPr="00A37381" w:rsidRDefault="002D20C5" w:rsidP="00FA5D15">
      <w:pPr>
        <w:pStyle w:val="NormalWeb"/>
        <w:numPr>
          <w:ilvl w:val="0"/>
          <w:numId w:val="32"/>
        </w:numPr>
        <w:rPr>
          <w:rFonts w:ascii="Calibri" w:hAnsi="Calibri" w:cs="Calibri"/>
        </w:rPr>
      </w:pPr>
      <w:r w:rsidRPr="00A37381">
        <w:rPr>
          <w:rFonts w:ascii="Calibri" w:hAnsi="Calibri" w:cs="Calibri"/>
        </w:rPr>
        <w:t>Report the GPS issue separately:</w:t>
      </w:r>
    </w:p>
    <w:p w14:paraId="3F808221" w14:textId="77777777" w:rsidR="002D20C5" w:rsidRPr="00A37381" w:rsidRDefault="002D20C5" w:rsidP="00FA5D15">
      <w:pPr>
        <w:pStyle w:val="HTMLPreformatted"/>
        <w:numPr>
          <w:ilvl w:val="0"/>
          <w:numId w:val="32"/>
        </w:numPr>
        <w:rPr>
          <w:rStyle w:val="HTMLCode"/>
          <w:rFonts w:ascii="Calibri" w:eastAsiaTheme="majorEastAsia" w:hAnsi="Calibri" w:cs="Calibri"/>
          <w:sz w:val="24"/>
          <w:szCs w:val="24"/>
        </w:rPr>
      </w:pPr>
      <w:r w:rsidRPr="00A37381">
        <w:rPr>
          <w:rStyle w:val="HTMLCode"/>
          <w:rFonts w:ascii="Calibri" w:eastAsiaTheme="majorEastAsia" w:hAnsi="Calibri" w:cs="Calibri"/>
          <w:sz w:val="24"/>
          <w:szCs w:val="24"/>
        </w:rPr>
        <w:t>60 delivery records were identified as affected</w:t>
      </w:r>
    </w:p>
    <w:p w14:paraId="400CF57E" w14:textId="77777777" w:rsidR="002D20C5" w:rsidRPr="00A37381" w:rsidRDefault="002D20C5" w:rsidP="00FA5D15">
      <w:pPr>
        <w:pStyle w:val="HTMLPreformatted"/>
        <w:numPr>
          <w:ilvl w:val="0"/>
          <w:numId w:val="32"/>
        </w:numPr>
        <w:rPr>
          <w:rStyle w:val="HTMLCode"/>
          <w:rFonts w:ascii="Calibri" w:eastAsiaTheme="majorEastAsia" w:hAnsi="Calibri" w:cs="Calibri"/>
          <w:sz w:val="24"/>
          <w:szCs w:val="24"/>
        </w:rPr>
      </w:pPr>
      <w:r w:rsidRPr="00A37381">
        <w:rPr>
          <w:rStyle w:val="HTMLCode"/>
          <w:rFonts w:ascii="Calibri" w:eastAsiaTheme="majorEastAsia" w:hAnsi="Calibri" w:cs="Calibri"/>
          <w:sz w:val="24"/>
          <w:szCs w:val="24"/>
        </w:rPr>
        <w:t>by a GPS tracking error on the public holiday.</w:t>
      </w:r>
    </w:p>
    <w:p w14:paraId="52917829" w14:textId="5229D01E" w:rsidR="002D20C5" w:rsidRPr="00C65CC3" w:rsidRDefault="002D20C5" w:rsidP="00FA5D15">
      <w:pPr>
        <w:pStyle w:val="NormalWeb"/>
        <w:numPr>
          <w:ilvl w:val="0"/>
          <w:numId w:val="32"/>
        </w:numPr>
        <w:rPr>
          <w:rFonts w:ascii="Calibri" w:hAnsi="Calibri" w:cs="Calibri"/>
        </w:rPr>
      </w:pPr>
      <w:r w:rsidRPr="00A37381">
        <w:rPr>
          <w:rFonts w:ascii="Calibri" w:hAnsi="Calibri" w:cs="Calibri"/>
        </w:rPr>
        <w:t>This makes the analysis transparent and prevents a known measurement error from being interpreted as genuine operational performance.</w:t>
      </w:r>
    </w:p>
    <w:p w14:paraId="74FCDE59" w14:textId="77777777" w:rsidR="002F199D" w:rsidRDefault="002F199D">
      <w:pPr>
        <w:rPr>
          <w:rFonts w:asciiTheme="majorHAnsi" w:eastAsiaTheme="majorEastAsia" w:hAnsiTheme="majorHAnsi" w:cstheme="majorBidi"/>
          <w:b/>
          <w:bCs/>
          <w:color w:val="71941A" w:themeColor="accent1" w:themeShade="BF"/>
          <w:sz w:val="24"/>
          <w:szCs w:val="24"/>
        </w:rPr>
      </w:pPr>
      <w:r>
        <w:rPr>
          <w:b/>
          <w:bCs/>
        </w:rPr>
        <w:br w:type="page"/>
      </w:r>
    </w:p>
    <w:p w14:paraId="31BBAC8A" w14:textId="437B8728" w:rsidR="002D20C5" w:rsidRPr="00C65CC3" w:rsidRDefault="00C65CC3" w:rsidP="00C65CC3">
      <w:pPr>
        <w:pStyle w:val="Heading2"/>
        <w:rPr>
          <w:b/>
          <w:bCs/>
        </w:rPr>
      </w:pPr>
      <w:bookmarkStart w:id="43" w:name="_Toc241596249"/>
      <w:r w:rsidRPr="00C65CC3">
        <w:rPr>
          <w:b/>
          <w:bCs/>
        </w:rPr>
        <w:lastRenderedPageBreak/>
        <w:t>8</w:t>
      </w:r>
      <w:r w:rsidR="002D20C5" w:rsidRPr="00C65CC3">
        <w:rPr>
          <w:b/>
          <w:bCs/>
        </w:rPr>
        <w:t>. Why Not Simply Delete the Outliers?</w:t>
      </w:r>
      <w:bookmarkEnd w:id="43"/>
    </w:p>
    <w:p w14:paraId="07D6F657" w14:textId="77777777" w:rsidR="002D20C5" w:rsidRPr="00A37381" w:rsidRDefault="002D20C5" w:rsidP="00FA5D15">
      <w:pPr>
        <w:pStyle w:val="NormalWeb"/>
        <w:numPr>
          <w:ilvl w:val="0"/>
          <w:numId w:val="33"/>
        </w:numPr>
        <w:rPr>
          <w:rFonts w:ascii="Calibri" w:hAnsi="Calibri" w:cs="Calibri"/>
        </w:rPr>
      </w:pPr>
      <w:r w:rsidRPr="00A37381">
        <w:rPr>
          <w:rFonts w:ascii="Calibri" w:hAnsi="Calibri" w:cs="Calibri"/>
        </w:rPr>
        <w:t>Simply deleting them without documenting the reason would be poor analytical practice.</w:t>
      </w:r>
    </w:p>
    <w:p w14:paraId="5CB510AA" w14:textId="77777777" w:rsidR="002D20C5" w:rsidRPr="00A37381" w:rsidRDefault="002D20C5" w:rsidP="00FA5D15">
      <w:pPr>
        <w:pStyle w:val="NormalWeb"/>
        <w:numPr>
          <w:ilvl w:val="0"/>
          <w:numId w:val="33"/>
        </w:numPr>
        <w:rPr>
          <w:rFonts w:ascii="Calibri" w:hAnsi="Calibri" w:cs="Calibri"/>
        </w:rPr>
      </w:pPr>
      <w:r w:rsidRPr="00A37381">
        <w:rPr>
          <w:rFonts w:ascii="Calibri" w:hAnsi="Calibri" w:cs="Calibri"/>
        </w:rPr>
        <w:t>An analyst should distinguish between:</w:t>
      </w:r>
    </w:p>
    <w:p w14:paraId="294D3847" w14:textId="77777777" w:rsidR="002D20C5" w:rsidRPr="00A37381" w:rsidRDefault="002D20C5" w:rsidP="002F199D">
      <w:pPr>
        <w:pStyle w:val="Heading3"/>
        <w:ind w:left="360"/>
        <w:rPr>
          <w:rFonts w:ascii="Calibri" w:hAnsi="Calibri" w:cs="Calibri"/>
        </w:rPr>
      </w:pPr>
      <w:bookmarkStart w:id="44" w:name="_Toc241596250"/>
      <w:r w:rsidRPr="00A37381">
        <w:rPr>
          <w:rFonts w:ascii="Calibri" w:hAnsi="Calibri" w:cs="Calibri"/>
        </w:rPr>
        <w:t>Genuine Outlier</w:t>
      </w:r>
      <w:bookmarkEnd w:id="44"/>
    </w:p>
    <w:p w14:paraId="1274D290" w14:textId="77777777" w:rsidR="002D20C5" w:rsidRPr="00A37381" w:rsidRDefault="002D20C5" w:rsidP="00FA5D15">
      <w:pPr>
        <w:pStyle w:val="NormalWeb"/>
        <w:numPr>
          <w:ilvl w:val="0"/>
          <w:numId w:val="34"/>
        </w:numPr>
        <w:rPr>
          <w:rFonts w:ascii="Calibri" w:hAnsi="Calibri" w:cs="Calibri"/>
        </w:rPr>
      </w:pPr>
      <w:r w:rsidRPr="00A37381">
        <w:rPr>
          <w:rFonts w:ascii="Calibri" w:hAnsi="Calibri" w:cs="Calibri"/>
        </w:rPr>
        <w:t>A real delivery actually took 250 minutes because of an unusual event.</w:t>
      </w:r>
    </w:p>
    <w:p w14:paraId="26BE9ED4" w14:textId="77777777" w:rsidR="002D20C5" w:rsidRPr="00A37381" w:rsidRDefault="002D20C5" w:rsidP="00FA5D15">
      <w:pPr>
        <w:pStyle w:val="NormalWeb"/>
        <w:numPr>
          <w:ilvl w:val="0"/>
          <w:numId w:val="34"/>
        </w:numPr>
        <w:rPr>
          <w:rFonts w:ascii="Calibri" w:hAnsi="Calibri" w:cs="Calibri"/>
        </w:rPr>
      </w:pPr>
      <w:r w:rsidRPr="00A37381">
        <w:rPr>
          <w:rStyle w:val="Strong"/>
          <w:rFonts w:ascii="Calibri" w:eastAsiaTheme="majorEastAsia" w:hAnsi="Calibri" w:cs="Calibri"/>
        </w:rPr>
        <w:t>Potentially valid data → investigate and possibly retain.</w:t>
      </w:r>
    </w:p>
    <w:p w14:paraId="79DFED8C" w14:textId="77777777" w:rsidR="002D20C5" w:rsidRPr="00A37381" w:rsidRDefault="002D20C5" w:rsidP="002F199D">
      <w:pPr>
        <w:pStyle w:val="Heading3"/>
        <w:ind w:left="360"/>
        <w:rPr>
          <w:rFonts w:ascii="Calibri" w:hAnsi="Calibri" w:cs="Calibri"/>
        </w:rPr>
      </w:pPr>
      <w:bookmarkStart w:id="45" w:name="_Toc241596251"/>
      <w:r w:rsidRPr="00A37381">
        <w:rPr>
          <w:rFonts w:ascii="Calibri" w:hAnsi="Calibri" w:cs="Calibri"/>
        </w:rPr>
        <w:t>Data-Quality Error</w:t>
      </w:r>
      <w:bookmarkEnd w:id="45"/>
    </w:p>
    <w:p w14:paraId="1EA91F74" w14:textId="77777777" w:rsidR="002D20C5" w:rsidRPr="00A37381" w:rsidRDefault="002D20C5" w:rsidP="00FA5D15">
      <w:pPr>
        <w:pStyle w:val="NormalWeb"/>
        <w:numPr>
          <w:ilvl w:val="0"/>
          <w:numId w:val="35"/>
        </w:numPr>
        <w:rPr>
          <w:rFonts w:ascii="Calibri" w:hAnsi="Calibri" w:cs="Calibri"/>
        </w:rPr>
      </w:pPr>
      <w:r w:rsidRPr="00A37381">
        <w:rPr>
          <w:rFonts w:ascii="Calibri" w:hAnsi="Calibri" w:cs="Calibri"/>
        </w:rPr>
        <w:t>A delivery was recorded as 250 minutes because the GPS system failed.</w:t>
      </w:r>
    </w:p>
    <w:p w14:paraId="592867E7" w14:textId="77777777" w:rsidR="002D20C5" w:rsidRPr="00A37381" w:rsidRDefault="002D20C5" w:rsidP="00FA5D15">
      <w:pPr>
        <w:pStyle w:val="NormalWeb"/>
        <w:numPr>
          <w:ilvl w:val="0"/>
          <w:numId w:val="35"/>
        </w:numPr>
        <w:rPr>
          <w:rFonts w:ascii="Calibri" w:hAnsi="Calibri" w:cs="Calibri"/>
        </w:rPr>
      </w:pPr>
      <w:r w:rsidRPr="00A37381">
        <w:rPr>
          <w:rStyle w:val="Strong"/>
          <w:rFonts w:ascii="Calibri" w:eastAsiaTheme="majorEastAsia" w:hAnsi="Calibri" w:cs="Calibri"/>
        </w:rPr>
        <w:t>Invalid measurement → flag/exclude from the relevant KPI calculation.</w:t>
      </w:r>
    </w:p>
    <w:p w14:paraId="33ED28A0" w14:textId="4F8DF8C3" w:rsidR="002D20C5" w:rsidRPr="002F199D" w:rsidRDefault="002D20C5" w:rsidP="00FA5D15">
      <w:pPr>
        <w:pStyle w:val="NormalWeb"/>
        <w:numPr>
          <w:ilvl w:val="0"/>
          <w:numId w:val="35"/>
        </w:numPr>
        <w:rPr>
          <w:rFonts w:ascii="Calibri" w:hAnsi="Calibri" w:cs="Calibri"/>
        </w:rPr>
      </w:pPr>
      <w:r w:rsidRPr="00A37381">
        <w:rPr>
          <w:rFonts w:ascii="Calibri" w:hAnsi="Calibri" w:cs="Calibri"/>
        </w:rPr>
        <w:t>This distinction is more important than the numerical size of the observation alone.</w:t>
      </w:r>
    </w:p>
    <w:p w14:paraId="2C3C5020" w14:textId="0A67D8F4" w:rsidR="002D20C5" w:rsidRDefault="002F199D" w:rsidP="002F199D">
      <w:pPr>
        <w:pStyle w:val="Heading2"/>
        <w:rPr>
          <w:b/>
          <w:bCs/>
        </w:rPr>
      </w:pPr>
      <w:bookmarkStart w:id="46" w:name="_Toc241596252"/>
      <w:r w:rsidRPr="002F199D">
        <w:rPr>
          <w:b/>
          <w:bCs/>
        </w:rPr>
        <w:t>9</w:t>
      </w:r>
      <w:r w:rsidR="002D20C5" w:rsidRPr="002F199D">
        <w:rPr>
          <w:b/>
          <w:bCs/>
        </w:rPr>
        <w:t>. Final Interpretation</w:t>
      </w:r>
      <w:bookmarkEnd w:id="46"/>
    </w:p>
    <w:p w14:paraId="4CFAB260" w14:textId="77777777" w:rsidR="002F199D" w:rsidRPr="002F199D" w:rsidRDefault="002F199D" w:rsidP="002F199D"/>
    <w:tbl>
      <w:tblPr>
        <w:tblW w:w="0" w:type="auto"/>
        <w:tblCellSpacing w:w="15" w:type="dxa"/>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2079"/>
        <w:gridCol w:w="3914"/>
      </w:tblGrid>
      <w:tr w:rsidR="002D20C5" w:rsidRPr="00A37381" w14:paraId="11B6D80E" w14:textId="77777777" w:rsidTr="002F199D">
        <w:trPr>
          <w:tblHeader/>
          <w:tblCellSpacing w:w="15" w:type="dxa"/>
        </w:trPr>
        <w:tc>
          <w:tcPr>
            <w:tcW w:w="0" w:type="auto"/>
            <w:vAlign w:val="center"/>
            <w:hideMark/>
          </w:tcPr>
          <w:p w14:paraId="20DAB8D7" w14:textId="77777777" w:rsidR="002D20C5" w:rsidRPr="00A37381" w:rsidRDefault="002D20C5" w:rsidP="002F199D">
            <w:pPr>
              <w:ind w:firstLine="0"/>
              <w:jc w:val="center"/>
              <w:rPr>
                <w:rFonts w:ascii="Calibri" w:hAnsi="Calibri" w:cs="Calibri"/>
                <w:b/>
                <w:bCs/>
                <w:sz w:val="24"/>
                <w:szCs w:val="24"/>
              </w:rPr>
            </w:pPr>
            <w:r w:rsidRPr="00A37381">
              <w:rPr>
                <w:rFonts w:ascii="Calibri" w:hAnsi="Calibri" w:cs="Calibri"/>
                <w:b/>
                <w:bCs/>
                <w:sz w:val="24"/>
                <w:szCs w:val="24"/>
              </w:rPr>
              <w:t>Statistic</w:t>
            </w:r>
          </w:p>
        </w:tc>
        <w:tc>
          <w:tcPr>
            <w:tcW w:w="0" w:type="auto"/>
            <w:vAlign w:val="center"/>
            <w:hideMark/>
          </w:tcPr>
          <w:p w14:paraId="01F1C216" w14:textId="77777777" w:rsidR="002D20C5" w:rsidRPr="00A37381" w:rsidRDefault="002D20C5" w:rsidP="002F199D">
            <w:pPr>
              <w:ind w:firstLine="0"/>
              <w:jc w:val="center"/>
              <w:rPr>
                <w:rFonts w:ascii="Calibri" w:hAnsi="Calibri" w:cs="Calibri"/>
                <w:b/>
                <w:bCs/>
                <w:sz w:val="24"/>
                <w:szCs w:val="24"/>
              </w:rPr>
            </w:pPr>
            <w:r w:rsidRPr="00A37381">
              <w:rPr>
                <w:rFonts w:ascii="Calibri" w:hAnsi="Calibri" w:cs="Calibri"/>
                <w:b/>
                <w:bCs/>
                <w:sz w:val="24"/>
                <w:szCs w:val="24"/>
              </w:rPr>
              <w:t>Value</w:t>
            </w:r>
          </w:p>
        </w:tc>
        <w:tc>
          <w:tcPr>
            <w:tcW w:w="0" w:type="auto"/>
            <w:vAlign w:val="center"/>
            <w:hideMark/>
          </w:tcPr>
          <w:p w14:paraId="32AF7F63" w14:textId="77777777" w:rsidR="002D20C5" w:rsidRPr="00A37381" w:rsidRDefault="002D20C5" w:rsidP="002F199D">
            <w:pPr>
              <w:ind w:firstLine="0"/>
              <w:jc w:val="center"/>
              <w:rPr>
                <w:rFonts w:ascii="Calibri" w:hAnsi="Calibri" w:cs="Calibri"/>
                <w:b/>
                <w:bCs/>
                <w:sz w:val="24"/>
                <w:szCs w:val="24"/>
              </w:rPr>
            </w:pPr>
            <w:r w:rsidRPr="00A37381">
              <w:rPr>
                <w:rFonts w:ascii="Calibri" w:hAnsi="Calibri" w:cs="Calibri"/>
                <w:b/>
                <w:bCs/>
                <w:sz w:val="24"/>
                <w:szCs w:val="24"/>
              </w:rPr>
              <w:t>Interpretation</w:t>
            </w:r>
          </w:p>
        </w:tc>
      </w:tr>
      <w:tr w:rsidR="002D20C5" w:rsidRPr="00A37381" w14:paraId="7AA65CF4" w14:textId="77777777" w:rsidTr="002F199D">
        <w:trPr>
          <w:tblCellSpacing w:w="15" w:type="dxa"/>
        </w:trPr>
        <w:tc>
          <w:tcPr>
            <w:tcW w:w="0" w:type="auto"/>
            <w:vAlign w:val="center"/>
            <w:hideMark/>
          </w:tcPr>
          <w:p w14:paraId="2E8B4876"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Mean</w:t>
            </w:r>
          </w:p>
        </w:tc>
        <w:tc>
          <w:tcPr>
            <w:tcW w:w="0" w:type="auto"/>
            <w:vAlign w:val="center"/>
            <w:hideMark/>
          </w:tcPr>
          <w:p w14:paraId="30679343"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38 min</w:t>
            </w:r>
          </w:p>
        </w:tc>
        <w:tc>
          <w:tcPr>
            <w:tcW w:w="0" w:type="auto"/>
            <w:vAlign w:val="center"/>
            <w:hideMark/>
          </w:tcPr>
          <w:p w14:paraId="10893441"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Pulled upward by long delivery times</w:t>
            </w:r>
          </w:p>
        </w:tc>
      </w:tr>
      <w:tr w:rsidR="002D20C5" w:rsidRPr="00A37381" w14:paraId="2AFAC71D" w14:textId="77777777" w:rsidTr="002F199D">
        <w:trPr>
          <w:tblCellSpacing w:w="15" w:type="dxa"/>
        </w:trPr>
        <w:tc>
          <w:tcPr>
            <w:tcW w:w="0" w:type="auto"/>
            <w:vAlign w:val="center"/>
            <w:hideMark/>
          </w:tcPr>
          <w:p w14:paraId="5B48F772"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Median</w:t>
            </w:r>
          </w:p>
        </w:tc>
        <w:tc>
          <w:tcPr>
            <w:tcW w:w="0" w:type="auto"/>
            <w:vAlign w:val="center"/>
            <w:hideMark/>
          </w:tcPr>
          <w:p w14:paraId="1949C588"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29 min</w:t>
            </w:r>
          </w:p>
        </w:tc>
        <w:tc>
          <w:tcPr>
            <w:tcW w:w="0" w:type="auto"/>
            <w:vAlign w:val="center"/>
            <w:hideMark/>
          </w:tcPr>
          <w:p w14:paraId="3E2BA236"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Better indicator of typical delivery time</w:t>
            </w:r>
          </w:p>
        </w:tc>
      </w:tr>
      <w:tr w:rsidR="002D20C5" w:rsidRPr="00A37381" w14:paraId="3FA290B0" w14:textId="77777777" w:rsidTr="002F199D">
        <w:trPr>
          <w:tblCellSpacing w:w="15" w:type="dxa"/>
        </w:trPr>
        <w:tc>
          <w:tcPr>
            <w:tcW w:w="0" w:type="auto"/>
            <w:vAlign w:val="center"/>
            <w:hideMark/>
          </w:tcPr>
          <w:p w14:paraId="71B560AD"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Standard Deviation</w:t>
            </w:r>
          </w:p>
        </w:tc>
        <w:tc>
          <w:tcPr>
            <w:tcW w:w="0" w:type="auto"/>
            <w:vAlign w:val="center"/>
            <w:hideMark/>
          </w:tcPr>
          <w:p w14:paraId="564AAF14"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24 min</w:t>
            </w:r>
          </w:p>
        </w:tc>
        <w:tc>
          <w:tcPr>
            <w:tcW w:w="0" w:type="auto"/>
            <w:vAlign w:val="center"/>
            <w:hideMark/>
          </w:tcPr>
          <w:p w14:paraId="0A2B7134"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Indicates substantial variability</w:t>
            </w:r>
          </w:p>
        </w:tc>
      </w:tr>
      <w:tr w:rsidR="002D20C5" w:rsidRPr="00A37381" w14:paraId="3B76A3A4" w14:textId="77777777" w:rsidTr="002F199D">
        <w:trPr>
          <w:tblCellSpacing w:w="15" w:type="dxa"/>
        </w:trPr>
        <w:tc>
          <w:tcPr>
            <w:tcW w:w="0" w:type="auto"/>
            <w:vAlign w:val="center"/>
            <w:hideMark/>
          </w:tcPr>
          <w:p w14:paraId="5A957DA3"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Extreme observations</w:t>
            </w:r>
          </w:p>
        </w:tc>
        <w:tc>
          <w:tcPr>
            <w:tcW w:w="0" w:type="auto"/>
            <w:vAlign w:val="center"/>
            <w:hideMark/>
          </w:tcPr>
          <w:p w14:paraId="3401BDEB"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60 records &gt;200 min</w:t>
            </w:r>
          </w:p>
        </w:tc>
        <w:tc>
          <w:tcPr>
            <w:tcW w:w="0" w:type="auto"/>
            <w:vAlign w:val="center"/>
            <w:hideMark/>
          </w:tcPr>
          <w:p w14:paraId="41DFA2D5" w14:textId="77777777" w:rsidR="002D20C5" w:rsidRPr="00A37381" w:rsidRDefault="002D20C5" w:rsidP="002F199D">
            <w:pPr>
              <w:ind w:firstLine="0"/>
              <w:jc w:val="center"/>
              <w:rPr>
                <w:rFonts w:ascii="Calibri" w:hAnsi="Calibri" w:cs="Calibri"/>
                <w:sz w:val="24"/>
                <w:szCs w:val="24"/>
              </w:rPr>
            </w:pPr>
            <w:r w:rsidRPr="00A37381">
              <w:rPr>
                <w:rFonts w:ascii="Calibri" w:hAnsi="Calibri" w:cs="Calibri"/>
                <w:sz w:val="24"/>
                <w:szCs w:val="24"/>
              </w:rPr>
              <w:t>Confirmed GPS tracking errors</w:t>
            </w:r>
          </w:p>
        </w:tc>
      </w:tr>
    </w:tbl>
    <w:p w14:paraId="51709162" w14:textId="77777777" w:rsidR="002D20C5" w:rsidRPr="00A37381" w:rsidRDefault="002D20C5" w:rsidP="00FA5D15">
      <w:pPr>
        <w:pStyle w:val="NormalWeb"/>
        <w:numPr>
          <w:ilvl w:val="0"/>
          <w:numId w:val="36"/>
        </w:numPr>
        <w:rPr>
          <w:rFonts w:ascii="Calibri" w:hAnsi="Calibri" w:cs="Calibri"/>
        </w:rPr>
      </w:pPr>
      <w:r w:rsidRPr="00A37381">
        <w:rPr>
          <w:rFonts w:ascii="Calibri" w:hAnsi="Calibri" w:cs="Calibri"/>
        </w:rPr>
        <w:t xml:space="preserve">The gap between the </w:t>
      </w:r>
      <w:r w:rsidRPr="00A37381">
        <w:rPr>
          <w:rStyle w:val="Strong"/>
          <w:rFonts w:ascii="Calibri" w:eastAsiaTheme="majorEastAsia" w:hAnsi="Calibri" w:cs="Calibri"/>
        </w:rPr>
        <w:t>38-minute mean and 29-minute median</w:t>
      </w:r>
      <w:r w:rsidRPr="00A37381">
        <w:rPr>
          <w:rFonts w:ascii="Calibri" w:hAnsi="Calibri" w:cs="Calibri"/>
        </w:rPr>
        <w:t xml:space="preserve"> indicates that the delivery-time distribution is </w:t>
      </w:r>
      <w:r w:rsidRPr="00A37381">
        <w:rPr>
          <w:rStyle w:val="Strong"/>
          <w:rFonts w:ascii="Calibri" w:eastAsiaTheme="majorEastAsia" w:hAnsi="Calibri" w:cs="Calibri"/>
        </w:rPr>
        <w:t>positively/right skewed</w:t>
      </w:r>
      <w:r w:rsidRPr="00A37381">
        <w:rPr>
          <w:rFonts w:ascii="Calibri" w:hAnsi="Calibri" w:cs="Calibri"/>
        </w:rPr>
        <w:t>, with unusually long observations pulling the mean upward.</w:t>
      </w:r>
    </w:p>
    <w:p w14:paraId="66864F64" w14:textId="77777777" w:rsidR="002D20C5" w:rsidRPr="00A37381" w:rsidRDefault="002D20C5" w:rsidP="00FA5D15">
      <w:pPr>
        <w:pStyle w:val="NormalWeb"/>
        <w:numPr>
          <w:ilvl w:val="0"/>
          <w:numId w:val="36"/>
        </w:numPr>
        <w:rPr>
          <w:rFonts w:ascii="Calibri" w:hAnsi="Calibri" w:cs="Calibri"/>
        </w:rPr>
      </w:pPr>
      <w:r w:rsidRPr="00A37381">
        <w:rPr>
          <w:rFonts w:ascii="Calibri" w:hAnsi="Calibri" w:cs="Calibri"/>
        </w:rPr>
        <w:t xml:space="preserve">For the operations team, the </w:t>
      </w:r>
      <w:r w:rsidRPr="00A37381">
        <w:rPr>
          <w:rStyle w:val="Strong"/>
          <w:rFonts w:ascii="Calibri" w:eastAsiaTheme="majorEastAsia" w:hAnsi="Calibri" w:cs="Calibri"/>
        </w:rPr>
        <w:t>29-minute median</w:t>
      </w:r>
      <w:r w:rsidRPr="00A37381">
        <w:rPr>
          <w:rFonts w:ascii="Calibri" w:hAnsi="Calibri" w:cs="Calibri"/>
        </w:rPr>
        <w:t xml:space="preserve"> should be the primary measure of typical delivery performance because it is more resistant to extreme values.</w:t>
      </w:r>
    </w:p>
    <w:p w14:paraId="54B775C5" w14:textId="41FFE293" w:rsidR="0010413C" w:rsidRDefault="002D20C5" w:rsidP="00FA5D15">
      <w:pPr>
        <w:pStyle w:val="NormalWeb"/>
        <w:numPr>
          <w:ilvl w:val="0"/>
          <w:numId w:val="36"/>
        </w:numPr>
        <w:rPr>
          <w:rFonts w:ascii="Calibri" w:hAnsi="Calibri" w:cs="Calibri"/>
        </w:rPr>
      </w:pPr>
      <w:r w:rsidRPr="00A37381">
        <w:rPr>
          <w:rFonts w:ascii="Calibri" w:hAnsi="Calibri" w:cs="Calibri"/>
        </w:rPr>
        <w:t xml:space="preserve">The </w:t>
      </w:r>
      <w:r w:rsidRPr="00A37381">
        <w:rPr>
          <w:rStyle w:val="Strong"/>
          <w:rFonts w:ascii="Calibri" w:eastAsiaTheme="majorEastAsia" w:hAnsi="Calibri" w:cs="Calibri"/>
        </w:rPr>
        <w:t>24-minute standard deviation</w:t>
      </w:r>
      <w:r w:rsidRPr="00A37381">
        <w:rPr>
          <w:rFonts w:ascii="Calibri" w:hAnsi="Calibri" w:cs="Calibri"/>
        </w:rPr>
        <w:t xml:space="preserve"> indicates considerable variation in delivery times. Before presenting the findings, the 60 GPS-error records should be </w:t>
      </w:r>
      <w:r w:rsidRPr="00A37381">
        <w:rPr>
          <w:rStyle w:val="Strong"/>
          <w:rFonts w:ascii="Calibri" w:eastAsiaTheme="majorEastAsia" w:hAnsi="Calibri" w:cs="Calibri"/>
        </w:rPr>
        <w:t>flagged and excluded from the operational KPI calculation</w:t>
      </w:r>
      <w:r w:rsidRPr="00A37381">
        <w:rPr>
          <w:rFonts w:ascii="Calibri" w:hAnsi="Calibri" w:cs="Calibri"/>
        </w:rPr>
        <w:t>, while being retained in the raw data and documented separately as a data-quality issue.</w:t>
      </w:r>
    </w:p>
    <w:p w14:paraId="10A3E631" w14:textId="77777777" w:rsidR="0010413C" w:rsidRDefault="0010413C">
      <w:pPr>
        <w:rPr>
          <w:rFonts w:ascii="Calibri" w:eastAsia="Times New Roman" w:hAnsi="Calibri" w:cs="Calibri"/>
          <w:sz w:val="24"/>
          <w:szCs w:val="24"/>
          <w:lang w:bidi="gu-IN"/>
        </w:rPr>
      </w:pPr>
      <w:r>
        <w:rPr>
          <w:rFonts w:ascii="Calibri" w:hAnsi="Calibri" w:cs="Calibri"/>
        </w:rPr>
        <w:br w:type="page"/>
      </w:r>
    </w:p>
    <w:p w14:paraId="6387230F" w14:textId="6BFB664D" w:rsidR="00FF407D" w:rsidRPr="00FF407D" w:rsidRDefault="00FF407D" w:rsidP="000B5A7A">
      <w:pPr>
        <w:autoSpaceDE w:val="0"/>
        <w:autoSpaceDN w:val="0"/>
        <w:adjustRightInd w:val="0"/>
        <w:ind w:left="1710" w:hanging="1710"/>
        <w:rPr>
          <w:rFonts w:ascii="Poppins-Regular" w:hAnsi="Poppins-Regular" w:cs="Poppins-Regular"/>
          <w:color w:val="0F172A"/>
          <w:lang w:bidi="gu-IN"/>
        </w:rPr>
      </w:pPr>
      <w:bookmarkStart w:id="47" w:name="_Toc241596253"/>
      <w:r w:rsidRPr="000B5A7A">
        <w:rPr>
          <w:rStyle w:val="Heading1Char"/>
        </w:rPr>
        <w:lastRenderedPageBreak/>
        <w:t>SCENARIO 04:</w:t>
      </w:r>
      <w:bookmarkEnd w:id="47"/>
      <w:r w:rsidRPr="00FF407D">
        <w:rPr>
          <w:rFonts w:ascii="Poppins-Bold" w:hAnsi="Poppins-Bold" w:cs="Poppins-Bold"/>
          <w:b/>
          <w:bCs/>
          <w:color w:val="1D4ED9"/>
          <w:sz w:val="21"/>
          <w:szCs w:val="21"/>
          <w:lang w:bidi="gu-IN"/>
        </w:rPr>
        <w:t xml:space="preserve"> </w:t>
      </w:r>
      <w:r w:rsidRPr="00FF407D">
        <w:rPr>
          <w:rFonts w:ascii="Poppins-Regular" w:hAnsi="Poppins-Regular" w:cs="Poppins-Regular"/>
          <w:color w:val="0F172A"/>
          <w:lang w:bidi="gu-IN"/>
        </w:rPr>
        <w:t>You are a data analyst at a food delivery company. The marketing team ran a 'Free Delivery Weekend' campaign and claims it significantly increased average order value. You have two weeks of order data before the campaign and two weeks after. Your manager asks you to statistically validate this claim before the company commits budget to running it again.</w:t>
      </w:r>
    </w:p>
    <w:p w14:paraId="162FC75C" w14:textId="1EF32E0E" w:rsidR="002D20C5" w:rsidRDefault="00FF407D" w:rsidP="00FF407D">
      <w:pPr>
        <w:autoSpaceDE w:val="0"/>
        <w:autoSpaceDN w:val="0"/>
        <w:adjustRightInd w:val="0"/>
        <w:spacing w:before="240"/>
        <w:ind w:left="1260" w:hanging="1260"/>
        <w:rPr>
          <w:rFonts w:ascii="Poppins-Regular" w:hAnsi="Poppins-Regular" w:cs="Poppins-Regular"/>
          <w:color w:val="0F172A"/>
          <w:lang w:bidi="gu-IN"/>
        </w:rPr>
      </w:pPr>
      <w:r w:rsidRPr="00FF407D">
        <w:rPr>
          <w:rFonts w:ascii="Poppins-Bold" w:hAnsi="Poppins-Bold" w:cs="Poppins-Bold"/>
          <w:b/>
          <w:bCs/>
          <w:color w:val="1E3A5F"/>
          <w:sz w:val="24"/>
          <w:szCs w:val="24"/>
          <w:lang w:bidi="gu-IN"/>
        </w:rPr>
        <w:t>Question:</w:t>
      </w:r>
      <w:r w:rsidRPr="00FF407D">
        <w:rPr>
          <w:rFonts w:ascii="Poppins-Bold" w:hAnsi="Poppins-Bold" w:cs="Poppins-Bold"/>
          <w:b/>
          <w:bCs/>
          <w:color w:val="1E3A5F"/>
          <w:lang w:bidi="gu-IN"/>
        </w:rPr>
        <w:t xml:space="preserve"> </w:t>
      </w:r>
      <w:r w:rsidRPr="00FF407D">
        <w:rPr>
          <w:rFonts w:ascii="Poppins-Regular" w:hAnsi="Poppins-Regular" w:cs="Poppins-Regular"/>
          <w:color w:val="0F172A"/>
          <w:lang w:bidi="gu-IN"/>
        </w:rPr>
        <w:t>Which statistical test would you use to validate the marketing team's claim, and why is it the appropriate choice for this scenario? State the null and alternative hypotheses clearly. If your test returns a p-value of 0.03 at a 95% confidence level, what decision do you make, and how would you communicate the result in plain business language to the marketing team?</w:t>
      </w:r>
    </w:p>
    <w:p w14:paraId="4B0E5035" w14:textId="77777777" w:rsidR="00756F5D" w:rsidRPr="00CC277D" w:rsidRDefault="00756F5D" w:rsidP="00CC277D">
      <w:pPr>
        <w:spacing w:before="240"/>
        <w:jc w:val="center"/>
        <w:rPr>
          <w:b/>
          <w:bCs/>
          <w:sz w:val="44"/>
          <w:szCs w:val="44"/>
          <w:u w:val="single"/>
          <w:lang w:bidi="gu-IN"/>
        </w:rPr>
      </w:pPr>
      <w:r w:rsidRPr="00CC277D">
        <w:rPr>
          <w:b/>
          <w:bCs/>
          <w:sz w:val="44"/>
          <w:szCs w:val="44"/>
          <w:u w:val="single"/>
          <w:lang w:bidi="gu-IN"/>
        </w:rPr>
        <w:t>Answer:</w:t>
      </w:r>
    </w:p>
    <w:p w14:paraId="42F02F84" w14:textId="159FA165" w:rsidR="00476409" w:rsidRPr="00476409" w:rsidRDefault="00476409" w:rsidP="00476409">
      <w:pPr>
        <w:pStyle w:val="Heading2"/>
        <w:rPr>
          <w:b/>
          <w:bCs/>
        </w:rPr>
      </w:pPr>
      <w:bookmarkStart w:id="48" w:name="_Toc241596254"/>
      <w:r w:rsidRPr="00476409">
        <w:rPr>
          <w:b/>
          <w:bCs/>
        </w:rPr>
        <w:t>1. Appropriate Statistical Test</w:t>
      </w:r>
      <w:bookmarkEnd w:id="48"/>
    </w:p>
    <w:p w14:paraId="135BB4B8" w14:textId="77777777" w:rsidR="00476409" w:rsidRPr="00476409" w:rsidRDefault="00476409" w:rsidP="00FA5D15">
      <w:pPr>
        <w:pStyle w:val="NormalWeb"/>
        <w:numPr>
          <w:ilvl w:val="0"/>
          <w:numId w:val="37"/>
        </w:numPr>
        <w:rPr>
          <w:rFonts w:ascii="Calibri" w:hAnsi="Calibri" w:cs="Calibri"/>
        </w:rPr>
      </w:pPr>
      <w:r w:rsidRPr="00476409">
        <w:rPr>
          <w:rFonts w:ascii="Calibri" w:hAnsi="Calibri" w:cs="Calibri"/>
        </w:rPr>
        <w:t xml:space="preserve">A suitable starting point is an </w:t>
      </w:r>
      <w:r w:rsidRPr="00476409">
        <w:rPr>
          <w:rStyle w:val="Strong"/>
          <w:rFonts w:ascii="Calibri" w:eastAsiaTheme="majorEastAsia" w:hAnsi="Calibri" w:cs="Calibri"/>
        </w:rPr>
        <w:t>independent two-sample t-test</w:t>
      </w:r>
      <w:r w:rsidRPr="00476409">
        <w:rPr>
          <w:rFonts w:ascii="Calibri" w:hAnsi="Calibri" w:cs="Calibri"/>
        </w:rPr>
        <w:t xml:space="preserve"> (preferably Welch's t-test) to compare the mean order values between the pre-campaign and post-campaign periods.</w:t>
      </w:r>
    </w:p>
    <w:p w14:paraId="4030C18C" w14:textId="77777777" w:rsidR="00476409" w:rsidRPr="00476409" w:rsidRDefault="00476409" w:rsidP="00476409">
      <w:pPr>
        <w:pStyle w:val="Heading3"/>
        <w:ind w:left="360"/>
        <w:rPr>
          <w:rFonts w:ascii="Calibri" w:hAnsi="Calibri" w:cs="Calibri"/>
        </w:rPr>
      </w:pPr>
      <w:bookmarkStart w:id="49" w:name="_Toc241596255"/>
      <w:r w:rsidRPr="00476409">
        <w:rPr>
          <w:rFonts w:ascii="Calibri" w:hAnsi="Calibri" w:cs="Calibri"/>
        </w:rPr>
        <w:t>Why is this test appropriate?</w:t>
      </w:r>
      <w:bookmarkEnd w:id="49"/>
    </w:p>
    <w:p w14:paraId="297DF55F" w14:textId="77777777" w:rsidR="00476409" w:rsidRPr="00476409" w:rsidRDefault="00476409" w:rsidP="00FA5D15">
      <w:pPr>
        <w:pStyle w:val="NormalWeb"/>
        <w:numPr>
          <w:ilvl w:val="0"/>
          <w:numId w:val="37"/>
        </w:numPr>
        <w:rPr>
          <w:rFonts w:ascii="Calibri" w:hAnsi="Calibri" w:cs="Calibri"/>
        </w:rPr>
      </w:pPr>
      <w:r w:rsidRPr="00476409">
        <w:rPr>
          <w:rFonts w:ascii="Calibri" w:hAnsi="Calibri" w:cs="Calibri"/>
        </w:rPr>
        <w:t>The test is appropriate because:</w:t>
      </w:r>
    </w:p>
    <w:p w14:paraId="603B0B5C" w14:textId="77777777" w:rsidR="00476409" w:rsidRPr="00476409" w:rsidRDefault="00476409" w:rsidP="00FA5D15">
      <w:pPr>
        <w:pStyle w:val="NormalWeb"/>
        <w:numPr>
          <w:ilvl w:val="1"/>
          <w:numId w:val="38"/>
        </w:numPr>
        <w:rPr>
          <w:rFonts w:ascii="Calibri" w:hAnsi="Calibri" w:cs="Calibri"/>
        </w:rPr>
      </w:pPr>
      <w:r w:rsidRPr="00476409">
        <w:rPr>
          <w:rFonts w:ascii="Calibri" w:hAnsi="Calibri" w:cs="Calibri"/>
        </w:rPr>
        <w:t xml:space="preserve">We are comparing the </w:t>
      </w:r>
      <w:r w:rsidRPr="00476409">
        <w:rPr>
          <w:rStyle w:val="Strong"/>
          <w:rFonts w:ascii="Calibri" w:eastAsiaTheme="majorEastAsia" w:hAnsi="Calibri" w:cs="Calibri"/>
        </w:rPr>
        <w:t>mean AOV</w:t>
      </w:r>
      <w:r w:rsidRPr="00476409">
        <w:rPr>
          <w:rFonts w:ascii="Calibri" w:hAnsi="Calibri" w:cs="Calibri"/>
        </w:rPr>
        <w:t xml:space="preserve"> between two groups.</w:t>
      </w:r>
    </w:p>
    <w:p w14:paraId="542FBE0F" w14:textId="77777777" w:rsidR="00476409" w:rsidRPr="00476409" w:rsidRDefault="00476409" w:rsidP="00FA5D15">
      <w:pPr>
        <w:pStyle w:val="NormalWeb"/>
        <w:numPr>
          <w:ilvl w:val="1"/>
          <w:numId w:val="38"/>
        </w:numPr>
        <w:rPr>
          <w:rFonts w:ascii="Calibri" w:hAnsi="Calibri" w:cs="Calibri"/>
        </w:rPr>
      </w:pPr>
      <w:r w:rsidRPr="00476409">
        <w:rPr>
          <w:rFonts w:ascii="Calibri" w:hAnsi="Calibri" w:cs="Calibri"/>
        </w:rPr>
        <w:t xml:space="preserve">The two groups represent separate observations from the </w:t>
      </w:r>
      <w:r w:rsidRPr="00476409">
        <w:rPr>
          <w:rStyle w:val="Strong"/>
          <w:rFonts w:ascii="Calibri" w:eastAsiaTheme="majorEastAsia" w:hAnsi="Calibri" w:cs="Calibri"/>
        </w:rPr>
        <w:t>before-campaign and after-campaign periods</w:t>
      </w:r>
      <w:r w:rsidRPr="00476409">
        <w:rPr>
          <w:rFonts w:ascii="Calibri" w:hAnsi="Calibri" w:cs="Calibri"/>
        </w:rPr>
        <w:t>.</w:t>
      </w:r>
    </w:p>
    <w:p w14:paraId="469B2608" w14:textId="77777777" w:rsidR="00476409" w:rsidRPr="00476409" w:rsidRDefault="00476409" w:rsidP="00FA5D15">
      <w:pPr>
        <w:pStyle w:val="NormalWeb"/>
        <w:numPr>
          <w:ilvl w:val="1"/>
          <w:numId w:val="38"/>
        </w:numPr>
        <w:rPr>
          <w:rFonts w:ascii="Calibri" w:hAnsi="Calibri" w:cs="Calibri"/>
        </w:rPr>
      </w:pPr>
      <w:r w:rsidRPr="00476409">
        <w:rPr>
          <w:rFonts w:ascii="Calibri" w:hAnsi="Calibri" w:cs="Calibri"/>
        </w:rPr>
        <w:t>The outcome variable, order value, is numerical.</w:t>
      </w:r>
    </w:p>
    <w:p w14:paraId="490EDFEA" w14:textId="77777777" w:rsidR="00476409" w:rsidRPr="00476409" w:rsidRDefault="00476409" w:rsidP="00FA5D15">
      <w:pPr>
        <w:pStyle w:val="NormalWeb"/>
        <w:numPr>
          <w:ilvl w:val="1"/>
          <w:numId w:val="38"/>
        </w:numPr>
        <w:rPr>
          <w:rFonts w:ascii="Calibri" w:hAnsi="Calibri" w:cs="Calibri"/>
        </w:rPr>
      </w:pPr>
      <w:r w:rsidRPr="00476409">
        <w:rPr>
          <w:rFonts w:ascii="Calibri" w:hAnsi="Calibri" w:cs="Calibri"/>
        </w:rPr>
        <w:t xml:space="preserve">We want to determine whether the difference between the </w:t>
      </w:r>
      <w:proofErr w:type="gramStart"/>
      <w:r w:rsidRPr="00476409">
        <w:rPr>
          <w:rFonts w:ascii="Calibri" w:hAnsi="Calibri" w:cs="Calibri"/>
        </w:rPr>
        <w:t>two group</w:t>
      </w:r>
      <w:proofErr w:type="gramEnd"/>
      <w:r w:rsidRPr="00476409">
        <w:rPr>
          <w:rFonts w:ascii="Calibri" w:hAnsi="Calibri" w:cs="Calibri"/>
        </w:rPr>
        <w:t xml:space="preserve"> means is statistically significant.</w:t>
      </w:r>
    </w:p>
    <w:p w14:paraId="5AB0FA22" w14:textId="77777777" w:rsidR="00476409" w:rsidRPr="00476409" w:rsidRDefault="00476409" w:rsidP="00FA5D15">
      <w:pPr>
        <w:pStyle w:val="NormalWeb"/>
        <w:numPr>
          <w:ilvl w:val="0"/>
          <w:numId w:val="37"/>
        </w:numPr>
        <w:rPr>
          <w:rFonts w:ascii="Calibri" w:hAnsi="Calibri" w:cs="Calibri"/>
        </w:rPr>
      </w:pPr>
      <w:r w:rsidRPr="00476409">
        <w:rPr>
          <w:rFonts w:ascii="Calibri" w:hAnsi="Calibri" w:cs="Calibri"/>
        </w:rPr>
        <w:t>Welch's version is often preferred because it does not require the two groups to have equal variances.</w:t>
      </w:r>
    </w:p>
    <w:p w14:paraId="53CB808D" w14:textId="77777777" w:rsidR="00476409" w:rsidRDefault="00476409">
      <w:pPr>
        <w:rPr>
          <w:rFonts w:ascii="Calibri" w:eastAsiaTheme="majorEastAsia" w:hAnsi="Calibri" w:cs="Calibri"/>
          <w:color w:val="98C723" w:themeColor="accent1"/>
          <w:sz w:val="24"/>
          <w:szCs w:val="24"/>
        </w:rPr>
      </w:pPr>
      <w:r>
        <w:rPr>
          <w:rFonts w:ascii="Calibri" w:hAnsi="Calibri" w:cs="Calibri"/>
        </w:rPr>
        <w:br w:type="page"/>
      </w:r>
    </w:p>
    <w:p w14:paraId="5278DA4B" w14:textId="4BFA1384" w:rsidR="00476409" w:rsidRPr="00476409" w:rsidRDefault="00476409" w:rsidP="00476409">
      <w:pPr>
        <w:pStyle w:val="Heading3"/>
        <w:ind w:left="360"/>
        <w:rPr>
          <w:rFonts w:ascii="Calibri" w:hAnsi="Calibri" w:cs="Calibri"/>
        </w:rPr>
      </w:pPr>
      <w:bookmarkStart w:id="50" w:name="_Toc241596256"/>
      <w:r w:rsidRPr="00476409">
        <w:rPr>
          <w:rFonts w:ascii="Calibri" w:hAnsi="Calibri" w:cs="Calibri"/>
        </w:rPr>
        <w:lastRenderedPageBreak/>
        <w:t>Example Concept</w:t>
      </w:r>
      <w:bookmarkEnd w:id="50"/>
    </w:p>
    <w:p w14:paraId="015B5753" w14:textId="145EAD37" w:rsidR="00476409" w:rsidRPr="00476409" w:rsidRDefault="00476409" w:rsidP="00476409">
      <w:pPr>
        <w:pStyle w:val="HTMLPreformatted"/>
        <w:spacing w:before="240"/>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Before Campaign Orders</w:t>
      </w:r>
    </w:p>
    <w:p w14:paraId="2831CA18" w14:textId="0F27DDCA"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w:t>
      </w:r>
    </w:p>
    <w:p w14:paraId="1922C461" w14:textId="07745AD0"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Calculate Mean AOV</w:t>
      </w:r>
    </w:p>
    <w:p w14:paraId="65D46B0E" w14:textId="15CC9B88"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w:t>
      </w:r>
    </w:p>
    <w:p w14:paraId="211BE7EB" w14:textId="65776C32"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 Compare</w:t>
      </w:r>
    </w:p>
    <w:p w14:paraId="469CECDA" w14:textId="317EB86B"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w:t>
      </w:r>
    </w:p>
    <w:p w14:paraId="0D372FCE" w14:textId="6575BD2E"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After Campaign Orders</w:t>
      </w:r>
    </w:p>
    <w:p w14:paraId="1931A5B0" w14:textId="70E78585"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w:t>
      </w:r>
    </w:p>
    <w:p w14:paraId="20AE1F17" w14:textId="7CFA2A29"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Calculate Mean AOV</w:t>
      </w:r>
    </w:p>
    <w:p w14:paraId="52EB7A24" w14:textId="243067FF"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w:t>
      </w:r>
    </w:p>
    <w:p w14:paraId="2EB9872E" w14:textId="70127A46"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Welch's Two-Sample t-test</w:t>
      </w:r>
    </w:p>
    <w:p w14:paraId="1E83A9DC" w14:textId="0FE9CB11" w:rsidR="00476409" w:rsidRPr="00476409" w:rsidRDefault="00476409" w:rsidP="00476409">
      <w:pPr>
        <w:pStyle w:val="HTMLPreformatted"/>
        <w:rPr>
          <w:rStyle w:val="HTMLCode"/>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 xml:space="preserve">        ↓</w:t>
      </w:r>
    </w:p>
    <w:p w14:paraId="01F4EDD6" w14:textId="171FF391" w:rsidR="00476409" w:rsidRPr="00476409" w:rsidRDefault="00476409" w:rsidP="00476409">
      <w:pPr>
        <w:pStyle w:val="HTMLPreformatted"/>
        <w:rPr>
          <w:rFonts w:ascii="Calibri" w:eastAsiaTheme="majorEastAsia" w:hAnsi="Calibri" w:cs="Calibri"/>
          <w:sz w:val="24"/>
          <w:szCs w:val="24"/>
        </w:rPr>
      </w:pPr>
      <w:r>
        <w:rPr>
          <w:rStyle w:val="HTMLCode"/>
          <w:rFonts w:ascii="Calibri" w:eastAsiaTheme="majorEastAsia" w:hAnsi="Calibri" w:cs="Calibri"/>
          <w:sz w:val="24"/>
          <w:szCs w:val="24"/>
        </w:rPr>
        <w:tab/>
      </w:r>
      <w:r w:rsidRPr="00476409">
        <w:rPr>
          <w:rStyle w:val="HTMLCode"/>
          <w:rFonts w:ascii="Calibri" w:eastAsiaTheme="majorEastAsia" w:hAnsi="Calibri" w:cs="Calibri"/>
          <w:sz w:val="24"/>
          <w:szCs w:val="24"/>
        </w:rPr>
        <w:t>p-value</w:t>
      </w:r>
    </w:p>
    <w:p w14:paraId="2C54CD96" w14:textId="6A25B1A3" w:rsidR="00476409" w:rsidRPr="00476409" w:rsidRDefault="00476409" w:rsidP="00476409">
      <w:pPr>
        <w:pStyle w:val="Heading2"/>
        <w:rPr>
          <w:b/>
          <w:bCs/>
        </w:rPr>
      </w:pPr>
      <w:bookmarkStart w:id="51" w:name="_Toc241596257"/>
      <w:r w:rsidRPr="00476409">
        <w:rPr>
          <w:b/>
          <w:bCs/>
        </w:rPr>
        <w:t>2. Null and Alternative Hypotheses</w:t>
      </w:r>
      <w:bookmarkEnd w:id="51"/>
    </w:p>
    <w:p w14:paraId="4C5FB8BA" w14:textId="77777777" w:rsidR="00476409" w:rsidRPr="00476409" w:rsidRDefault="00476409" w:rsidP="00FA5D15">
      <w:pPr>
        <w:pStyle w:val="NormalWeb"/>
        <w:numPr>
          <w:ilvl w:val="0"/>
          <w:numId w:val="37"/>
        </w:numPr>
        <w:rPr>
          <w:rFonts w:ascii="Calibri" w:hAnsi="Calibri" w:cs="Calibri"/>
        </w:rPr>
      </w:pPr>
      <w:r w:rsidRPr="00476409">
        <w:rPr>
          <w:rFonts w:ascii="Calibri" w:hAnsi="Calibri" w:cs="Calibri"/>
        </w:rPr>
        <w:t xml:space="preserve">Because the marketing team's specific claim is that AOV </w:t>
      </w:r>
      <w:r w:rsidRPr="00476409">
        <w:rPr>
          <w:rStyle w:val="Strong"/>
          <w:rFonts w:ascii="Calibri" w:eastAsiaTheme="majorEastAsia" w:hAnsi="Calibri" w:cs="Calibri"/>
        </w:rPr>
        <w:t>increased</w:t>
      </w:r>
      <w:r w:rsidRPr="00476409">
        <w:rPr>
          <w:rFonts w:ascii="Calibri" w:hAnsi="Calibri" w:cs="Calibri"/>
        </w:rPr>
        <w:t xml:space="preserve">, this is a </w:t>
      </w:r>
      <w:r w:rsidRPr="00476409">
        <w:rPr>
          <w:rStyle w:val="Strong"/>
          <w:rFonts w:ascii="Calibri" w:eastAsiaTheme="majorEastAsia" w:hAnsi="Calibri" w:cs="Calibri"/>
        </w:rPr>
        <w:t>one-sided test</w:t>
      </w:r>
      <w:r w:rsidRPr="00476409">
        <w:rPr>
          <w:rFonts w:ascii="Calibri" w:hAnsi="Calibri" w:cs="Calibri"/>
        </w:rPr>
        <w:t xml:space="preserve"> if that direction was specified before looking at the results.</w:t>
      </w:r>
    </w:p>
    <w:p w14:paraId="0F3EA21F" w14:textId="77777777" w:rsidR="00476409" w:rsidRPr="00476409" w:rsidRDefault="00476409" w:rsidP="00FA5D15">
      <w:pPr>
        <w:pStyle w:val="NormalWeb"/>
        <w:numPr>
          <w:ilvl w:val="0"/>
          <w:numId w:val="37"/>
        </w:numPr>
        <w:rPr>
          <w:rFonts w:ascii="Calibri" w:hAnsi="Calibri" w:cs="Calibri"/>
        </w:rPr>
      </w:pPr>
      <w:r w:rsidRPr="00476409">
        <w:rPr>
          <w:rFonts w:ascii="Calibri" w:hAnsi="Calibri" w:cs="Calibri"/>
        </w:rPr>
        <w:t>Let:</w:t>
      </w:r>
    </w:p>
    <w:p w14:paraId="70DE3DF9" w14:textId="77777777" w:rsidR="00476409" w:rsidRPr="00476409" w:rsidRDefault="00476409" w:rsidP="00FA5D15">
      <w:pPr>
        <w:pStyle w:val="NormalWeb"/>
        <w:numPr>
          <w:ilvl w:val="1"/>
          <w:numId w:val="37"/>
        </w:numPr>
        <w:rPr>
          <w:rFonts w:ascii="Calibri" w:hAnsi="Calibri" w:cs="Calibri"/>
        </w:rPr>
      </w:pPr>
      <w:r w:rsidRPr="00476409">
        <w:rPr>
          <w:rFonts w:ascii="Calibri" w:hAnsi="Calibri" w:cs="Calibri"/>
        </w:rPr>
        <w:t>μ₁ = Mean AOV before the campaign</w:t>
      </w:r>
    </w:p>
    <w:p w14:paraId="18FC7AF0" w14:textId="77777777" w:rsidR="00476409" w:rsidRPr="00476409" w:rsidRDefault="00476409" w:rsidP="00FA5D15">
      <w:pPr>
        <w:pStyle w:val="NormalWeb"/>
        <w:numPr>
          <w:ilvl w:val="1"/>
          <w:numId w:val="37"/>
        </w:numPr>
        <w:rPr>
          <w:rFonts w:ascii="Calibri" w:hAnsi="Calibri" w:cs="Calibri"/>
        </w:rPr>
      </w:pPr>
      <w:r w:rsidRPr="00476409">
        <w:rPr>
          <w:rFonts w:ascii="Calibri" w:hAnsi="Calibri" w:cs="Calibri"/>
        </w:rPr>
        <w:t>μ₂ = Mean AOV after the campaign</w:t>
      </w:r>
    </w:p>
    <w:p w14:paraId="2904F7DF" w14:textId="77777777" w:rsidR="00476409" w:rsidRPr="00476409" w:rsidRDefault="00476409" w:rsidP="00465C4B">
      <w:pPr>
        <w:pStyle w:val="Heading3"/>
        <w:ind w:left="360"/>
        <w:rPr>
          <w:rFonts w:ascii="Calibri" w:hAnsi="Calibri" w:cs="Calibri"/>
        </w:rPr>
      </w:pPr>
      <w:bookmarkStart w:id="52" w:name="_Toc241596258"/>
      <w:r w:rsidRPr="00476409">
        <w:rPr>
          <w:rFonts w:ascii="Calibri" w:hAnsi="Calibri" w:cs="Calibri"/>
        </w:rPr>
        <w:t>Null Hypothesis (H₀)</w:t>
      </w:r>
      <w:bookmarkEnd w:id="52"/>
    </w:p>
    <w:p w14:paraId="3EA5DFB5" w14:textId="77777777" w:rsidR="00476409" w:rsidRPr="00465C4B" w:rsidRDefault="00476409" w:rsidP="00FA5D15">
      <w:pPr>
        <w:pStyle w:val="ListParagraph"/>
        <w:numPr>
          <w:ilvl w:val="0"/>
          <w:numId w:val="39"/>
        </w:numPr>
        <w:spacing w:before="240"/>
        <w:rPr>
          <w:rFonts w:ascii="Calibri" w:hAnsi="Calibri" w:cs="Calibri"/>
          <w:sz w:val="24"/>
          <w:szCs w:val="24"/>
        </w:rPr>
      </w:pPr>
      <w:r w:rsidRPr="00465C4B">
        <w:rPr>
          <w:rStyle w:val="katex"/>
          <w:rFonts w:ascii="Calibri" w:hAnsi="Calibri" w:cs="Calibri"/>
          <w:sz w:val="24"/>
          <w:szCs w:val="24"/>
        </w:rPr>
        <w:t>H</w:t>
      </w:r>
      <w:proofErr w:type="gramStart"/>
      <w:r w:rsidRPr="00465C4B">
        <w:rPr>
          <w:rStyle w:val="katex"/>
          <w:rFonts w:ascii="Calibri" w:hAnsi="Calibri" w:cs="Calibri"/>
          <w:sz w:val="24"/>
          <w:szCs w:val="24"/>
        </w:rPr>
        <w:t>0:μ</w:t>
      </w:r>
      <w:proofErr w:type="gramEnd"/>
      <w:r w:rsidRPr="00465C4B">
        <w:rPr>
          <w:rStyle w:val="katex"/>
          <w:rFonts w:ascii="Calibri" w:hAnsi="Calibri" w:cs="Calibri"/>
          <w:sz w:val="24"/>
          <w:szCs w:val="24"/>
        </w:rPr>
        <w:t>2≤μ1H_0: \mu_2 \</w:t>
      </w:r>
      <w:proofErr w:type="spellStart"/>
      <w:r w:rsidRPr="00465C4B">
        <w:rPr>
          <w:rStyle w:val="katex"/>
          <w:rFonts w:ascii="Calibri" w:hAnsi="Calibri" w:cs="Calibri"/>
          <w:sz w:val="24"/>
          <w:szCs w:val="24"/>
        </w:rPr>
        <w:t>leq</w:t>
      </w:r>
      <w:proofErr w:type="spellEnd"/>
      <w:r w:rsidRPr="00465C4B">
        <w:rPr>
          <w:rStyle w:val="katex"/>
          <w:rFonts w:ascii="Calibri" w:hAnsi="Calibri" w:cs="Calibri"/>
          <w:sz w:val="24"/>
          <w:szCs w:val="24"/>
        </w:rPr>
        <w:t xml:space="preserve"> \mu_1</w:t>
      </w:r>
    </w:p>
    <w:p w14:paraId="7C83F758" w14:textId="77777777" w:rsidR="00476409" w:rsidRPr="00476409" w:rsidRDefault="00476409" w:rsidP="00FA5D15">
      <w:pPr>
        <w:pStyle w:val="NormalWeb"/>
        <w:numPr>
          <w:ilvl w:val="0"/>
          <w:numId w:val="39"/>
        </w:numPr>
        <w:rPr>
          <w:rFonts w:ascii="Calibri" w:hAnsi="Calibri" w:cs="Calibri"/>
        </w:rPr>
      </w:pPr>
      <w:r w:rsidRPr="00476409">
        <w:rPr>
          <w:rFonts w:ascii="Calibri" w:hAnsi="Calibri" w:cs="Calibri"/>
        </w:rPr>
        <w:t>There is no increase in the mean AOV after the campaign.</w:t>
      </w:r>
    </w:p>
    <w:p w14:paraId="6DB4EDF1" w14:textId="77777777" w:rsidR="00476409" w:rsidRPr="00476409" w:rsidRDefault="00476409" w:rsidP="00465C4B">
      <w:pPr>
        <w:pStyle w:val="Heading3"/>
        <w:ind w:left="360"/>
        <w:rPr>
          <w:rFonts w:ascii="Calibri" w:hAnsi="Calibri" w:cs="Calibri"/>
        </w:rPr>
      </w:pPr>
      <w:bookmarkStart w:id="53" w:name="_Toc241596259"/>
      <w:r w:rsidRPr="00476409">
        <w:rPr>
          <w:rFonts w:ascii="Calibri" w:hAnsi="Calibri" w:cs="Calibri"/>
        </w:rPr>
        <w:t>Alternative Hypothesis (H₁)</w:t>
      </w:r>
      <w:bookmarkEnd w:id="53"/>
    </w:p>
    <w:p w14:paraId="511923DF" w14:textId="77777777" w:rsidR="00476409" w:rsidRPr="00465C4B" w:rsidRDefault="00476409" w:rsidP="00FA5D15">
      <w:pPr>
        <w:pStyle w:val="ListParagraph"/>
        <w:numPr>
          <w:ilvl w:val="0"/>
          <w:numId w:val="40"/>
        </w:numPr>
        <w:spacing w:before="240"/>
        <w:rPr>
          <w:rFonts w:ascii="Calibri" w:hAnsi="Calibri" w:cs="Calibri"/>
          <w:sz w:val="24"/>
          <w:szCs w:val="24"/>
        </w:rPr>
      </w:pPr>
      <w:r w:rsidRPr="00465C4B">
        <w:rPr>
          <w:rStyle w:val="katex"/>
          <w:rFonts w:ascii="Calibri" w:hAnsi="Calibri" w:cs="Calibri"/>
          <w:sz w:val="24"/>
          <w:szCs w:val="24"/>
        </w:rPr>
        <w:t>H</w:t>
      </w:r>
      <w:proofErr w:type="gramStart"/>
      <w:r w:rsidRPr="00465C4B">
        <w:rPr>
          <w:rStyle w:val="katex"/>
          <w:rFonts w:ascii="Calibri" w:hAnsi="Calibri" w:cs="Calibri"/>
          <w:sz w:val="24"/>
          <w:szCs w:val="24"/>
        </w:rPr>
        <w:t>1:μ</w:t>
      </w:r>
      <w:proofErr w:type="gramEnd"/>
      <w:r w:rsidRPr="00465C4B">
        <w:rPr>
          <w:rStyle w:val="katex"/>
          <w:rFonts w:ascii="Calibri" w:hAnsi="Calibri" w:cs="Calibri"/>
          <w:sz w:val="24"/>
          <w:szCs w:val="24"/>
        </w:rPr>
        <w:t>2&gt;μ1H_1: \mu_2 &gt; \mu_1</w:t>
      </w:r>
    </w:p>
    <w:p w14:paraId="31BEAAD5" w14:textId="320891A6" w:rsidR="00476409" w:rsidRPr="00465C4B" w:rsidRDefault="00476409" w:rsidP="00FA5D15">
      <w:pPr>
        <w:pStyle w:val="NormalWeb"/>
        <w:numPr>
          <w:ilvl w:val="0"/>
          <w:numId w:val="40"/>
        </w:numPr>
        <w:rPr>
          <w:rFonts w:ascii="Calibri" w:hAnsi="Calibri" w:cs="Calibri"/>
        </w:rPr>
      </w:pPr>
      <w:r w:rsidRPr="00476409">
        <w:rPr>
          <w:rFonts w:ascii="Calibri" w:hAnsi="Calibri" w:cs="Calibri"/>
        </w:rPr>
        <w:t>The mean AOV after the campaign is greater than the mean AOV before the campaign.</w:t>
      </w:r>
    </w:p>
    <w:p w14:paraId="7AAC8C29" w14:textId="5CB976B2" w:rsidR="00476409" w:rsidRPr="00465C4B" w:rsidRDefault="00465C4B" w:rsidP="00465C4B">
      <w:pPr>
        <w:pStyle w:val="Heading2"/>
        <w:rPr>
          <w:b/>
          <w:bCs/>
        </w:rPr>
      </w:pPr>
      <w:bookmarkStart w:id="54" w:name="_Toc241596260"/>
      <w:r w:rsidRPr="00465C4B">
        <w:rPr>
          <w:b/>
          <w:bCs/>
        </w:rPr>
        <w:t>3</w:t>
      </w:r>
      <w:r w:rsidR="00476409" w:rsidRPr="00465C4B">
        <w:rPr>
          <w:b/>
          <w:bCs/>
        </w:rPr>
        <w:t>. Significance Level</w:t>
      </w:r>
      <w:bookmarkEnd w:id="54"/>
    </w:p>
    <w:p w14:paraId="4889F87B" w14:textId="77777777" w:rsidR="00476409" w:rsidRPr="00476409" w:rsidRDefault="00476409" w:rsidP="00FA5D15">
      <w:pPr>
        <w:pStyle w:val="NormalWeb"/>
        <w:numPr>
          <w:ilvl w:val="0"/>
          <w:numId w:val="41"/>
        </w:numPr>
        <w:rPr>
          <w:rFonts w:ascii="Calibri" w:hAnsi="Calibri" w:cs="Calibri"/>
        </w:rPr>
      </w:pPr>
      <w:r w:rsidRPr="00476409">
        <w:rPr>
          <w:rFonts w:ascii="Calibri" w:hAnsi="Calibri" w:cs="Calibri"/>
        </w:rPr>
        <w:t xml:space="preserve">The question specifies a </w:t>
      </w:r>
      <w:r w:rsidRPr="00476409">
        <w:rPr>
          <w:rStyle w:val="Strong"/>
          <w:rFonts w:ascii="Calibri" w:eastAsiaTheme="majorEastAsia" w:hAnsi="Calibri" w:cs="Calibri"/>
        </w:rPr>
        <w:t>95% confidence level</w:t>
      </w:r>
      <w:r w:rsidRPr="00476409">
        <w:rPr>
          <w:rFonts w:ascii="Calibri" w:hAnsi="Calibri" w:cs="Calibri"/>
        </w:rPr>
        <w:t>.</w:t>
      </w:r>
    </w:p>
    <w:p w14:paraId="700E5CA0" w14:textId="77777777" w:rsidR="00476409" w:rsidRPr="00476409" w:rsidRDefault="00476409" w:rsidP="00FA5D15">
      <w:pPr>
        <w:pStyle w:val="NormalWeb"/>
        <w:numPr>
          <w:ilvl w:val="0"/>
          <w:numId w:val="41"/>
        </w:numPr>
        <w:rPr>
          <w:rFonts w:ascii="Calibri" w:hAnsi="Calibri" w:cs="Calibri"/>
        </w:rPr>
      </w:pPr>
      <w:r w:rsidRPr="00476409">
        <w:rPr>
          <w:rFonts w:ascii="Calibri" w:hAnsi="Calibri" w:cs="Calibri"/>
        </w:rPr>
        <w:t>Therefore:</w:t>
      </w:r>
    </w:p>
    <w:p w14:paraId="72044D13" w14:textId="77777777" w:rsidR="00476409" w:rsidRPr="00465C4B" w:rsidRDefault="00476409" w:rsidP="00FA5D15">
      <w:pPr>
        <w:pStyle w:val="ListParagraph"/>
        <w:numPr>
          <w:ilvl w:val="1"/>
          <w:numId w:val="41"/>
        </w:numPr>
        <w:rPr>
          <w:rFonts w:ascii="Calibri" w:hAnsi="Calibri" w:cs="Calibri"/>
          <w:sz w:val="24"/>
          <w:szCs w:val="24"/>
        </w:rPr>
      </w:pPr>
      <w:r w:rsidRPr="00465C4B">
        <w:rPr>
          <w:rStyle w:val="katex"/>
          <w:rFonts w:ascii="Calibri" w:hAnsi="Calibri" w:cs="Calibri"/>
          <w:sz w:val="24"/>
          <w:szCs w:val="24"/>
        </w:rPr>
        <w:t>α=1−0.95=0.05\alpha = 1 - 0.95 = 0.05</w:t>
      </w:r>
    </w:p>
    <w:p w14:paraId="2A0DC1EC" w14:textId="77777777" w:rsidR="00476409" w:rsidRPr="00476409" w:rsidRDefault="00476409" w:rsidP="00FA5D15">
      <w:pPr>
        <w:pStyle w:val="NormalWeb"/>
        <w:numPr>
          <w:ilvl w:val="0"/>
          <w:numId w:val="41"/>
        </w:numPr>
        <w:rPr>
          <w:rFonts w:ascii="Calibri" w:hAnsi="Calibri" w:cs="Calibri"/>
        </w:rPr>
      </w:pPr>
      <w:proofErr w:type="gramStart"/>
      <w:r w:rsidRPr="00476409">
        <w:rPr>
          <w:rFonts w:ascii="Calibri" w:hAnsi="Calibri" w:cs="Calibri"/>
        </w:rPr>
        <w:t>So</w:t>
      </w:r>
      <w:proofErr w:type="gramEnd"/>
      <w:r w:rsidRPr="00476409">
        <w:rPr>
          <w:rFonts w:ascii="Calibri" w:hAnsi="Calibri" w:cs="Calibri"/>
        </w:rPr>
        <w:t xml:space="preserve"> the significance level is:</w:t>
      </w:r>
    </w:p>
    <w:p w14:paraId="6CD5437D" w14:textId="77777777" w:rsidR="00476409" w:rsidRPr="00476409" w:rsidRDefault="00476409" w:rsidP="00FA5D15">
      <w:pPr>
        <w:pStyle w:val="HTMLPreformatted"/>
        <w:numPr>
          <w:ilvl w:val="1"/>
          <w:numId w:val="41"/>
        </w:numPr>
        <w:rPr>
          <w:rStyle w:val="HTMLCode"/>
          <w:rFonts w:ascii="Calibri" w:eastAsiaTheme="majorEastAsia" w:hAnsi="Calibri" w:cs="Calibri"/>
          <w:sz w:val="24"/>
          <w:szCs w:val="24"/>
        </w:rPr>
      </w:pPr>
      <w:r w:rsidRPr="00476409">
        <w:rPr>
          <w:rStyle w:val="HTMLCode"/>
          <w:rFonts w:ascii="Calibri" w:eastAsiaTheme="majorEastAsia" w:hAnsi="Calibri" w:cs="Calibri"/>
          <w:sz w:val="24"/>
          <w:szCs w:val="24"/>
        </w:rPr>
        <w:t>α = 0.05</w:t>
      </w:r>
    </w:p>
    <w:p w14:paraId="4C8AFA8F" w14:textId="77777777" w:rsidR="00476409" w:rsidRPr="00476409" w:rsidRDefault="00476409" w:rsidP="00FA5D15">
      <w:pPr>
        <w:pStyle w:val="NormalWeb"/>
        <w:numPr>
          <w:ilvl w:val="0"/>
          <w:numId w:val="41"/>
        </w:numPr>
        <w:rPr>
          <w:rFonts w:ascii="Calibri" w:hAnsi="Calibri" w:cs="Calibri"/>
        </w:rPr>
      </w:pPr>
      <w:r w:rsidRPr="00476409">
        <w:rPr>
          <w:rFonts w:ascii="Calibri" w:hAnsi="Calibri" w:cs="Calibri"/>
        </w:rPr>
        <w:t>The decision rule is:</w:t>
      </w:r>
    </w:p>
    <w:p w14:paraId="0ABB2C60" w14:textId="77777777" w:rsidR="00476409" w:rsidRPr="00476409" w:rsidRDefault="00476409" w:rsidP="00FA5D15">
      <w:pPr>
        <w:pStyle w:val="NormalWeb"/>
        <w:numPr>
          <w:ilvl w:val="1"/>
          <w:numId w:val="41"/>
        </w:numPr>
        <w:rPr>
          <w:rFonts w:ascii="Calibri" w:hAnsi="Calibri" w:cs="Calibri"/>
        </w:rPr>
      </w:pPr>
      <w:r w:rsidRPr="00476409">
        <w:rPr>
          <w:rFonts w:ascii="Calibri" w:hAnsi="Calibri" w:cs="Calibri"/>
        </w:rPr>
        <w:t xml:space="preserve">If </w:t>
      </w:r>
      <w:r w:rsidRPr="00476409">
        <w:rPr>
          <w:rStyle w:val="Strong"/>
          <w:rFonts w:ascii="Calibri" w:eastAsiaTheme="majorEastAsia" w:hAnsi="Calibri" w:cs="Calibri"/>
        </w:rPr>
        <w:t>p-value ≤ 0.05</w:t>
      </w:r>
      <w:r w:rsidRPr="00476409">
        <w:rPr>
          <w:rFonts w:ascii="Calibri" w:hAnsi="Calibri" w:cs="Calibri"/>
        </w:rPr>
        <w:t xml:space="preserve"> → Reject H₀</w:t>
      </w:r>
    </w:p>
    <w:p w14:paraId="68B2835C" w14:textId="25047763" w:rsidR="00476409" w:rsidRPr="00302CC8" w:rsidRDefault="00476409" w:rsidP="00FA5D15">
      <w:pPr>
        <w:pStyle w:val="NormalWeb"/>
        <w:numPr>
          <w:ilvl w:val="1"/>
          <w:numId w:val="41"/>
        </w:numPr>
        <w:rPr>
          <w:rFonts w:ascii="Calibri" w:hAnsi="Calibri" w:cs="Calibri"/>
        </w:rPr>
      </w:pPr>
      <w:r w:rsidRPr="00476409">
        <w:rPr>
          <w:rFonts w:ascii="Calibri" w:hAnsi="Calibri" w:cs="Calibri"/>
        </w:rPr>
        <w:t xml:space="preserve">If </w:t>
      </w:r>
      <w:r w:rsidRPr="00476409">
        <w:rPr>
          <w:rStyle w:val="Strong"/>
          <w:rFonts w:ascii="Calibri" w:eastAsiaTheme="majorEastAsia" w:hAnsi="Calibri" w:cs="Calibri"/>
        </w:rPr>
        <w:t>p-value &gt; 0.05</w:t>
      </w:r>
      <w:r w:rsidRPr="00476409">
        <w:rPr>
          <w:rFonts w:ascii="Calibri" w:hAnsi="Calibri" w:cs="Calibri"/>
        </w:rPr>
        <w:t xml:space="preserve"> → Fail to reject H₀</w:t>
      </w:r>
    </w:p>
    <w:p w14:paraId="23663ED5" w14:textId="33B947B8" w:rsidR="00476409" w:rsidRPr="00302CC8" w:rsidRDefault="00302CC8" w:rsidP="00302CC8">
      <w:pPr>
        <w:pStyle w:val="Heading2"/>
        <w:rPr>
          <w:b/>
          <w:bCs/>
        </w:rPr>
      </w:pPr>
      <w:bookmarkStart w:id="55" w:name="_Toc241596261"/>
      <w:r w:rsidRPr="00302CC8">
        <w:rPr>
          <w:b/>
          <w:bCs/>
        </w:rPr>
        <w:lastRenderedPageBreak/>
        <w:t>4</w:t>
      </w:r>
      <w:r w:rsidR="00476409" w:rsidRPr="00302CC8">
        <w:rPr>
          <w:b/>
          <w:bCs/>
        </w:rPr>
        <w:t>. Given p-value = 0.03</w:t>
      </w:r>
      <w:bookmarkEnd w:id="55"/>
    </w:p>
    <w:p w14:paraId="24854620" w14:textId="77777777" w:rsidR="00476409" w:rsidRPr="00476409" w:rsidRDefault="00476409" w:rsidP="00FA5D15">
      <w:pPr>
        <w:pStyle w:val="NormalWeb"/>
        <w:numPr>
          <w:ilvl w:val="0"/>
          <w:numId w:val="42"/>
        </w:numPr>
        <w:rPr>
          <w:rFonts w:ascii="Calibri" w:hAnsi="Calibri" w:cs="Calibri"/>
        </w:rPr>
      </w:pPr>
      <w:r w:rsidRPr="00476409">
        <w:rPr>
          <w:rFonts w:ascii="Calibri" w:hAnsi="Calibri" w:cs="Calibri"/>
        </w:rPr>
        <w:t>The test produces:</w:t>
      </w:r>
    </w:p>
    <w:p w14:paraId="27DFFDD0" w14:textId="77777777" w:rsidR="00476409" w:rsidRPr="00476409" w:rsidRDefault="00476409" w:rsidP="00FA5D15">
      <w:pPr>
        <w:pStyle w:val="HTMLPreformatted"/>
        <w:numPr>
          <w:ilvl w:val="1"/>
          <w:numId w:val="42"/>
        </w:numPr>
        <w:rPr>
          <w:rStyle w:val="HTMLCode"/>
          <w:rFonts w:ascii="Calibri" w:eastAsiaTheme="majorEastAsia" w:hAnsi="Calibri" w:cs="Calibri"/>
          <w:sz w:val="24"/>
          <w:szCs w:val="24"/>
        </w:rPr>
      </w:pPr>
      <w:r w:rsidRPr="00476409">
        <w:rPr>
          <w:rStyle w:val="HTMLCode"/>
          <w:rFonts w:ascii="Calibri" w:eastAsiaTheme="majorEastAsia" w:hAnsi="Calibri" w:cs="Calibri"/>
          <w:sz w:val="24"/>
          <w:szCs w:val="24"/>
        </w:rPr>
        <w:t>p-value = 0.03</w:t>
      </w:r>
    </w:p>
    <w:p w14:paraId="5718D347" w14:textId="77777777" w:rsidR="00476409" w:rsidRPr="00476409" w:rsidRDefault="00476409" w:rsidP="00FA5D15">
      <w:pPr>
        <w:pStyle w:val="NormalWeb"/>
        <w:numPr>
          <w:ilvl w:val="0"/>
          <w:numId w:val="42"/>
        </w:numPr>
        <w:rPr>
          <w:rFonts w:ascii="Calibri" w:hAnsi="Calibri" w:cs="Calibri"/>
        </w:rPr>
      </w:pPr>
      <w:r w:rsidRPr="00476409">
        <w:rPr>
          <w:rFonts w:ascii="Calibri" w:hAnsi="Calibri" w:cs="Calibri"/>
        </w:rPr>
        <w:t>Compare it with the significance level:</w:t>
      </w:r>
    </w:p>
    <w:p w14:paraId="6E6E25E7" w14:textId="77777777" w:rsidR="00476409" w:rsidRPr="00476409" w:rsidRDefault="00476409" w:rsidP="00FA5D15">
      <w:pPr>
        <w:pStyle w:val="HTMLPreformatted"/>
        <w:numPr>
          <w:ilvl w:val="1"/>
          <w:numId w:val="42"/>
        </w:numPr>
        <w:rPr>
          <w:rStyle w:val="HTMLCode"/>
          <w:rFonts w:ascii="Calibri" w:eastAsiaTheme="majorEastAsia" w:hAnsi="Calibri" w:cs="Calibri"/>
          <w:sz w:val="24"/>
          <w:szCs w:val="24"/>
        </w:rPr>
      </w:pPr>
      <w:r w:rsidRPr="00476409">
        <w:rPr>
          <w:rStyle w:val="HTMLCode"/>
          <w:rFonts w:ascii="Calibri" w:eastAsiaTheme="majorEastAsia" w:hAnsi="Calibri" w:cs="Calibri"/>
          <w:sz w:val="24"/>
          <w:szCs w:val="24"/>
        </w:rPr>
        <w:t>0.03 &lt; 0.05</w:t>
      </w:r>
    </w:p>
    <w:p w14:paraId="12B10A54" w14:textId="77777777" w:rsidR="00476409" w:rsidRPr="00476409" w:rsidRDefault="00476409" w:rsidP="00FA5D15">
      <w:pPr>
        <w:pStyle w:val="NormalWeb"/>
        <w:numPr>
          <w:ilvl w:val="0"/>
          <w:numId w:val="42"/>
        </w:numPr>
        <w:rPr>
          <w:rFonts w:ascii="Calibri" w:hAnsi="Calibri" w:cs="Calibri"/>
        </w:rPr>
      </w:pPr>
      <w:r w:rsidRPr="00476409">
        <w:rPr>
          <w:rFonts w:ascii="Calibri" w:hAnsi="Calibri" w:cs="Calibri"/>
        </w:rPr>
        <w:t>Therefore, the result is statistically significant at the 5% level.</w:t>
      </w:r>
    </w:p>
    <w:p w14:paraId="2CE5F249" w14:textId="77777777" w:rsidR="00476409" w:rsidRPr="00476409" w:rsidRDefault="00476409" w:rsidP="00BA3C59">
      <w:pPr>
        <w:pStyle w:val="Heading3"/>
        <w:ind w:left="360"/>
        <w:rPr>
          <w:rFonts w:ascii="Calibri" w:hAnsi="Calibri" w:cs="Calibri"/>
        </w:rPr>
      </w:pPr>
      <w:bookmarkStart w:id="56" w:name="_Toc241596262"/>
      <w:r w:rsidRPr="00476409">
        <w:rPr>
          <w:rFonts w:ascii="Calibri" w:hAnsi="Calibri" w:cs="Calibri"/>
        </w:rPr>
        <w:t>Statistical Decision</w:t>
      </w:r>
      <w:bookmarkEnd w:id="56"/>
    </w:p>
    <w:p w14:paraId="0C8CB616" w14:textId="77777777" w:rsidR="00476409" w:rsidRPr="00476409" w:rsidRDefault="00476409" w:rsidP="00FA5D15">
      <w:pPr>
        <w:pStyle w:val="NormalWeb"/>
        <w:numPr>
          <w:ilvl w:val="0"/>
          <w:numId w:val="43"/>
        </w:numPr>
        <w:rPr>
          <w:rFonts w:ascii="Calibri" w:hAnsi="Calibri" w:cs="Calibri"/>
        </w:rPr>
      </w:pPr>
      <w:r w:rsidRPr="00476409">
        <w:rPr>
          <w:rStyle w:val="Strong"/>
          <w:rFonts w:ascii="Calibri" w:eastAsiaTheme="majorEastAsia" w:hAnsi="Calibri" w:cs="Calibri"/>
        </w:rPr>
        <w:t>Reject the null hypothesis (H₀).</w:t>
      </w:r>
    </w:p>
    <w:p w14:paraId="566D9898" w14:textId="5B8282B2" w:rsidR="00476409" w:rsidRPr="00BA3C59" w:rsidRDefault="00476409" w:rsidP="00FA5D15">
      <w:pPr>
        <w:pStyle w:val="NormalWeb"/>
        <w:numPr>
          <w:ilvl w:val="0"/>
          <w:numId w:val="43"/>
        </w:numPr>
        <w:rPr>
          <w:rFonts w:ascii="Calibri" w:hAnsi="Calibri" w:cs="Calibri"/>
        </w:rPr>
      </w:pPr>
      <w:r w:rsidRPr="00476409">
        <w:rPr>
          <w:rFonts w:ascii="Calibri" w:hAnsi="Calibri" w:cs="Calibri"/>
        </w:rPr>
        <w:t>There is statistically significant evidence, under the stated test assumptions, that the mean AOV was higher after the campaign than before it.</w:t>
      </w:r>
    </w:p>
    <w:p w14:paraId="4583D610" w14:textId="339EDF3F" w:rsidR="00476409" w:rsidRPr="00BA3C59" w:rsidRDefault="00BA3C59" w:rsidP="00BA3C59">
      <w:pPr>
        <w:pStyle w:val="Heading2"/>
        <w:rPr>
          <w:b/>
          <w:bCs/>
        </w:rPr>
      </w:pPr>
      <w:bookmarkStart w:id="57" w:name="_Toc241596263"/>
      <w:r w:rsidRPr="00BA3C59">
        <w:rPr>
          <w:b/>
          <w:bCs/>
        </w:rPr>
        <w:t>5</w:t>
      </w:r>
      <w:r w:rsidR="00476409" w:rsidRPr="00BA3C59">
        <w:rPr>
          <w:b/>
          <w:bCs/>
        </w:rPr>
        <w:t>. Communicating the Result to the Marketing Team</w:t>
      </w:r>
      <w:bookmarkEnd w:id="57"/>
    </w:p>
    <w:p w14:paraId="6DB7EB4B" w14:textId="77777777" w:rsidR="00476409" w:rsidRPr="00476409" w:rsidRDefault="00476409" w:rsidP="00FA5D15">
      <w:pPr>
        <w:pStyle w:val="NormalWeb"/>
        <w:numPr>
          <w:ilvl w:val="0"/>
          <w:numId w:val="44"/>
        </w:numPr>
        <w:rPr>
          <w:rFonts w:ascii="Calibri" w:hAnsi="Calibri" w:cs="Calibri"/>
        </w:rPr>
      </w:pPr>
      <w:r w:rsidRPr="00476409">
        <w:rPr>
          <w:rFonts w:ascii="Calibri" w:hAnsi="Calibri" w:cs="Calibri"/>
        </w:rPr>
        <w:t>The statistical result should be explained in simple business language.</w:t>
      </w:r>
    </w:p>
    <w:p w14:paraId="43CA8106" w14:textId="77777777" w:rsidR="00476409" w:rsidRPr="00476409" w:rsidRDefault="00476409" w:rsidP="00BA3C59">
      <w:pPr>
        <w:pStyle w:val="Heading3"/>
        <w:ind w:left="360"/>
        <w:rPr>
          <w:rFonts w:ascii="Calibri" w:hAnsi="Calibri" w:cs="Calibri"/>
        </w:rPr>
      </w:pPr>
      <w:bookmarkStart w:id="58" w:name="_Toc241596264"/>
      <w:r w:rsidRPr="00476409">
        <w:rPr>
          <w:rFonts w:ascii="Calibri" w:hAnsi="Calibri" w:cs="Calibri"/>
        </w:rPr>
        <w:t>Plain Business Explanation</w:t>
      </w:r>
      <w:bookmarkEnd w:id="58"/>
    </w:p>
    <w:p w14:paraId="4AC4A8DB" w14:textId="77777777" w:rsidR="00476409" w:rsidRPr="00476409" w:rsidRDefault="00476409" w:rsidP="00BF4DF3">
      <w:pPr>
        <w:pStyle w:val="NormalWeb"/>
        <w:ind w:left="360"/>
        <w:jc w:val="both"/>
        <w:rPr>
          <w:rFonts w:ascii="Calibri" w:hAnsi="Calibri" w:cs="Calibri"/>
        </w:rPr>
      </w:pPr>
      <w:r w:rsidRPr="00476409">
        <w:rPr>
          <w:rFonts w:ascii="Calibri" w:hAnsi="Calibri" w:cs="Calibri"/>
        </w:rPr>
        <w:t>"The average order value was higher during the two weeks after the Free Delivery Weekend campaign than during the two weeks before it. The statistical test produced a p-value of 0.03, which is below our 5% significance threshold. Therefore, the observed increase is statistically significant at the 95% confidence level."</w:t>
      </w:r>
    </w:p>
    <w:p w14:paraId="758EC60D" w14:textId="77777777" w:rsidR="00476409" w:rsidRPr="00476409" w:rsidRDefault="00476409" w:rsidP="00FA5D15">
      <w:pPr>
        <w:pStyle w:val="NormalWeb"/>
        <w:numPr>
          <w:ilvl w:val="0"/>
          <w:numId w:val="44"/>
        </w:numPr>
        <w:rPr>
          <w:rFonts w:ascii="Calibri" w:hAnsi="Calibri" w:cs="Calibri"/>
        </w:rPr>
      </w:pPr>
      <w:r w:rsidRPr="00476409">
        <w:rPr>
          <w:rFonts w:ascii="Calibri" w:hAnsi="Calibri" w:cs="Calibri"/>
        </w:rPr>
        <w:t>However, it is important not to overstate the result.</w:t>
      </w:r>
    </w:p>
    <w:p w14:paraId="0150E187" w14:textId="77777777" w:rsidR="00476409" w:rsidRPr="00476409" w:rsidRDefault="00476409" w:rsidP="00FA5D15">
      <w:pPr>
        <w:pStyle w:val="NormalWeb"/>
        <w:numPr>
          <w:ilvl w:val="0"/>
          <w:numId w:val="44"/>
        </w:numPr>
        <w:rPr>
          <w:rFonts w:ascii="Calibri" w:hAnsi="Calibri" w:cs="Calibri"/>
        </w:rPr>
      </w:pPr>
      <w:r w:rsidRPr="00476409">
        <w:rPr>
          <w:rFonts w:ascii="Calibri" w:hAnsi="Calibri" w:cs="Calibri"/>
        </w:rPr>
        <w:t xml:space="preserve">A statistically significant difference does </w:t>
      </w:r>
      <w:r w:rsidRPr="00476409">
        <w:rPr>
          <w:rStyle w:val="Strong"/>
          <w:rFonts w:ascii="Calibri" w:eastAsiaTheme="majorEastAsia" w:hAnsi="Calibri" w:cs="Calibri"/>
        </w:rPr>
        <w:t>not by itself prove that the campaign caused the increase</w:t>
      </w:r>
      <w:r w:rsidRPr="00476409">
        <w:rPr>
          <w:rFonts w:ascii="Calibri" w:hAnsi="Calibri" w:cs="Calibri"/>
        </w:rPr>
        <w:t>. Other factors could have changed between the two periods, such as:</w:t>
      </w:r>
    </w:p>
    <w:p w14:paraId="16E8B4D0"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Promotions or discounts</w:t>
      </w:r>
    </w:p>
    <w:p w14:paraId="786D4EF3"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Holidays</w:t>
      </w:r>
    </w:p>
    <w:p w14:paraId="147ABF3F"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Changes in customer mix</w:t>
      </w:r>
    </w:p>
    <w:p w14:paraId="4407929A"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Restaurant participation</w:t>
      </w:r>
    </w:p>
    <w:p w14:paraId="718FF90E"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Competitor activity</w:t>
      </w:r>
    </w:p>
    <w:p w14:paraId="3B52897E"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Seasonal demand</w:t>
      </w:r>
    </w:p>
    <w:p w14:paraId="687186E7" w14:textId="77777777" w:rsidR="00476409" w:rsidRPr="00476409" w:rsidRDefault="00476409" w:rsidP="00FA5D15">
      <w:pPr>
        <w:pStyle w:val="NormalWeb"/>
        <w:numPr>
          <w:ilvl w:val="1"/>
          <w:numId w:val="44"/>
        </w:numPr>
        <w:rPr>
          <w:rFonts w:ascii="Calibri" w:hAnsi="Calibri" w:cs="Calibri"/>
        </w:rPr>
      </w:pPr>
      <w:r w:rsidRPr="00476409">
        <w:rPr>
          <w:rFonts w:ascii="Calibri" w:hAnsi="Calibri" w:cs="Calibri"/>
        </w:rPr>
        <w:t>Changes in product pricing</w:t>
      </w:r>
    </w:p>
    <w:p w14:paraId="58242FF5" w14:textId="57039AF6" w:rsidR="00476409" w:rsidRPr="00961331" w:rsidRDefault="00476409" w:rsidP="00FA5D15">
      <w:pPr>
        <w:pStyle w:val="NormalWeb"/>
        <w:numPr>
          <w:ilvl w:val="0"/>
          <w:numId w:val="44"/>
        </w:numPr>
        <w:rPr>
          <w:rFonts w:ascii="Calibri" w:hAnsi="Calibri" w:cs="Calibri"/>
        </w:rPr>
      </w:pPr>
      <w:r w:rsidRPr="00476409">
        <w:rPr>
          <w:rFonts w:ascii="Calibri" w:hAnsi="Calibri" w:cs="Calibri"/>
        </w:rPr>
        <w:t xml:space="preserve">Therefore, the result supports an </w:t>
      </w:r>
      <w:r w:rsidRPr="00476409">
        <w:rPr>
          <w:rStyle w:val="Strong"/>
          <w:rFonts w:ascii="Calibri" w:eastAsiaTheme="majorEastAsia" w:hAnsi="Calibri" w:cs="Calibri"/>
        </w:rPr>
        <w:t>association with an increase</w:t>
      </w:r>
      <w:r w:rsidRPr="00476409">
        <w:rPr>
          <w:rFonts w:ascii="Calibri" w:hAnsi="Calibri" w:cs="Calibri"/>
        </w:rPr>
        <w:t>, but stronger causal conclusions would require a better experimental design, such as a randomized control group or controlled A/B test.</w:t>
      </w:r>
    </w:p>
    <w:p w14:paraId="019160A3" w14:textId="77777777" w:rsidR="00961331" w:rsidRDefault="00961331">
      <w:pPr>
        <w:rPr>
          <w:rFonts w:asciiTheme="majorHAnsi" w:eastAsiaTheme="majorEastAsia" w:hAnsiTheme="majorHAnsi" w:cstheme="majorBidi"/>
          <w:b/>
          <w:bCs/>
          <w:color w:val="71941A" w:themeColor="accent1" w:themeShade="BF"/>
          <w:sz w:val="24"/>
          <w:szCs w:val="24"/>
        </w:rPr>
      </w:pPr>
      <w:r>
        <w:rPr>
          <w:b/>
          <w:bCs/>
        </w:rPr>
        <w:br w:type="page"/>
      </w:r>
    </w:p>
    <w:p w14:paraId="7F50B7B2" w14:textId="403D0FBB" w:rsidR="00476409" w:rsidRPr="00961331" w:rsidRDefault="00961331" w:rsidP="00961331">
      <w:pPr>
        <w:pStyle w:val="Heading2"/>
        <w:rPr>
          <w:b/>
          <w:bCs/>
        </w:rPr>
      </w:pPr>
      <w:bookmarkStart w:id="59" w:name="_Toc241596265"/>
      <w:r w:rsidRPr="00961331">
        <w:rPr>
          <w:b/>
          <w:bCs/>
        </w:rPr>
        <w:lastRenderedPageBreak/>
        <w:t>6</w:t>
      </w:r>
      <w:r w:rsidR="00476409" w:rsidRPr="00961331">
        <w:rPr>
          <w:b/>
          <w:bCs/>
        </w:rPr>
        <w:t>. Important Considerations Before Finalizing the Test</w:t>
      </w:r>
      <w:bookmarkEnd w:id="59"/>
    </w:p>
    <w:p w14:paraId="56A424DE" w14:textId="77777777" w:rsidR="00476409" w:rsidRPr="00476409" w:rsidRDefault="00476409" w:rsidP="00476409">
      <w:pPr>
        <w:pStyle w:val="NormalWeb"/>
        <w:rPr>
          <w:rFonts w:ascii="Calibri" w:hAnsi="Calibri" w:cs="Calibri"/>
        </w:rPr>
      </w:pPr>
      <w:r w:rsidRPr="00476409">
        <w:rPr>
          <w:rFonts w:ascii="Calibri" w:hAnsi="Calibri" w:cs="Calibri"/>
        </w:rPr>
        <w:t>Before running the t-test, the analyst should check the data and study design.</w:t>
      </w:r>
    </w:p>
    <w:p w14:paraId="72274691" w14:textId="77777777" w:rsidR="00476409" w:rsidRPr="00476409" w:rsidRDefault="00476409" w:rsidP="00961331">
      <w:pPr>
        <w:pStyle w:val="Heading3"/>
        <w:ind w:left="360"/>
        <w:rPr>
          <w:rFonts w:ascii="Calibri" w:hAnsi="Calibri" w:cs="Calibri"/>
        </w:rPr>
      </w:pPr>
      <w:bookmarkStart w:id="60" w:name="_Toc241596266"/>
      <w:r w:rsidRPr="00476409">
        <w:rPr>
          <w:rFonts w:ascii="Calibri" w:hAnsi="Calibri" w:cs="Calibri"/>
        </w:rPr>
        <w:t>A. Independence</w:t>
      </w:r>
      <w:bookmarkEnd w:id="60"/>
    </w:p>
    <w:p w14:paraId="67CB146C" w14:textId="77777777" w:rsidR="00476409" w:rsidRPr="00476409" w:rsidRDefault="00476409" w:rsidP="00FA5D15">
      <w:pPr>
        <w:pStyle w:val="NormalWeb"/>
        <w:numPr>
          <w:ilvl w:val="0"/>
          <w:numId w:val="45"/>
        </w:numPr>
        <w:rPr>
          <w:rFonts w:ascii="Calibri" w:hAnsi="Calibri" w:cs="Calibri"/>
        </w:rPr>
      </w:pPr>
      <w:r w:rsidRPr="00476409">
        <w:rPr>
          <w:rFonts w:ascii="Calibri" w:hAnsi="Calibri" w:cs="Calibri"/>
        </w:rPr>
        <w:t>Individual order observations should be reasonably independent for a basic two-sample analysis. If the same customers contribute many orders, the observations may be correlated.</w:t>
      </w:r>
    </w:p>
    <w:p w14:paraId="74DB54DD" w14:textId="77777777" w:rsidR="00476409" w:rsidRPr="00476409" w:rsidRDefault="00476409" w:rsidP="00961331">
      <w:pPr>
        <w:pStyle w:val="Heading3"/>
        <w:ind w:left="360"/>
        <w:rPr>
          <w:rFonts w:ascii="Calibri" w:hAnsi="Calibri" w:cs="Calibri"/>
        </w:rPr>
      </w:pPr>
      <w:bookmarkStart w:id="61" w:name="_Toc241596267"/>
      <w:r w:rsidRPr="00476409">
        <w:rPr>
          <w:rFonts w:ascii="Calibri" w:hAnsi="Calibri" w:cs="Calibri"/>
        </w:rPr>
        <w:t>B. Outliers</w:t>
      </w:r>
      <w:bookmarkEnd w:id="61"/>
    </w:p>
    <w:p w14:paraId="1D539620" w14:textId="77777777" w:rsidR="00476409" w:rsidRPr="00476409" w:rsidRDefault="00476409" w:rsidP="00FA5D15">
      <w:pPr>
        <w:pStyle w:val="NormalWeb"/>
        <w:numPr>
          <w:ilvl w:val="0"/>
          <w:numId w:val="45"/>
        </w:numPr>
        <w:rPr>
          <w:rFonts w:ascii="Calibri" w:hAnsi="Calibri" w:cs="Calibri"/>
        </w:rPr>
      </w:pPr>
      <w:r w:rsidRPr="00476409">
        <w:rPr>
          <w:rFonts w:ascii="Calibri" w:hAnsi="Calibri" w:cs="Calibri"/>
        </w:rPr>
        <w:t>Very large or unusual order values can influence the mean and the t-test. The analyst should inspect the distribution and investigate unusual records.</w:t>
      </w:r>
    </w:p>
    <w:p w14:paraId="2AB31C92" w14:textId="77777777" w:rsidR="00476409" w:rsidRPr="00476409" w:rsidRDefault="00476409" w:rsidP="00961331">
      <w:pPr>
        <w:pStyle w:val="Heading3"/>
        <w:ind w:left="360"/>
        <w:rPr>
          <w:rFonts w:ascii="Calibri" w:hAnsi="Calibri" w:cs="Calibri"/>
        </w:rPr>
      </w:pPr>
      <w:bookmarkStart w:id="62" w:name="_Toc241596268"/>
      <w:r w:rsidRPr="00476409">
        <w:rPr>
          <w:rFonts w:ascii="Calibri" w:hAnsi="Calibri" w:cs="Calibri"/>
        </w:rPr>
        <w:t>C. Sample Size</w:t>
      </w:r>
      <w:bookmarkEnd w:id="62"/>
    </w:p>
    <w:p w14:paraId="345BE9CD" w14:textId="77777777" w:rsidR="00476409" w:rsidRPr="00476409" w:rsidRDefault="00476409" w:rsidP="00FA5D15">
      <w:pPr>
        <w:pStyle w:val="NormalWeb"/>
        <w:numPr>
          <w:ilvl w:val="0"/>
          <w:numId w:val="45"/>
        </w:numPr>
        <w:rPr>
          <w:rFonts w:ascii="Calibri" w:hAnsi="Calibri" w:cs="Calibri"/>
        </w:rPr>
      </w:pPr>
      <w:r w:rsidRPr="00476409">
        <w:rPr>
          <w:rFonts w:ascii="Calibri" w:hAnsi="Calibri" w:cs="Calibri"/>
        </w:rPr>
        <w:t>The number of orders in each period should be considered. With sufficiently large samples, the t-test can be fairly robust to moderate departures from normality.</w:t>
      </w:r>
    </w:p>
    <w:p w14:paraId="4525325E" w14:textId="77777777" w:rsidR="00476409" w:rsidRPr="00476409" w:rsidRDefault="00476409" w:rsidP="00961331">
      <w:pPr>
        <w:pStyle w:val="Heading3"/>
        <w:ind w:left="360"/>
        <w:rPr>
          <w:rFonts w:ascii="Calibri" w:hAnsi="Calibri" w:cs="Calibri"/>
        </w:rPr>
      </w:pPr>
      <w:bookmarkStart w:id="63" w:name="_Toc241596269"/>
      <w:r w:rsidRPr="00476409">
        <w:rPr>
          <w:rFonts w:ascii="Calibri" w:hAnsi="Calibri" w:cs="Calibri"/>
        </w:rPr>
        <w:t>D. Confounding Factors</w:t>
      </w:r>
      <w:bookmarkEnd w:id="63"/>
    </w:p>
    <w:p w14:paraId="006BBDE8" w14:textId="5ACDF667" w:rsidR="00476409" w:rsidRPr="00961331" w:rsidRDefault="00476409" w:rsidP="00FA5D15">
      <w:pPr>
        <w:pStyle w:val="NormalWeb"/>
        <w:numPr>
          <w:ilvl w:val="0"/>
          <w:numId w:val="45"/>
        </w:numPr>
        <w:rPr>
          <w:rFonts w:ascii="Calibri" w:hAnsi="Calibri" w:cs="Calibri"/>
        </w:rPr>
      </w:pPr>
      <w:r w:rsidRPr="00476409">
        <w:rPr>
          <w:rFonts w:ascii="Calibri" w:hAnsi="Calibri" w:cs="Calibri"/>
        </w:rPr>
        <w:t>Since the comparison is simply before versus after, other changes occurring at the same time could explain some or all of the observed difference.</w:t>
      </w:r>
    </w:p>
    <w:p w14:paraId="406122C8" w14:textId="25F6E760" w:rsidR="00476409" w:rsidRPr="00961331" w:rsidRDefault="00961331" w:rsidP="00961331">
      <w:pPr>
        <w:pStyle w:val="Heading2"/>
        <w:rPr>
          <w:b/>
          <w:bCs/>
        </w:rPr>
      </w:pPr>
      <w:bookmarkStart w:id="64" w:name="_Toc241596270"/>
      <w:r w:rsidRPr="00961331">
        <w:rPr>
          <w:b/>
          <w:bCs/>
        </w:rPr>
        <w:t>7</w:t>
      </w:r>
      <w:r w:rsidR="00476409" w:rsidRPr="00961331">
        <w:rPr>
          <w:b/>
          <w:bCs/>
        </w:rPr>
        <w:t>. Example Interpretation</w:t>
      </w:r>
      <w:bookmarkEnd w:id="64"/>
    </w:p>
    <w:p w14:paraId="698020A8" w14:textId="77777777" w:rsidR="00476409" w:rsidRPr="00476409" w:rsidRDefault="00476409" w:rsidP="00FA5D15">
      <w:pPr>
        <w:pStyle w:val="NormalWeb"/>
        <w:numPr>
          <w:ilvl w:val="0"/>
          <w:numId w:val="45"/>
        </w:numPr>
        <w:rPr>
          <w:rFonts w:ascii="Calibri" w:hAnsi="Calibri" w:cs="Calibri"/>
        </w:rPr>
      </w:pPr>
      <w:r w:rsidRPr="00476409">
        <w:rPr>
          <w:rFonts w:ascii="Calibri" w:hAnsi="Calibri" w:cs="Calibri"/>
        </w:rPr>
        <w:t>Suppose the analysis produced:</w:t>
      </w:r>
    </w:p>
    <w:tbl>
      <w:tblPr>
        <w:tblW w:w="0" w:type="auto"/>
        <w:tblCellSpacing w:w="15" w:type="dxa"/>
        <w:tblInd w:w="1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1791"/>
        <w:gridCol w:w="1650"/>
      </w:tblGrid>
      <w:tr w:rsidR="00476409" w:rsidRPr="00476409" w14:paraId="6C96BE2D" w14:textId="77777777" w:rsidTr="00961331">
        <w:trPr>
          <w:tblHeader/>
          <w:tblCellSpacing w:w="15" w:type="dxa"/>
        </w:trPr>
        <w:tc>
          <w:tcPr>
            <w:tcW w:w="2430" w:type="dxa"/>
            <w:vAlign w:val="center"/>
            <w:hideMark/>
          </w:tcPr>
          <w:p w14:paraId="7371B5B4" w14:textId="77777777" w:rsidR="00476409" w:rsidRPr="00476409" w:rsidRDefault="00476409" w:rsidP="00961331">
            <w:pPr>
              <w:ind w:firstLine="0"/>
              <w:jc w:val="center"/>
              <w:rPr>
                <w:rFonts w:ascii="Calibri" w:hAnsi="Calibri" w:cs="Calibri"/>
                <w:b/>
                <w:bCs/>
                <w:sz w:val="24"/>
                <w:szCs w:val="24"/>
              </w:rPr>
            </w:pPr>
            <w:r w:rsidRPr="00476409">
              <w:rPr>
                <w:rFonts w:ascii="Calibri" w:hAnsi="Calibri" w:cs="Calibri"/>
                <w:b/>
                <w:bCs/>
                <w:sz w:val="24"/>
                <w:szCs w:val="24"/>
              </w:rPr>
              <w:t>Metric</w:t>
            </w:r>
          </w:p>
        </w:tc>
        <w:tc>
          <w:tcPr>
            <w:tcW w:w="0" w:type="auto"/>
            <w:vAlign w:val="center"/>
            <w:hideMark/>
          </w:tcPr>
          <w:p w14:paraId="6C54B113" w14:textId="77777777" w:rsidR="00476409" w:rsidRPr="00476409" w:rsidRDefault="00476409" w:rsidP="00961331">
            <w:pPr>
              <w:ind w:firstLine="0"/>
              <w:jc w:val="center"/>
              <w:rPr>
                <w:rFonts w:ascii="Calibri" w:hAnsi="Calibri" w:cs="Calibri"/>
                <w:b/>
                <w:bCs/>
                <w:sz w:val="24"/>
                <w:szCs w:val="24"/>
              </w:rPr>
            </w:pPr>
            <w:r w:rsidRPr="00476409">
              <w:rPr>
                <w:rFonts w:ascii="Calibri" w:hAnsi="Calibri" w:cs="Calibri"/>
                <w:b/>
                <w:bCs/>
                <w:sz w:val="24"/>
                <w:szCs w:val="24"/>
              </w:rPr>
              <w:t>Before Campaign</w:t>
            </w:r>
          </w:p>
        </w:tc>
        <w:tc>
          <w:tcPr>
            <w:tcW w:w="0" w:type="auto"/>
            <w:vAlign w:val="center"/>
            <w:hideMark/>
          </w:tcPr>
          <w:p w14:paraId="081A1B52" w14:textId="77777777" w:rsidR="00476409" w:rsidRPr="00476409" w:rsidRDefault="00476409" w:rsidP="00961331">
            <w:pPr>
              <w:ind w:firstLine="0"/>
              <w:jc w:val="center"/>
              <w:rPr>
                <w:rFonts w:ascii="Calibri" w:hAnsi="Calibri" w:cs="Calibri"/>
                <w:b/>
                <w:bCs/>
                <w:sz w:val="24"/>
                <w:szCs w:val="24"/>
              </w:rPr>
            </w:pPr>
            <w:r w:rsidRPr="00476409">
              <w:rPr>
                <w:rFonts w:ascii="Calibri" w:hAnsi="Calibri" w:cs="Calibri"/>
                <w:b/>
                <w:bCs/>
                <w:sz w:val="24"/>
                <w:szCs w:val="24"/>
              </w:rPr>
              <w:t>After Campaign</w:t>
            </w:r>
          </w:p>
        </w:tc>
      </w:tr>
      <w:tr w:rsidR="00476409" w:rsidRPr="00476409" w14:paraId="7C91F87E" w14:textId="77777777" w:rsidTr="00961331">
        <w:trPr>
          <w:tblCellSpacing w:w="15" w:type="dxa"/>
        </w:trPr>
        <w:tc>
          <w:tcPr>
            <w:tcW w:w="2430" w:type="dxa"/>
            <w:vAlign w:val="center"/>
            <w:hideMark/>
          </w:tcPr>
          <w:p w14:paraId="6E0AB6B0"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Average Order Value</w:t>
            </w:r>
          </w:p>
        </w:tc>
        <w:tc>
          <w:tcPr>
            <w:tcW w:w="0" w:type="auto"/>
            <w:vAlign w:val="center"/>
            <w:hideMark/>
          </w:tcPr>
          <w:p w14:paraId="2C0F5EF9"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₹420</w:t>
            </w:r>
          </w:p>
        </w:tc>
        <w:tc>
          <w:tcPr>
            <w:tcW w:w="0" w:type="auto"/>
            <w:vAlign w:val="center"/>
            <w:hideMark/>
          </w:tcPr>
          <w:p w14:paraId="64BB329F"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₹450</w:t>
            </w:r>
          </w:p>
        </w:tc>
      </w:tr>
      <w:tr w:rsidR="00476409" w:rsidRPr="00476409" w14:paraId="7D7C064D" w14:textId="77777777" w:rsidTr="00961331">
        <w:trPr>
          <w:tblCellSpacing w:w="15" w:type="dxa"/>
        </w:trPr>
        <w:tc>
          <w:tcPr>
            <w:tcW w:w="2430" w:type="dxa"/>
            <w:vAlign w:val="center"/>
            <w:hideMark/>
          </w:tcPr>
          <w:p w14:paraId="06F6E7D9"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Difference</w:t>
            </w:r>
          </w:p>
        </w:tc>
        <w:tc>
          <w:tcPr>
            <w:tcW w:w="0" w:type="auto"/>
            <w:vAlign w:val="center"/>
            <w:hideMark/>
          </w:tcPr>
          <w:p w14:paraId="49291CDD"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w:t>
            </w:r>
          </w:p>
        </w:tc>
        <w:tc>
          <w:tcPr>
            <w:tcW w:w="0" w:type="auto"/>
            <w:vAlign w:val="center"/>
            <w:hideMark/>
          </w:tcPr>
          <w:p w14:paraId="49452A7E"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+₹30</w:t>
            </w:r>
          </w:p>
        </w:tc>
      </w:tr>
      <w:tr w:rsidR="00476409" w:rsidRPr="00476409" w14:paraId="0D26F176" w14:textId="77777777" w:rsidTr="00961331">
        <w:trPr>
          <w:tblCellSpacing w:w="15" w:type="dxa"/>
        </w:trPr>
        <w:tc>
          <w:tcPr>
            <w:tcW w:w="2430" w:type="dxa"/>
            <w:vAlign w:val="center"/>
            <w:hideMark/>
          </w:tcPr>
          <w:p w14:paraId="1A0AB2B5"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p-value</w:t>
            </w:r>
          </w:p>
        </w:tc>
        <w:tc>
          <w:tcPr>
            <w:tcW w:w="0" w:type="auto"/>
            <w:vAlign w:val="center"/>
            <w:hideMark/>
          </w:tcPr>
          <w:p w14:paraId="2776919D"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w:t>
            </w:r>
          </w:p>
        </w:tc>
        <w:tc>
          <w:tcPr>
            <w:tcW w:w="0" w:type="auto"/>
            <w:vAlign w:val="center"/>
            <w:hideMark/>
          </w:tcPr>
          <w:p w14:paraId="0ABCEEEF"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0.03</w:t>
            </w:r>
          </w:p>
        </w:tc>
      </w:tr>
      <w:tr w:rsidR="00476409" w:rsidRPr="00476409" w14:paraId="25D85D06" w14:textId="77777777" w:rsidTr="00961331">
        <w:trPr>
          <w:tblCellSpacing w:w="15" w:type="dxa"/>
        </w:trPr>
        <w:tc>
          <w:tcPr>
            <w:tcW w:w="2430" w:type="dxa"/>
            <w:vAlign w:val="center"/>
            <w:hideMark/>
          </w:tcPr>
          <w:p w14:paraId="2A09FCE8"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Significance Level</w:t>
            </w:r>
          </w:p>
        </w:tc>
        <w:tc>
          <w:tcPr>
            <w:tcW w:w="0" w:type="auto"/>
            <w:vAlign w:val="center"/>
            <w:hideMark/>
          </w:tcPr>
          <w:p w14:paraId="5C381D3B"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w:t>
            </w:r>
          </w:p>
        </w:tc>
        <w:tc>
          <w:tcPr>
            <w:tcW w:w="0" w:type="auto"/>
            <w:vAlign w:val="center"/>
            <w:hideMark/>
          </w:tcPr>
          <w:p w14:paraId="6FC64F2D" w14:textId="77777777" w:rsidR="00476409" w:rsidRPr="00476409" w:rsidRDefault="00476409" w:rsidP="00961331">
            <w:pPr>
              <w:ind w:firstLine="0"/>
              <w:jc w:val="center"/>
              <w:rPr>
                <w:rFonts w:ascii="Calibri" w:hAnsi="Calibri" w:cs="Calibri"/>
                <w:sz w:val="24"/>
                <w:szCs w:val="24"/>
              </w:rPr>
            </w:pPr>
            <w:r w:rsidRPr="00476409">
              <w:rPr>
                <w:rFonts w:ascii="Calibri" w:hAnsi="Calibri" w:cs="Calibri"/>
                <w:sz w:val="24"/>
                <w:szCs w:val="24"/>
              </w:rPr>
              <w:t>0.05</w:t>
            </w:r>
          </w:p>
        </w:tc>
      </w:tr>
    </w:tbl>
    <w:p w14:paraId="78756367" w14:textId="77777777" w:rsidR="00476409" w:rsidRPr="00476409" w:rsidRDefault="00476409" w:rsidP="00FA5D15">
      <w:pPr>
        <w:pStyle w:val="NormalWeb"/>
        <w:numPr>
          <w:ilvl w:val="0"/>
          <w:numId w:val="45"/>
        </w:numPr>
        <w:rPr>
          <w:rFonts w:ascii="Calibri" w:hAnsi="Calibri" w:cs="Calibri"/>
        </w:rPr>
      </w:pPr>
      <w:r w:rsidRPr="00476409">
        <w:rPr>
          <w:rFonts w:ascii="Calibri" w:hAnsi="Calibri" w:cs="Calibri"/>
        </w:rPr>
        <w:t>The statistical test indicates that the observed ₹30 difference is statistically significant at the 5% level.</w:t>
      </w:r>
    </w:p>
    <w:p w14:paraId="45ED2DB0" w14:textId="12601C43" w:rsidR="00476409" w:rsidRPr="00961331" w:rsidRDefault="00476409" w:rsidP="00FA5D15">
      <w:pPr>
        <w:pStyle w:val="NormalWeb"/>
        <w:numPr>
          <w:ilvl w:val="0"/>
          <w:numId w:val="45"/>
        </w:numPr>
        <w:rPr>
          <w:rFonts w:ascii="Calibri" w:hAnsi="Calibri" w:cs="Calibri"/>
        </w:rPr>
      </w:pPr>
      <w:r w:rsidRPr="00476409">
        <w:rPr>
          <w:rFonts w:ascii="Calibri" w:hAnsi="Calibri" w:cs="Calibri"/>
        </w:rPr>
        <w:t xml:space="preserve">The marketing team can therefore report that </w:t>
      </w:r>
      <w:r w:rsidRPr="00476409">
        <w:rPr>
          <w:rStyle w:val="Strong"/>
          <w:rFonts w:ascii="Calibri" w:eastAsiaTheme="majorEastAsia" w:hAnsi="Calibri" w:cs="Calibri"/>
        </w:rPr>
        <w:t>AOV increased during the post-campaign period</w:t>
      </w:r>
      <w:r w:rsidRPr="00476409">
        <w:rPr>
          <w:rFonts w:ascii="Calibri" w:hAnsi="Calibri" w:cs="Calibri"/>
        </w:rPr>
        <w:t>, while recognizing that the before-and-after design alone does not establish that free delivery was the sole cause.</w:t>
      </w:r>
    </w:p>
    <w:p w14:paraId="14A6FE0C" w14:textId="77777777" w:rsidR="00961331" w:rsidRDefault="00961331">
      <w:pPr>
        <w:rPr>
          <w:rFonts w:asciiTheme="majorHAnsi" w:eastAsiaTheme="majorEastAsia" w:hAnsiTheme="majorHAnsi" w:cstheme="majorBidi"/>
          <w:b/>
          <w:bCs/>
          <w:color w:val="71941A" w:themeColor="accent1" w:themeShade="BF"/>
          <w:sz w:val="24"/>
          <w:szCs w:val="24"/>
        </w:rPr>
      </w:pPr>
      <w:r>
        <w:rPr>
          <w:b/>
          <w:bCs/>
        </w:rPr>
        <w:br w:type="page"/>
      </w:r>
    </w:p>
    <w:p w14:paraId="36FE8AE9" w14:textId="49531DB1" w:rsidR="00476409" w:rsidRPr="00961331" w:rsidRDefault="00961331" w:rsidP="00961331">
      <w:pPr>
        <w:pStyle w:val="Heading2"/>
        <w:rPr>
          <w:b/>
          <w:bCs/>
        </w:rPr>
      </w:pPr>
      <w:bookmarkStart w:id="65" w:name="_Toc241596271"/>
      <w:r w:rsidRPr="00961331">
        <w:rPr>
          <w:b/>
          <w:bCs/>
        </w:rPr>
        <w:lastRenderedPageBreak/>
        <w:t>8</w:t>
      </w:r>
      <w:r w:rsidR="00476409" w:rsidRPr="00961331">
        <w:rPr>
          <w:b/>
          <w:bCs/>
        </w:rPr>
        <w:t>. Conclusion</w:t>
      </w:r>
      <w:bookmarkEnd w:id="65"/>
    </w:p>
    <w:p w14:paraId="5E23DB8B" w14:textId="77777777" w:rsidR="00476409" w:rsidRPr="00476409" w:rsidRDefault="00476409" w:rsidP="00961331">
      <w:pPr>
        <w:pStyle w:val="NormalWeb"/>
        <w:ind w:left="360" w:right="90"/>
        <w:jc w:val="both"/>
        <w:rPr>
          <w:rFonts w:ascii="Calibri" w:hAnsi="Calibri" w:cs="Calibri"/>
        </w:rPr>
      </w:pPr>
      <w:r w:rsidRPr="00476409">
        <w:rPr>
          <w:rFonts w:ascii="Calibri" w:hAnsi="Calibri" w:cs="Calibri"/>
        </w:rPr>
        <w:t xml:space="preserve">For comparing average order value between the two independent periods, a </w:t>
      </w:r>
      <w:r w:rsidRPr="00476409">
        <w:rPr>
          <w:rStyle w:val="Strong"/>
          <w:rFonts w:ascii="Calibri" w:eastAsiaTheme="majorEastAsia" w:hAnsi="Calibri" w:cs="Calibri"/>
        </w:rPr>
        <w:t>two-sample t-test, preferably Welch's t-test</w:t>
      </w:r>
      <w:r w:rsidRPr="00476409">
        <w:rPr>
          <w:rFonts w:ascii="Calibri" w:hAnsi="Calibri" w:cs="Calibri"/>
        </w:rPr>
        <w:t>, is appropriate.</w:t>
      </w:r>
    </w:p>
    <w:p w14:paraId="20AA479A" w14:textId="77777777" w:rsidR="00476409" w:rsidRPr="00476409" w:rsidRDefault="00476409" w:rsidP="00961331">
      <w:pPr>
        <w:pStyle w:val="NormalWeb"/>
        <w:ind w:left="360" w:right="90"/>
        <w:jc w:val="both"/>
        <w:rPr>
          <w:rFonts w:ascii="Calibri" w:hAnsi="Calibri" w:cs="Calibri"/>
        </w:rPr>
      </w:pPr>
      <w:r w:rsidRPr="00476409">
        <w:rPr>
          <w:rFonts w:ascii="Calibri" w:hAnsi="Calibri" w:cs="Calibri"/>
        </w:rPr>
        <w:t>The hypotheses are:</w:t>
      </w:r>
    </w:p>
    <w:p w14:paraId="3F89AC32" w14:textId="77777777" w:rsidR="00476409" w:rsidRPr="00476409" w:rsidRDefault="00476409" w:rsidP="00961331">
      <w:pPr>
        <w:ind w:left="360" w:right="90" w:firstLine="0"/>
        <w:jc w:val="both"/>
        <w:rPr>
          <w:rFonts w:ascii="Calibri" w:hAnsi="Calibri" w:cs="Calibri"/>
          <w:sz w:val="24"/>
          <w:szCs w:val="24"/>
        </w:rPr>
      </w:pPr>
      <w:r w:rsidRPr="00476409">
        <w:rPr>
          <w:rStyle w:val="katex"/>
          <w:rFonts w:ascii="Calibri" w:hAnsi="Calibri" w:cs="Calibri"/>
          <w:sz w:val="24"/>
          <w:szCs w:val="24"/>
        </w:rPr>
        <w:t>H</w:t>
      </w:r>
      <w:proofErr w:type="gramStart"/>
      <w:r w:rsidRPr="00476409">
        <w:rPr>
          <w:rStyle w:val="katex"/>
          <w:rFonts w:ascii="Calibri" w:hAnsi="Calibri" w:cs="Calibri"/>
          <w:sz w:val="24"/>
          <w:szCs w:val="24"/>
        </w:rPr>
        <w:t>0:μ</w:t>
      </w:r>
      <w:proofErr w:type="gramEnd"/>
      <w:r w:rsidRPr="00476409">
        <w:rPr>
          <w:rStyle w:val="katex"/>
          <w:rFonts w:ascii="Calibri" w:hAnsi="Calibri" w:cs="Calibri"/>
          <w:sz w:val="24"/>
          <w:szCs w:val="24"/>
        </w:rPr>
        <w:t>after≤μbeforeH_0: \mu_{after} \</w:t>
      </w:r>
      <w:proofErr w:type="spellStart"/>
      <w:r w:rsidRPr="00476409">
        <w:rPr>
          <w:rStyle w:val="katex"/>
          <w:rFonts w:ascii="Calibri" w:hAnsi="Calibri" w:cs="Calibri"/>
          <w:sz w:val="24"/>
          <w:szCs w:val="24"/>
        </w:rPr>
        <w:t>leq</w:t>
      </w:r>
      <w:proofErr w:type="spellEnd"/>
      <w:r w:rsidRPr="00476409">
        <w:rPr>
          <w:rStyle w:val="katex"/>
          <w:rFonts w:ascii="Calibri" w:hAnsi="Calibri" w:cs="Calibri"/>
          <w:sz w:val="24"/>
          <w:szCs w:val="24"/>
        </w:rPr>
        <w:t xml:space="preserve"> \mu_{before}</w:t>
      </w:r>
      <w:r w:rsidRPr="00476409">
        <w:rPr>
          <w:rFonts w:ascii="Calibri" w:hAnsi="Calibri" w:cs="Calibri"/>
          <w:sz w:val="24"/>
          <w:szCs w:val="24"/>
        </w:rPr>
        <w:t xml:space="preserve"> </w:t>
      </w:r>
      <w:r w:rsidRPr="00476409">
        <w:rPr>
          <w:rStyle w:val="katex"/>
          <w:rFonts w:ascii="Calibri" w:hAnsi="Calibri" w:cs="Calibri"/>
          <w:sz w:val="24"/>
          <w:szCs w:val="24"/>
        </w:rPr>
        <w:t>H1:μafter&gt;μbeforeH_1: \mu_{after} &gt; \mu_{before}</w:t>
      </w:r>
    </w:p>
    <w:p w14:paraId="1F9FDE6C" w14:textId="77777777" w:rsidR="00476409" w:rsidRPr="00476409" w:rsidRDefault="00476409" w:rsidP="00961331">
      <w:pPr>
        <w:pStyle w:val="NormalWeb"/>
        <w:ind w:left="360" w:right="90"/>
        <w:jc w:val="both"/>
        <w:rPr>
          <w:rFonts w:ascii="Calibri" w:hAnsi="Calibri" w:cs="Calibri"/>
        </w:rPr>
      </w:pPr>
      <w:r w:rsidRPr="00476409">
        <w:rPr>
          <w:rFonts w:ascii="Calibri" w:hAnsi="Calibri" w:cs="Calibri"/>
        </w:rPr>
        <w:t xml:space="preserve">At a 95% confidence level, the significance level is </w:t>
      </w:r>
      <w:r w:rsidRPr="00476409">
        <w:rPr>
          <w:rStyle w:val="Strong"/>
          <w:rFonts w:ascii="Calibri" w:eastAsiaTheme="majorEastAsia" w:hAnsi="Calibri" w:cs="Calibri"/>
        </w:rPr>
        <w:t>0.05</w:t>
      </w:r>
      <w:r w:rsidRPr="00476409">
        <w:rPr>
          <w:rFonts w:ascii="Calibri" w:hAnsi="Calibri" w:cs="Calibri"/>
        </w:rPr>
        <w:t>.</w:t>
      </w:r>
    </w:p>
    <w:p w14:paraId="53248A0F" w14:textId="77777777" w:rsidR="00476409" w:rsidRPr="00476409" w:rsidRDefault="00476409" w:rsidP="00961331">
      <w:pPr>
        <w:pStyle w:val="NormalWeb"/>
        <w:ind w:left="360" w:right="90"/>
        <w:jc w:val="both"/>
        <w:rPr>
          <w:rFonts w:ascii="Calibri" w:hAnsi="Calibri" w:cs="Calibri"/>
        </w:rPr>
      </w:pPr>
      <w:r w:rsidRPr="00476409">
        <w:rPr>
          <w:rFonts w:ascii="Calibri" w:hAnsi="Calibri" w:cs="Calibri"/>
        </w:rPr>
        <w:t xml:space="preserve">Since the reported </w:t>
      </w:r>
      <w:r w:rsidRPr="00476409">
        <w:rPr>
          <w:rStyle w:val="Strong"/>
          <w:rFonts w:ascii="Calibri" w:eastAsiaTheme="majorEastAsia" w:hAnsi="Calibri" w:cs="Calibri"/>
        </w:rPr>
        <w:t>p-value is 0.03</w:t>
      </w:r>
      <w:r w:rsidRPr="00476409">
        <w:rPr>
          <w:rFonts w:ascii="Calibri" w:hAnsi="Calibri" w:cs="Calibri"/>
        </w:rPr>
        <w:t xml:space="preserve">, which is less than 0.05, we </w:t>
      </w:r>
      <w:r w:rsidRPr="00476409">
        <w:rPr>
          <w:rStyle w:val="Strong"/>
          <w:rFonts w:ascii="Calibri" w:eastAsiaTheme="majorEastAsia" w:hAnsi="Calibri" w:cs="Calibri"/>
        </w:rPr>
        <w:t>reject the null hypothesis</w:t>
      </w:r>
      <w:r w:rsidRPr="00476409">
        <w:rPr>
          <w:rFonts w:ascii="Calibri" w:hAnsi="Calibri" w:cs="Calibri"/>
        </w:rPr>
        <w:t xml:space="preserve"> and conclude that there is statistically significant evidence of a higher mean AOV after the campaign.</w:t>
      </w:r>
    </w:p>
    <w:p w14:paraId="3BD13D76" w14:textId="77777777" w:rsidR="00476409" w:rsidRPr="00476409" w:rsidRDefault="00476409" w:rsidP="00961331">
      <w:pPr>
        <w:pStyle w:val="NormalWeb"/>
        <w:ind w:left="360" w:right="90"/>
        <w:jc w:val="both"/>
        <w:rPr>
          <w:rFonts w:ascii="Calibri" w:hAnsi="Calibri" w:cs="Calibri"/>
        </w:rPr>
      </w:pPr>
      <w:r w:rsidRPr="00476409">
        <w:rPr>
          <w:rFonts w:ascii="Calibri" w:hAnsi="Calibri" w:cs="Calibri"/>
        </w:rPr>
        <w:t>However, because this is a simple before-and-after comparison, the result should be communicated as evidence of an increase rather than definitive proof that the campaign caused it.</w:t>
      </w:r>
    </w:p>
    <w:p w14:paraId="723A8BB3" w14:textId="766DDD4D" w:rsidR="00893A62" w:rsidRDefault="00893A62" w:rsidP="00FF407D">
      <w:pPr>
        <w:autoSpaceDE w:val="0"/>
        <w:autoSpaceDN w:val="0"/>
        <w:adjustRightInd w:val="0"/>
        <w:spacing w:before="240"/>
        <w:ind w:left="1260" w:hanging="1260"/>
        <w:rPr>
          <w:rFonts w:ascii="Calibri" w:hAnsi="Calibri" w:cs="Calibri"/>
          <w:sz w:val="28"/>
          <w:szCs w:val="28"/>
          <w:lang w:bidi="gu-IN"/>
        </w:rPr>
      </w:pPr>
    </w:p>
    <w:p w14:paraId="6FCFBA39" w14:textId="77777777" w:rsidR="00893A62" w:rsidRDefault="00893A62">
      <w:pPr>
        <w:rPr>
          <w:rFonts w:ascii="Calibri" w:hAnsi="Calibri" w:cs="Calibri"/>
          <w:sz w:val="28"/>
          <w:szCs w:val="28"/>
          <w:lang w:bidi="gu-IN"/>
        </w:rPr>
      </w:pPr>
      <w:r>
        <w:rPr>
          <w:rFonts w:ascii="Calibri" w:hAnsi="Calibri" w:cs="Calibri"/>
          <w:sz w:val="28"/>
          <w:szCs w:val="28"/>
          <w:lang w:bidi="gu-IN"/>
        </w:rPr>
        <w:br w:type="page"/>
      </w:r>
    </w:p>
    <w:p w14:paraId="636788C7" w14:textId="64C6CC64" w:rsidR="00893A62" w:rsidRPr="00893A62" w:rsidRDefault="00893A62" w:rsidP="00893A62">
      <w:pPr>
        <w:autoSpaceDE w:val="0"/>
        <w:autoSpaceDN w:val="0"/>
        <w:adjustRightInd w:val="0"/>
        <w:ind w:left="1710" w:hanging="1710"/>
        <w:rPr>
          <w:rFonts w:ascii="Calibri" w:hAnsi="Calibri" w:cs="Calibri"/>
          <w:color w:val="0F172A"/>
          <w:sz w:val="28"/>
          <w:szCs w:val="28"/>
          <w:lang w:bidi="gu-IN"/>
        </w:rPr>
      </w:pPr>
      <w:bookmarkStart w:id="66" w:name="_Toc241596272"/>
      <w:r w:rsidRPr="00CC277D">
        <w:rPr>
          <w:rStyle w:val="Heading1Char"/>
        </w:rPr>
        <w:lastRenderedPageBreak/>
        <w:t>SCENARIO 05:</w:t>
      </w:r>
      <w:bookmarkEnd w:id="66"/>
      <w:r w:rsidRPr="00893A62">
        <w:rPr>
          <w:rFonts w:ascii="Calibri" w:hAnsi="Calibri" w:cs="Calibri"/>
          <w:b/>
          <w:bCs/>
          <w:color w:val="1D4ED9"/>
          <w:sz w:val="28"/>
          <w:szCs w:val="28"/>
          <w:lang w:bidi="gu-IN"/>
        </w:rPr>
        <w:t xml:space="preserve"> </w:t>
      </w:r>
      <w:r w:rsidRPr="00893A62">
        <w:rPr>
          <w:rFonts w:ascii="Calibri" w:hAnsi="Calibri" w:cs="Calibri"/>
          <w:color w:val="0F172A"/>
          <w:sz w:val="28"/>
          <w:szCs w:val="28"/>
          <w:lang w:bidi="gu-IN"/>
        </w:rPr>
        <w:t xml:space="preserve">You are working on an Excel reporting workbook for a food delivery company. The workbook has three sheets: Orders (100,000 rows: </w:t>
      </w:r>
      <w:proofErr w:type="spellStart"/>
      <w:r w:rsidRPr="00893A62">
        <w:rPr>
          <w:rFonts w:ascii="Calibri" w:hAnsi="Calibri" w:cs="Calibri"/>
          <w:color w:val="0F172A"/>
          <w:sz w:val="28"/>
          <w:szCs w:val="28"/>
          <w:lang w:bidi="gu-IN"/>
        </w:rPr>
        <w:t>OrderID</w:t>
      </w:r>
      <w:proofErr w:type="spellEnd"/>
      <w:r w:rsidRPr="00893A62">
        <w:rPr>
          <w:rFonts w:ascii="Calibri" w:hAnsi="Calibri" w:cs="Calibri"/>
          <w:color w:val="0F172A"/>
          <w:sz w:val="28"/>
          <w:szCs w:val="28"/>
          <w:lang w:bidi="gu-IN"/>
        </w:rPr>
        <w:t xml:space="preserve">, </w:t>
      </w:r>
      <w:proofErr w:type="spellStart"/>
      <w:r w:rsidRPr="00893A62">
        <w:rPr>
          <w:rFonts w:ascii="Calibri" w:hAnsi="Calibri" w:cs="Calibri"/>
          <w:color w:val="0F172A"/>
          <w:sz w:val="28"/>
          <w:szCs w:val="28"/>
          <w:lang w:bidi="gu-IN"/>
        </w:rPr>
        <w:t>CustomerID</w:t>
      </w:r>
      <w:proofErr w:type="spellEnd"/>
      <w:r w:rsidRPr="00893A62">
        <w:rPr>
          <w:rFonts w:ascii="Calibri" w:hAnsi="Calibri" w:cs="Calibri"/>
          <w:color w:val="0F172A"/>
          <w:sz w:val="28"/>
          <w:szCs w:val="28"/>
          <w:lang w:bidi="gu-IN"/>
        </w:rPr>
        <w:t xml:space="preserve">, </w:t>
      </w:r>
      <w:proofErr w:type="spellStart"/>
      <w:r w:rsidRPr="00893A62">
        <w:rPr>
          <w:rFonts w:ascii="Calibri" w:hAnsi="Calibri" w:cs="Calibri"/>
          <w:color w:val="0F172A"/>
          <w:sz w:val="28"/>
          <w:szCs w:val="28"/>
          <w:lang w:bidi="gu-IN"/>
        </w:rPr>
        <w:t>RestaurantID</w:t>
      </w:r>
      <w:proofErr w:type="spellEnd"/>
      <w:r w:rsidRPr="00893A62">
        <w:rPr>
          <w:rFonts w:ascii="Calibri" w:hAnsi="Calibri" w:cs="Calibri"/>
          <w:color w:val="0F172A"/>
          <w:sz w:val="28"/>
          <w:szCs w:val="28"/>
          <w:lang w:bidi="gu-IN"/>
        </w:rPr>
        <w:t xml:space="preserve">, Cuisine, </w:t>
      </w:r>
      <w:proofErr w:type="spellStart"/>
      <w:r w:rsidRPr="00893A62">
        <w:rPr>
          <w:rFonts w:ascii="Calibri" w:hAnsi="Calibri" w:cs="Calibri"/>
          <w:color w:val="0F172A"/>
          <w:sz w:val="28"/>
          <w:szCs w:val="28"/>
          <w:lang w:bidi="gu-IN"/>
        </w:rPr>
        <w:t>Order_Date</w:t>
      </w:r>
      <w:proofErr w:type="spellEnd"/>
      <w:r w:rsidRPr="00893A62">
        <w:rPr>
          <w:rFonts w:ascii="Calibri" w:hAnsi="Calibri" w:cs="Calibri"/>
          <w:color w:val="0F172A"/>
          <w:sz w:val="28"/>
          <w:szCs w:val="28"/>
          <w:lang w:bidi="gu-IN"/>
        </w:rPr>
        <w:t>, Delivery_Time, Rating, Revenue), Restaurants (</w:t>
      </w:r>
      <w:proofErr w:type="spellStart"/>
      <w:r w:rsidRPr="00893A62">
        <w:rPr>
          <w:rFonts w:ascii="Calibri" w:hAnsi="Calibri" w:cs="Calibri"/>
          <w:color w:val="0F172A"/>
          <w:sz w:val="28"/>
          <w:szCs w:val="28"/>
          <w:lang w:bidi="gu-IN"/>
        </w:rPr>
        <w:t>RestaurantID</w:t>
      </w:r>
      <w:proofErr w:type="spellEnd"/>
      <w:r w:rsidRPr="00893A62">
        <w:rPr>
          <w:rFonts w:ascii="Calibri" w:hAnsi="Calibri" w:cs="Calibri"/>
          <w:color w:val="0F172A"/>
          <w:sz w:val="28"/>
          <w:szCs w:val="28"/>
          <w:lang w:bidi="gu-IN"/>
        </w:rPr>
        <w:t>, Name, Zone, Category), and Customers (</w:t>
      </w:r>
      <w:proofErr w:type="spellStart"/>
      <w:r w:rsidRPr="00893A62">
        <w:rPr>
          <w:rFonts w:ascii="Calibri" w:hAnsi="Calibri" w:cs="Calibri"/>
          <w:color w:val="0F172A"/>
          <w:sz w:val="28"/>
          <w:szCs w:val="28"/>
          <w:lang w:bidi="gu-IN"/>
        </w:rPr>
        <w:t>CustomerID</w:t>
      </w:r>
      <w:proofErr w:type="spellEnd"/>
      <w:r w:rsidRPr="00893A62">
        <w:rPr>
          <w:rFonts w:ascii="Calibri" w:hAnsi="Calibri" w:cs="Calibri"/>
          <w:color w:val="0F172A"/>
          <w:sz w:val="28"/>
          <w:szCs w:val="28"/>
          <w:lang w:bidi="gu-IN"/>
        </w:rPr>
        <w:t>, Name, Tier, City). Your manager asks you to pull Restaurant Name and Zone into the Orders sheet so the analyst team can filter and summarize by those fields.</w:t>
      </w:r>
    </w:p>
    <w:p w14:paraId="0FBA3AC9" w14:textId="7B46E680" w:rsidR="00756F5D" w:rsidRDefault="00893A62" w:rsidP="00893A62">
      <w:pPr>
        <w:autoSpaceDE w:val="0"/>
        <w:autoSpaceDN w:val="0"/>
        <w:adjustRightInd w:val="0"/>
        <w:spacing w:before="240"/>
        <w:ind w:left="1260" w:hanging="1260"/>
        <w:rPr>
          <w:rFonts w:ascii="Calibri" w:hAnsi="Calibri" w:cs="Calibri"/>
          <w:color w:val="0F172A"/>
          <w:sz w:val="28"/>
          <w:szCs w:val="28"/>
          <w:lang w:bidi="gu-IN"/>
        </w:rPr>
      </w:pPr>
      <w:r w:rsidRPr="00893A62">
        <w:rPr>
          <w:rFonts w:ascii="Calibri" w:hAnsi="Calibri" w:cs="Calibri"/>
          <w:b/>
          <w:bCs/>
          <w:color w:val="1E3A5F"/>
          <w:sz w:val="28"/>
          <w:szCs w:val="28"/>
          <w:lang w:bidi="gu-IN"/>
        </w:rPr>
        <w:t xml:space="preserve">Question: </w:t>
      </w:r>
      <w:r w:rsidRPr="00893A62">
        <w:rPr>
          <w:rFonts w:ascii="Calibri" w:hAnsi="Calibri" w:cs="Calibri"/>
          <w:color w:val="0F172A"/>
          <w:sz w:val="28"/>
          <w:szCs w:val="28"/>
          <w:lang w:bidi="gu-IN"/>
        </w:rPr>
        <w:t xml:space="preserve">Explain why VLOOKUP would be problematic for this specific task and how XLOOKUP or INDEX-MATCH resolves those limitations. Write the Excel formula you would use to return the </w:t>
      </w:r>
      <w:proofErr w:type="spellStart"/>
      <w:r w:rsidRPr="00893A62">
        <w:rPr>
          <w:rFonts w:ascii="Calibri" w:hAnsi="Calibri" w:cs="Calibri"/>
          <w:color w:val="0F172A"/>
          <w:sz w:val="28"/>
          <w:szCs w:val="28"/>
          <w:lang w:bidi="gu-IN"/>
        </w:rPr>
        <w:t>Restaurant</w:t>
      </w:r>
      <w:r>
        <w:rPr>
          <w:rFonts w:ascii="Calibri" w:hAnsi="Calibri" w:cs="Calibri"/>
          <w:color w:val="0F172A"/>
          <w:sz w:val="28"/>
          <w:szCs w:val="28"/>
          <w:lang w:bidi="gu-IN"/>
        </w:rPr>
        <w:t>_</w:t>
      </w:r>
      <w:r w:rsidRPr="00893A62">
        <w:rPr>
          <w:rFonts w:ascii="Calibri" w:hAnsi="Calibri" w:cs="Calibri"/>
          <w:color w:val="0F172A"/>
          <w:sz w:val="28"/>
          <w:szCs w:val="28"/>
          <w:lang w:bidi="gu-IN"/>
        </w:rPr>
        <w:t>Name</w:t>
      </w:r>
      <w:proofErr w:type="spellEnd"/>
      <w:r w:rsidRPr="00893A62">
        <w:rPr>
          <w:rFonts w:ascii="Calibri" w:hAnsi="Calibri" w:cs="Calibri"/>
          <w:color w:val="0F172A"/>
          <w:sz w:val="28"/>
          <w:szCs w:val="28"/>
          <w:lang w:bidi="gu-IN"/>
        </w:rPr>
        <w:t xml:space="preserve"> into the Orders sheet and describe what each argument does. What would happen if a </w:t>
      </w:r>
      <w:proofErr w:type="spellStart"/>
      <w:r w:rsidRPr="00893A62">
        <w:rPr>
          <w:rFonts w:ascii="Calibri" w:hAnsi="Calibri" w:cs="Calibri"/>
          <w:color w:val="0F172A"/>
          <w:sz w:val="28"/>
          <w:szCs w:val="28"/>
          <w:lang w:bidi="gu-IN"/>
        </w:rPr>
        <w:t>RestaurantID</w:t>
      </w:r>
      <w:proofErr w:type="spellEnd"/>
      <w:r w:rsidRPr="00893A62">
        <w:rPr>
          <w:rFonts w:ascii="Calibri" w:hAnsi="Calibri" w:cs="Calibri"/>
          <w:color w:val="0F172A"/>
          <w:sz w:val="28"/>
          <w:szCs w:val="28"/>
          <w:lang w:bidi="gu-IN"/>
        </w:rPr>
        <w:t xml:space="preserve"> in Orders has no match in the Restaurants sheet, and how would you handle that situation in your formula?</w:t>
      </w:r>
    </w:p>
    <w:p w14:paraId="7608DB08" w14:textId="77777777" w:rsidR="00D54C7C" w:rsidRPr="00CC277D" w:rsidRDefault="00D54C7C" w:rsidP="00CC277D">
      <w:pPr>
        <w:spacing w:before="240"/>
        <w:jc w:val="center"/>
        <w:rPr>
          <w:b/>
          <w:bCs/>
          <w:sz w:val="44"/>
          <w:szCs w:val="44"/>
          <w:lang w:bidi="gu-IN"/>
        </w:rPr>
      </w:pPr>
      <w:r w:rsidRPr="00CC277D">
        <w:rPr>
          <w:b/>
          <w:bCs/>
          <w:sz w:val="44"/>
          <w:szCs w:val="44"/>
          <w:lang w:bidi="gu-IN"/>
        </w:rPr>
        <w:t>Answer:</w:t>
      </w:r>
    </w:p>
    <w:p w14:paraId="4042F4F2" w14:textId="0FE05EDB" w:rsidR="000444BF" w:rsidRPr="000444BF" w:rsidRDefault="000444BF" w:rsidP="000444BF">
      <w:pPr>
        <w:pStyle w:val="Heading2"/>
        <w:rPr>
          <w:rFonts w:ascii="Calibri" w:hAnsi="Calibri" w:cs="Calibri"/>
          <w:b/>
          <w:bCs/>
        </w:rPr>
      </w:pPr>
      <w:bookmarkStart w:id="67" w:name="_Toc241596273"/>
      <w:r w:rsidRPr="000444BF">
        <w:rPr>
          <w:rFonts w:ascii="Calibri" w:hAnsi="Calibri" w:cs="Calibri"/>
          <w:b/>
          <w:bCs/>
        </w:rPr>
        <w:t>1. Why VLOOKUP Is Problematic for This Task</w:t>
      </w:r>
      <w:bookmarkEnd w:id="67"/>
    </w:p>
    <w:p w14:paraId="63BBC1AD" w14:textId="77777777" w:rsidR="000444BF" w:rsidRPr="000444BF" w:rsidRDefault="000444BF" w:rsidP="000444BF">
      <w:pPr>
        <w:pStyle w:val="NormalWeb"/>
        <w:rPr>
          <w:rFonts w:ascii="Calibri" w:hAnsi="Calibri" w:cs="Calibri"/>
        </w:rPr>
      </w:pPr>
      <w:r w:rsidRPr="000444BF">
        <w:rPr>
          <w:rFonts w:ascii="Calibri" w:hAnsi="Calibri" w:cs="Calibri"/>
        </w:rPr>
        <w:t>VLOOKUP can perform the lookup, but it has several limitations for this particular task.</w:t>
      </w:r>
    </w:p>
    <w:p w14:paraId="3501FAEA" w14:textId="77777777" w:rsidR="000444BF" w:rsidRPr="000444BF" w:rsidRDefault="000444BF" w:rsidP="000444BF">
      <w:pPr>
        <w:pStyle w:val="Heading3"/>
        <w:ind w:left="360"/>
        <w:rPr>
          <w:rFonts w:ascii="Calibri" w:hAnsi="Calibri" w:cs="Calibri"/>
        </w:rPr>
      </w:pPr>
      <w:bookmarkStart w:id="68" w:name="_Toc241596274"/>
      <w:r w:rsidRPr="000444BF">
        <w:rPr>
          <w:rFonts w:ascii="Calibri" w:hAnsi="Calibri" w:cs="Calibri"/>
        </w:rPr>
        <w:t>A. VLOOKUP requires the lookup column to be the first column</w:t>
      </w:r>
      <w:bookmarkEnd w:id="68"/>
    </w:p>
    <w:p w14:paraId="2803C085" w14:textId="77777777" w:rsidR="000444BF" w:rsidRPr="000444BF" w:rsidRDefault="000444BF" w:rsidP="00FA5D15">
      <w:pPr>
        <w:pStyle w:val="NormalWeb"/>
        <w:numPr>
          <w:ilvl w:val="0"/>
          <w:numId w:val="47"/>
        </w:numPr>
        <w:rPr>
          <w:rFonts w:ascii="Calibri" w:hAnsi="Calibri" w:cs="Calibri"/>
        </w:rPr>
      </w:pPr>
      <w:r w:rsidRPr="000444BF">
        <w:rPr>
          <w:rFonts w:ascii="Calibri" w:hAnsi="Calibri" w:cs="Calibri"/>
        </w:rPr>
        <w:t xml:space="preserve">Suppose the </w:t>
      </w:r>
      <w:r w:rsidRPr="000444BF">
        <w:rPr>
          <w:rStyle w:val="HTMLCode"/>
          <w:rFonts w:ascii="Calibri" w:eastAsiaTheme="majorEastAsia" w:hAnsi="Calibri" w:cs="Calibri"/>
          <w:sz w:val="24"/>
          <w:szCs w:val="24"/>
        </w:rPr>
        <w:t>Restaurants</w:t>
      </w:r>
      <w:r w:rsidRPr="000444BF">
        <w:rPr>
          <w:rFonts w:ascii="Calibri" w:hAnsi="Calibri" w:cs="Calibri"/>
        </w:rPr>
        <w:t xml:space="preserve"> sheet is structured as:</w:t>
      </w:r>
    </w:p>
    <w:tbl>
      <w:tblPr>
        <w:tblW w:w="0" w:type="auto"/>
        <w:tblCellSpacing w:w="15" w:type="dxa"/>
        <w:tblInd w:w="1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1706"/>
        <w:gridCol w:w="1033"/>
        <w:gridCol w:w="1487"/>
      </w:tblGrid>
      <w:tr w:rsidR="000444BF" w:rsidRPr="000444BF" w14:paraId="7791F450" w14:textId="77777777" w:rsidTr="003F6EAE">
        <w:trPr>
          <w:tblHeader/>
          <w:tblCellSpacing w:w="15" w:type="dxa"/>
        </w:trPr>
        <w:tc>
          <w:tcPr>
            <w:tcW w:w="1810" w:type="dxa"/>
            <w:vAlign w:val="center"/>
            <w:hideMark/>
          </w:tcPr>
          <w:p w14:paraId="32FD7C2B" w14:textId="77777777" w:rsidR="000444BF" w:rsidRPr="000444BF" w:rsidRDefault="000444BF" w:rsidP="000444BF">
            <w:pPr>
              <w:ind w:firstLine="0"/>
              <w:jc w:val="center"/>
              <w:rPr>
                <w:rFonts w:ascii="Calibri" w:hAnsi="Calibri" w:cs="Calibri"/>
                <w:b/>
                <w:bCs/>
                <w:sz w:val="24"/>
                <w:szCs w:val="24"/>
              </w:rPr>
            </w:pPr>
            <w:proofErr w:type="spellStart"/>
            <w:r w:rsidRPr="000444BF">
              <w:rPr>
                <w:rFonts w:ascii="Calibri" w:hAnsi="Calibri" w:cs="Calibri"/>
                <w:b/>
                <w:bCs/>
                <w:sz w:val="24"/>
                <w:szCs w:val="24"/>
              </w:rPr>
              <w:t>RestaurantID</w:t>
            </w:r>
            <w:proofErr w:type="spellEnd"/>
          </w:p>
        </w:tc>
        <w:tc>
          <w:tcPr>
            <w:tcW w:w="1676" w:type="dxa"/>
            <w:vAlign w:val="center"/>
            <w:hideMark/>
          </w:tcPr>
          <w:p w14:paraId="41914CE5" w14:textId="77777777" w:rsidR="000444BF" w:rsidRPr="000444BF" w:rsidRDefault="000444BF" w:rsidP="000444BF">
            <w:pPr>
              <w:ind w:firstLine="0"/>
              <w:jc w:val="center"/>
              <w:rPr>
                <w:rFonts w:ascii="Calibri" w:hAnsi="Calibri" w:cs="Calibri"/>
                <w:b/>
                <w:bCs/>
                <w:sz w:val="24"/>
                <w:szCs w:val="24"/>
              </w:rPr>
            </w:pPr>
            <w:r w:rsidRPr="000444BF">
              <w:rPr>
                <w:rFonts w:ascii="Calibri" w:hAnsi="Calibri" w:cs="Calibri"/>
                <w:b/>
                <w:bCs/>
                <w:sz w:val="24"/>
                <w:szCs w:val="24"/>
              </w:rPr>
              <w:t>Name</w:t>
            </w:r>
          </w:p>
        </w:tc>
        <w:tc>
          <w:tcPr>
            <w:tcW w:w="1003" w:type="dxa"/>
            <w:vAlign w:val="center"/>
            <w:hideMark/>
          </w:tcPr>
          <w:p w14:paraId="7E3FCDC5" w14:textId="77777777" w:rsidR="000444BF" w:rsidRPr="000444BF" w:rsidRDefault="000444BF" w:rsidP="003F6EAE">
            <w:pPr>
              <w:ind w:firstLine="0"/>
              <w:jc w:val="center"/>
              <w:rPr>
                <w:rFonts w:ascii="Calibri" w:hAnsi="Calibri" w:cs="Calibri"/>
                <w:b/>
                <w:bCs/>
                <w:sz w:val="24"/>
                <w:szCs w:val="24"/>
              </w:rPr>
            </w:pPr>
            <w:r w:rsidRPr="000444BF">
              <w:rPr>
                <w:rFonts w:ascii="Calibri" w:hAnsi="Calibri" w:cs="Calibri"/>
                <w:b/>
                <w:bCs/>
                <w:sz w:val="24"/>
                <w:szCs w:val="24"/>
              </w:rPr>
              <w:t>Zone</w:t>
            </w:r>
          </w:p>
        </w:tc>
        <w:tc>
          <w:tcPr>
            <w:tcW w:w="1442" w:type="dxa"/>
            <w:vAlign w:val="center"/>
            <w:hideMark/>
          </w:tcPr>
          <w:p w14:paraId="70C603F0" w14:textId="77777777" w:rsidR="000444BF" w:rsidRPr="000444BF" w:rsidRDefault="000444BF" w:rsidP="003F6EAE">
            <w:pPr>
              <w:ind w:firstLine="6"/>
              <w:jc w:val="center"/>
              <w:rPr>
                <w:rFonts w:ascii="Calibri" w:hAnsi="Calibri" w:cs="Calibri"/>
                <w:b/>
                <w:bCs/>
                <w:sz w:val="24"/>
                <w:szCs w:val="24"/>
              </w:rPr>
            </w:pPr>
            <w:r w:rsidRPr="000444BF">
              <w:rPr>
                <w:rFonts w:ascii="Calibri" w:hAnsi="Calibri" w:cs="Calibri"/>
                <w:b/>
                <w:bCs/>
                <w:sz w:val="24"/>
                <w:szCs w:val="24"/>
              </w:rPr>
              <w:t>Category</w:t>
            </w:r>
          </w:p>
        </w:tc>
      </w:tr>
      <w:tr w:rsidR="000444BF" w:rsidRPr="000444BF" w14:paraId="1D06EBB7" w14:textId="77777777" w:rsidTr="003F6EAE">
        <w:trPr>
          <w:tblCellSpacing w:w="15" w:type="dxa"/>
        </w:trPr>
        <w:tc>
          <w:tcPr>
            <w:tcW w:w="1810" w:type="dxa"/>
            <w:vAlign w:val="center"/>
            <w:hideMark/>
          </w:tcPr>
          <w:p w14:paraId="35569115" w14:textId="77777777" w:rsidR="000444BF" w:rsidRPr="000444BF" w:rsidRDefault="000444BF" w:rsidP="000444BF">
            <w:pPr>
              <w:ind w:firstLine="0"/>
              <w:jc w:val="center"/>
              <w:rPr>
                <w:rFonts w:ascii="Calibri" w:hAnsi="Calibri" w:cs="Calibri"/>
                <w:sz w:val="24"/>
                <w:szCs w:val="24"/>
              </w:rPr>
            </w:pPr>
            <w:r w:rsidRPr="000444BF">
              <w:rPr>
                <w:rFonts w:ascii="Calibri" w:hAnsi="Calibri" w:cs="Calibri"/>
                <w:sz w:val="24"/>
                <w:szCs w:val="24"/>
              </w:rPr>
              <w:t>R001</w:t>
            </w:r>
          </w:p>
        </w:tc>
        <w:tc>
          <w:tcPr>
            <w:tcW w:w="1676" w:type="dxa"/>
            <w:vAlign w:val="center"/>
            <w:hideMark/>
          </w:tcPr>
          <w:p w14:paraId="55089B62" w14:textId="77777777" w:rsidR="000444BF" w:rsidRPr="000444BF" w:rsidRDefault="000444BF" w:rsidP="000444BF">
            <w:pPr>
              <w:ind w:firstLine="0"/>
              <w:jc w:val="center"/>
              <w:rPr>
                <w:rFonts w:ascii="Calibri" w:hAnsi="Calibri" w:cs="Calibri"/>
                <w:sz w:val="24"/>
                <w:szCs w:val="24"/>
              </w:rPr>
            </w:pPr>
            <w:r w:rsidRPr="000444BF">
              <w:rPr>
                <w:rFonts w:ascii="Calibri" w:hAnsi="Calibri" w:cs="Calibri"/>
                <w:sz w:val="24"/>
                <w:szCs w:val="24"/>
              </w:rPr>
              <w:t>Pizza Hub</w:t>
            </w:r>
          </w:p>
        </w:tc>
        <w:tc>
          <w:tcPr>
            <w:tcW w:w="1003" w:type="dxa"/>
            <w:vAlign w:val="center"/>
            <w:hideMark/>
          </w:tcPr>
          <w:p w14:paraId="463DE6C0" w14:textId="77777777" w:rsidR="000444BF" w:rsidRPr="000444BF" w:rsidRDefault="000444BF" w:rsidP="003F6EAE">
            <w:pPr>
              <w:ind w:firstLine="0"/>
              <w:jc w:val="center"/>
              <w:rPr>
                <w:rFonts w:ascii="Calibri" w:hAnsi="Calibri" w:cs="Calibri"/>
                <w:sz w:val="24"/>
                <w:szCs w:val="24"/>
              </w:rPr>
            </w:pPr>
            <w:r w:rsidRPr="000444BF">
              <w:rPr>
                <w:rFonts w:ascii="Calibri" w:hAnsi="Calibri" w:cs="Calibri"/>
                <w:sz w:val="24"/>
                <w:szCs w:val="24"/>
              </w:rPr>
              <w:t>West</w:t>
            </w:r>
          </w:p>
        </w:tc>
        <w:tc>
          <w:tcPr>
            <w:tcW w:w="1442" w:type="dxa"/>
            <w:vAlign w:val="center"/>
            <w:hideMark/>
          </w:tcPr>
          <w:p w14:paraId="4FCA4005" w14:textId="77777777" w:rsidR="000444BF" w:rsidRPr="000444BF" w:rsidRDefault="000444BF" w:rsidP="003F6EAE">
            <w:pPr>
              <w:ind w:firstLine="6"/>
              <w:jc w:val="center"/>
              <w:rPr>
                <w:rFonts w:ascii="Calibri" w:hAnsi="Calibri" w:cs="Calibri"/>
                <w:sz w:val="24"/>
                <w:szCs w:val="24"/>
              </w:rPr>
            </w:pPr>
            <w:r w:rsidRPr="000444BF">
              <w:rPr>
                <w:rFonts w:ascii="Calibri" w:hAnsi="Calibri" w:cs="Calibri"/>
                <w:sz w:val="24"/>
                <w:szCs w:val="24"/>
              </w:rPr>
              <w:t>Fast Food</w:t>
            </w:r>
          </w:p>
        </w:tc>
      </w:tr>
      <w:tr w:rsidR="000444BF" w:rsidRPr="000444BF" w14:paraId="04FFD1FE" w14:textId="77777777" w:rsidTr="003F6EAE">
        <w:trPr>
          <w:tblCellSpacing w:w="15" w:type="dxa"/>
        </w:trPr>
        <w:tc>
          <w:tcPr>
            <w:tcW w:w="1810" w:type="dxa"/>
            <w:vAlign w:val="center"/>
            <w:hideMark/>
          </w:tcPr>
          <w:p w14:paraId="2D8D9489" w14:textId="77777777" w:rsidR="000444BF" w:rsidRPr="000444BF" w:rsidRDefault="000444BF" w:rsidP="000444BF">
            <w:pPr>
              <w:ind w:firstLine="0"/>
              <w:jc w:val="center"/>
              <w:rPr>
                <w:rFonts w:ascii="Calibri" w:hAnsi="Calibri" w:cs="Calibri"/>
                <w:sz w:val="24"/>
                <w:szCs w:val="24"/>
              </w:rPr>
            </w:pPr>
            <w:r w:rsidRPr="000444BF">
              <w:rPr>
                <w:rFonts w:ascii="Calibri" w:hAnsi="Calibri" w:cs="Calibri"/>
                <w:sz w:val="24"/>
                <w:szCs w:val="24"/>
              </w:rPr>
              <w:t>R002</w:t>
            </w:r>
          </w:p>
        </w:tc>
        <w:tc>
          <w:tcPr>
            <w:tcW w:w="1676" w:type="dxa"/>
            <w:vAlign w:val="center"/>
            <w:hideMark/>
          </w:tcPr>
          <w:p w14:paraId="2B88296E" w14:textId="77777777" w:rsidR="000444BF" w:rsidRPr="000444BF" w:rsidRDefault="000444BF" w:rsidP="000444BF">
            <w:pPr>
              <w:ind w:firstLine="0"/>
              <w:jc w:val="center"/>
              <w:rPr>
                <w:rFonts w:ascii="Calibri" w:hAnsi="Calibri" w:cs="Calibri"/>
                <w:sz w:val="24"/>
                <w:szCs w:val="24"/>
              </w:rPr>
            </w:pPr>
            <w:r w:rsidRPr="000444BF">
              <w:rPr>
                <w:rFonts w:ascii="Calibri" w:hAnsi="Calibri" w:cs="Calibri"/>
                <w:sz w:val="24"/>
                <w:szCs w:val="24"/>
              </w:rPr>
              <w:t>Spice House</w:t>
            </w:r>
          </w:p>
        </w:tc>
        <w:tc>
          <w:tcPr>
            <w:tcW w:w="1003" w:type="dxa"/>
            <w:vAlign w:val="center"/>
            <w:hideMark/>
          </w:tcPr>
          <w:p w14:paraId="21AA3CC0" w14:textId="77777777" w:rsidR="000444BF" w:rsidRPr="000444BF" w:rsidRDefault="000444BF" w:rsidP="003F6EAE">
            <w:pPr>
              <w:ind w:firstLine="0"/>
              <w:jc w:val="center"/>
              <w:rPr>
                <w:rFonts w:ascii="Calibri" w:hAnsi="Calibri" w:cs="Calibri"/>
                <w:sz w:val="24"/>
                <w:szCs w:val="24"/>
              </w:rPr>
            </w:pPr>
            <w:r w:rsidRPr="000444BF">
              <w:rPr>
                <w:rFonts w:ascii="Calibri" w:hAnsi="Calibri" w:cs="Calibri"/>
                <w:sz w:val="24"/>
                <w:szCs w:val="24"/>
              </w:rPr>
              <w:t>East</w:t>
            </w:r>
          </w:p>
        </w:tc>
        <w:tc>
          <w:tcPr>
            <w:tcW w:w="1442" w:type="dxa"/>
            <w:vAlign w:val="center"/>
            <w:hideMark/>
          </w:tcPr>
          <w:p w14:paraId="1AE958C9" w14:textId="77777777" w:rsidR="000444BF" w:rsidRPr="000444BF" w:rsidRDefault="000444BF" w:rsidP="003F6EAE">
            <w:pPr>
              <w:ind w:firstLine="6"/>
              <w:jc w:val="center"/>
              <w:rPr>
                <w:rFonts w:ascii="Calibri" w:hAnsi="Calibri" w:cs="Calibri"/>
                <w:sz w:val="24"/>
                <w:szCs w:val="24"/>
              </w:rPr>
            </w:pPr>
            <w:r w:rsidRPr="000444BF">
              <w:rPr>
                <w:rFonts w:ascii="Calibri" w:hAnsi="Calibri" w:cs="Calibri"/>
                <w:sz w:val="24"/>
                <w:szCs w:val="24"/>
              </w:rPr>
              <w:t>Indian</w:t>
            </w:r>
          </w:p>
        </w:tc>
      </w:tr>
      <w:tr w:rsidR="000444BF" w:rsidRPr="000444BF" w14:paraId="0023D33A" w14:textId="77777777" w:rsidTr="003F6EAE">
        <w:trPr>
          <w:tblCellSpacing w:w="15" w:type="dxa"/>
        </w:trPr>
        <w:tc>
          <w:tcPr>
            <w:tcW w:w="1810" w:type="dxa"/>
            <w:vAlign w:val="center"/>
            <w:hideMark/>
          </w:tcPr>
          <w:p w14:paraId="6527AEE0" w14:textId="77777777" w:rsidR="000444BF" w:rsidRPr="000444BF" w:rsidRDefault="000444BF" w:rsidP="000444BF">
            <w:pPr>
              <w:ind w:firstLine="0"/>
              <w:jc w:val="center"/>
              <w:rPr>
                <w:rFonts w:ascii="Calibri" w:hAnsi="Calibri" w:cs="Calibri"/>
                <w:sz w:val="24"/>
                <w:szCs w:val="24"/>
              </w:rPr>
            </w:pPr>
            <w:r w:rsidRPr="000444BF">
              <w:rPr>
                <w:rFonts w:ascii="Calibri" w:hAnsi="Calibri" w:cs="Calibri"/>
                <w:sz w:val="24"/>
                <w:szCs w:val="24"/>
              </w:rPr>
              <w:t>R003</w:t>
            </w:r>
          </w:p>
        </w:tc>
        <w:tc>
          <w:tcPr>
            <w:tcW w:w="1676" w:type="dxa"/>
            <w:vAlign w:val="center"/>
            <w:hideMark/>
          </w:tcPr>
          <w:p w14:paraId="3E6CAAA8" w14:textId="77777777" w:rsidR="000444BF" w:rsidRPr="000444BF" w:rsidRDefault="000444BF" w:rsidP="000444BF">
            <w:pPr>
              <w:ind w:firstLine="0"/>
              <w:jc w:val="center"/>
              <w:rPr>
                <w:rFonts w:ascii="Calibri" w:hAnsi="Calibri" w:cs="Calibri"/>
                <w:sz w:val="24"/>
                <w:szCs w:val="24"/>
              </w:rPr>
            </w:pPr>
            <w:r w:rsidRPr="000444BF">
              <w:rPr>
                <w:rFonts w:ascii="Calibri" w:hAnsi="Calibri" w:cs="Calibri"/>
                <w:sz w:val="24"/>
                <w:szCs w:val="24"/>
              </w:rPr>
              <w:t>Burger Point</w:t>
            </w:r>
          </w:p>
        </w:tc>
        <w:tc>
          <w:tcPr>
            <w:tcW w:w="1003" w:type="dxa"/>
            <w:vAlign w:val="center"/>
            <w:hideMark/>
          </w:tcPr>
          <w:p w14:paraId="69DBBC5B" w14:textId="77777777" w:rsidR="000444BF" w:rsidRPr="000444BF" w:rsidRDefault="000444BF" w:rsidP="003F6EAE">
            <w:pPr>
              <w:ind w:firstLine="0"/>
              <w:jc w:val="center"/>
              <w:rPr>
                <w:rFonts w:ascii="Calibri" w:hAnsi="Calibri" w:cs="Calibri"/>
                <w:sz w:val="24"/>
                <w:szCs w:val="24"/>
              </w:rPr>
            </w:pPr>
            <w:r w:rsidRPr="000444BF">
              <w:rPr>
                <w:rFonts w:ascii="Calibri" w:hAnsi="Calibri" w:cs="Calibri"/>
                <w:sz w:val="24"/>
                <w:szCs w:val="24"/>
              </w:rPr>
              <w:t>North</w:t>
            </w:r>
          </w:p>
        </w:tc>
        <w:tc>
          <w:tcPr>
            <w:tcW w:w="1442" w:type="dxa"/>
            <w:vAlign w:val="center"/>
            <w:hideMark/>
          </w:tcPr>
          <w:p w14:paraId="2DD5DA48" w14:textId="77777777" w:rsidR="000444BF" w:rsidRPr="000444BF" w:rsidRDefault="000444BF" w:rsidP="003F6EAE">
            <w:pPr>
              <w:ind w:firstLine="6"/>
              <w:jc w:val="center"/>
              <w:rPr>
                <w:rFonts w:ascii="Calibri" w:hAnsi="Calibri" w:cs="Calibri"/>
                <w:sz w:val="24"/>
                <w:szCs w:val="24"/>
              </w:rPr>
            </w:pPr>
            <w:r w:rsidRPr="000444BF">
              <w:rPr>
                <w:rFonts w:ascii="Calibri" w:hAnsi="Calibri" w:cs="Calibri"/>
                <w:sz w:val="24"/>
                <w:szCs w:val="24"/>
              </w:rPr>
              <w:t>Fast Food</w:t>
            </w:r>
          </w:p>
        </w:tc>
      </w:tr>
    </w:tbl>
    <w:p w14:paraId="796B0E17" w14:textId="77777777" w:rsidR="000444BF" w:rsidRPr="000444BF" w:rsidRDefault="000444BF" w:rsidP="00FA5D15">
      <w:pPr>
        <w:pStyle w:val="NormalWeb"/>
        <w:numPr>
          <w:ilvl w:val="0"/>
          <w:numId w:val="47"/>
        </w:numPr>
        <w:rPr>
          <w:rFonts w:ascii="Calibri" w:hAnsi="Calibri" w:cs="Calibri"/>
        </w:rPr>
      </w:pPr>
      <w:r w:rsidRPr="000444BF">
        <w:rPr>
          <w:rFonts w:ascii="Calibri" w:hAnsi="Calibri" w:cs="Calibri"/>
        </w:rPr>
        <w:t xml:space="preserve">Here, </w:t>
      </w:r>
      <w:proofErr w:type="spellStart"/>
      <w:r w:rsidRPr="000444BF">
        <w:rPr>
          <w:rFonts w:ascii="Calibri" w:hAnsi="Calibri" w:cs="Calibri"/>
        </w:rPr>
        <w:t>RestaurantID</w:t>
      </w:r>
      <w:proofErr w:type="spellEnd"/>
      <w:r w:rsidRPr="000444BF">
        <w:rPr>
          <w:rFonts w:ascii="Calibri" w:hAnsi="Calibri" w:cs="Calibri"/>
        </w:rPr>
        <w:t xml:space="preserve"> is the first column, so VLOOKUP can work.</w:t>
      </w:r>
    </w:p>
    <w:p w14:paraId="1B088723" w14:textId="77777777" w:rsidR="000444BF" w:rsidRPr="000444BF" w:rsidRDefault="000444BF" w:rsidP="00FA5D15">
      <w:pPr>
        <w:pStyle w:val="NormalWeb"/>
        <w:numPr>
          <w:ilvl w:val="0"/>
          <w:numId w:val="47"/>
        </w:numPr>
        <w:rPr>
          <w:rFonts w:ascii="Calibri" w:hAnsi="Calibri" w:cs="Calibri"/>
        </w:rPr>
      </w:pPr>
      <w:r w:rsidRPr="000444BF">
        <w:rPr>
          <w:rFonts w:ascii="Calibri" w:hAnsi="Calibri" w:cs="Calibri"/>
        </w:rPr>
        <w:t>However, if the table structure changes and the lookup column is no longer the first column, VLOOKUP cannot directly look to the left.</w:t>
      </w:r>
    </w:p>
    <w:p w14:paraId="31351877" w14:textId="77777777" w:rsidR="000444BF" w:rsidRPr="000444BF" w:rsidRDefault="000444BF" w:rsidP="003F6EAE">
      <w:pPr>
        <w:pStyle w:val="Heading3"/>
        <w:ind w:left="360"/>
        <w:rPr>
          <w:rFonts w:ascii="Calibri" w:hAnsi="Calibri" w:cs="Calibri"/>
        </w:rPr>
      </w:pPr>
      <w:bookmarkStart w:id="69" w:name="_Toc241596275"/>
      <w:r w:rsidRPr="000444BF">
        <w:rPr>
          <w:rFonts w:ascii="Calibri" w:hAnsi="Calibri" w:cs="Calibri"/>
        </w:rPr>
        <w:t>B. VLOOKUP uses a column number</w:t>
      </w:r>
      <w:bookmarkEnd w:id="69"/>
    </w:p>
    <w:p w14:paraId="5CF86366" w14:textId="77777777" w:rsidR="000444BF" w:rsidRPr="000444BF" w:rsidRDefault="000444BF" w:rsidP="00FA5D15">
      <w:pPr>
        <w:pStyle w:val="NormalWeb"/>
        <w:numPr>
          <w:ilvl w:val="0"/>
          <w:numId w:val="48"/>
        </w:numPr>
        <w:rPr>
          <w:rFonts w:ascii="Calibri" w:hAnsi="Calibri" w:cs="Calibri"/>
        </w:rPr>
      </w:pPr>
      <w:r w:rsidRPr="000444BF">
        <w:rPr>
          <w:rFonts w:ascii="Calibri" w:hAnsi="Calibri" w:cs="Calibri"/>
        </w:rPr>
        <w:t>For example:</w:t>
      </w:r>
    </w:p>
    <w:p w14:paraId="400A158C" w14:textId="77777777" w:rsidR="000444BF" w:rsidRPr="000444BF" w:rsidRDefault="000444BF" w:rsidP="00FA5D15">
      <w:pPr>
        <w:pStyle w:val="HTMLPreformatted"/>
        <w:numPr>
          <w:ilvl w:val="1"/>
          <w:numId w:val="48"/>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=VLOOKUP(C</w:t>
      </w:r>
      <w:proofErr w:type="gramStart"/>
      <w:r w:rsidRPr="000444BF">
        <w:rPr>
          <w:rStyle w:val="HTMLCode"/>
          <w:rFonts w:ascii="Calibri" w:eastAsiaTheme="majorEastAsia" w:hAnsi="Calibri" w:cs="Calibri"/>
          <w:sz w:val="24"/>
          <w:szCs w:val="24"/>
        </w:rPr>
        <w:t>2,Restaurants</w:t>
      </w:r>
      <w:proofErr w:type="gramEnd"/>
      <w:r w:rsidRPr="000444BF">
        <w:rPr>
          <w:rStyle w:val="HTMLCode"/>
          <w:rFonts w:ascii="Calibri" w:eastAsiaTheme="majorEastAsia" w:hAnsi="Calibri" w:cs="Calibri"/>
          <w:sz w:val="24"/>
          <w:szCs w:val="24"/>
        </w:rPr>
        <w:t>!A:D,2,FALSE)</w:t>
      </w:r>
    </w:p>
    <w:p w14:paraId="5DE97F5D" w14:textId="77777777" w:rsidR="000444BF" w:rsidRPr="000444BF" w:rsidRDefault="000444BF" w:rsidP="00FA5D15">
      <w:pPr>
        <w:pStyle w:val="NormalWeb"/>
        <w:numPr>
          <w:ilvl w:val="0"/>
          <w:numId w:val="48"/>
        </w:numPr>
        <w:rPr>
          <w:rFonts w:ascii="Calibri" w:hAnsi="Calibri" w:cs="Calibri"/>
        </w:rPr>
      </w:pPr>
      <w:r w:rsidRPr="000444BF">
        <w:rPr>
          <w:rFonts w:ascii="Calibri" w:hAnsi="Calibri" w:cs="Calibri"/>
        </w:rPr>
        <w:t xml:space="preserve">The number </w:t>
      </w:r>
      <w:r w:rsidRPr="000444BF">
        <w:rPr>
          <w:rStyle w:val="HTMLCode"/>
          <w:rFonts w:ascii="Calibri" w:eastAsiaTheme="majorEastAsia" w:hAnsi="Calibri" w:cs="Calibri"/>
          <w:sz w:val="24"/>
          <w:szCs w:val="24"/>
        </w:rPr>
        <w:t>2</w:t>
      </w:r>
      <w:r w:rsidRPr="000444BF">
        <w:rPr>
          <w:rFonts w:ascii="Calibri" w:hAnsi="Calibri" w:cs="Calibri"/>
        </w:rPr>
        <w:t xml:space="preserve"> means that VLOOKUP should return the second column.</w:t>
      </w:r>
    </w:p>
    <w:p w14:paraId="61C7F504" w14:textId="77777777" w:rsidR="000444BF" w:rsidRPr="000444BF" w:rsidRDefault="000444BF" w:rsidP="00FA5D15">
      <w:pPr>
        <w:pStyle w:val="NormalWeb"/>
        <w:numPr>
          <w:ilvl w:val="0"/>
          <w:numId w:val="48"/>
        </w:numPr>
        <w:rPr>
          <w:rFonts w:ascii="Calibri" w:hAnsi="Calibri" w:cs="Calibri"/>
        </w:rPr>
      </w:pPr>
      <w:r w:rsidRPr="000444BF">
        <w:rPr>
          <w:rFonts w:ascii="Calibri" w:hAnsi="Calibri" w:cs="Calibri"/>
        </w:rPr>
        <w:lastRenderedPageBreak/>
        <w:t xml:space="preserve">If someone inserts or deletes a column in the </w:t>
      </w:r>
      <w:r w:rsidRPr="000444BF">
        <w:rPr>
          <w:rStyle w:val="HTMLCode"/>
          <w:rFonts w:ascii="Calibri" w:eastAsiaTheme="majorEastAsia" w:hAnsi="Calibri" w:cs="Calibri"/>
          <w:sz w:val="24"/>
          <w:szCs w:val="24"/>
        </w:rPr>
        <w:t>Restaurants</w:t>
      </w:r>
      <w:r w:rsidRPr="000444BF">
        <w:rPr>
          <w:rFonts w:ascii="Calibri" w:hAnsi="Calibri" w:cs="Calibri"/>
        </w:rPr>
        <w:t xml:space="preserve"> sheet, this column number can become incorrect or return a different field.</w:t>
      </w:r>
    </w:p>
    <w:p w14:paraId="4F0F7950" w14:textId="77777777" w:rsidR="000444BF" w:rsidRPr="000444BF" w:rsidRDefault="000444BF" w:rsidP="003F6EAE">
      <w:pPr>
        <w:pStyle w:val="Heading3"/>
        <w:ind w:left="360"/>
        <w:rPr>
          <w:rFonts w:ascii="Calibri" w:hAnsi="Calibri" w:cs="Calibri"/>
        </w:rPr>
      </w:pPr>
      <w:bookmarkStart w:id="70" w:name="_Toc241596276"/>
      <w:r w:rsidRPr="000444BF">
        <w:rPr>
          <w:rFonts w:ascii="Calibri" w:hAnsi="Calibri" w:cs="Calibri"/>
        </w:rPr>
        <w:t>C. VLOOKUP is less flexible</w:t>
      </w:r>
      <w:bookmarkEnd w:id="70"/>
    </w:p>
    <w:p w14:paraId="1FADCA41" w14:textId="77777777" w:rsidR="000444BF" w:rsidRPr="000444BF" w:rsidRDefault="000444BF" w:rsidP="00FA5D15">
      <w:pPr>
        <w:pStyle w:val="NormalWeb"/>
        <w:numPr>
          <w:ilvl w:val="0"/>
          <w:numId w:val="49"/>
        </w:numPr>
        <w:rPr>
          <w:rFonts w:ascii="Calibri" w:hAnsi="Calibri" w:cs="Calibri"/>
        </w:rPr>
      </w:pPr>
      <w:r w:rsidRPr="000444BF">
        <w:rPr>
          <w:rFonts w:ascii="Calibri" w:hAnsi="Calibri" w:cs="Calibri"/>
        </w:rPr>
        <w:t xml:space="preserve">VLOOKUP generally searches from </w:t>
      </w:r>
      <w:r w:rsidRPr="000444BF">
        <w:rPr>
          <w:rStyle w:val="Strong"/>
          <w:rFonts w:ascii="Calibri" w:eastAsiaTheme="majorEastAsia" w:hAnsi="Calibri" w:cs="Calibri"/>
        </w:rPr>
        <w:t>left to right</w:t>
      </w:r>
      <w:r w:rsidRPr="000444BF">
        <w:rPr>
          <w:rFonts w:ascii="Calibri" w:hAnsi="Calibri" w:cs="Calibri"/>
        </w:rPr>
        <w:t>. It cannot naturally return a value from a column positioned to the left of the lookup column.</w:t>
      </w:r>
    </w:p>
    <w:p w14:paraId="6934F16F" w14:textId="77777777" w:rsidR="000444BF" w:rsidRPr="000444BF" w:rsidRDefault="000444BF" w:rsidP="003F6EAE">
      <w:pPr>
        <w:pStyle w:val="Heading3"/>
        <w:ind w:left="360"/>
        <w:rPr>
          <w:rFonts w:ascii="Calibri" w:hAnsi="Calibri" w:cs="Calibri"/>
        </w:rPr>
      </w:pPr>
      <w:bookmarkStart w:id="71" w:name="_Toc241596277"/>
      <w:r w:rsidRPr="000444BF">
        <w:rPr>
          <w:rFonts w:ascii="Calibri" w:hAnsi="Calibri" w:cs="Calibri"/>
        </w:rPr>
        <w:t>D. Error handling requires additional functions</w:t>
      </w:r>
      <w:bookmarkEnd w:id="71"/>
    </w:p>
    <w:p w14:paraId="2F1F16A7" w14:textId="77777777" w:rsidR="000444BF" w:rsidRPr="000444BF" w:rsidRDefault="000444BF" w:rsidP="00FA5D15">
      <w:pPr>
        <w:pStyle w:val="NormalWeb"/>
        <w:numPr>
          <w:ilvl w:val="0"/>
          <w:numId w:val="49"/>
        </w:numPr>
        <w:rPr>
          <w:rFonts w:ascii="Calibri" w:hAnsi="Calibri" w:cs="Calibri"/>
        </w:rPr>
      </w:pPr>
      <w:r w:rsidRPr="000444BF">
        <w:rPr>
          <w:rFonts w:ascii="Calibri" w:hAnsi="Calibri" w:cs="Calibri"/>
        </w:rPr>
        <w:t xml:space="preserve">If a </w:t>
      </w:r>
      <w:proofErr w:type="spellStart"/>
      <w:r w:rsidRPr="000444BF">
        <w:rPr>
          <w:rFonts w:ascii="Calibri" w:hAnsi="Calibri" w:cs="Calibri"/>
        </w:rPr>
        <w:t>RestaurantID</w:t>
      </w:r>
      <w:proofErr w:type="spellEnd"/>
      <w:r w:rsidRPr="000444BF">
        <w:rPr>
          <w:rFonts w:ascii="Calibri" w:hAnsi="Calibri" w:cs="Calibri"/>
        </w:rPr>
        <w:t xml:space="preserve"> does not exist, VLOOKUP returns:</w:t>
      </w:r>
    </w:p>
    <w:p w14:paraId="56B4CAA6" w14:textId="77777777" w:rsidR="000444BF" w:rsidRPr="000444BF" w:rsidRDefault="000444BF" w:rsidP="00FA5D15">
      <w:pPr>
        <w:pStyle w:val="HTMLPreformatted"/>
        <w:numPr>
          <w:ilvl w:val="0"/>
          <w:numId w:val="49"/>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#N/A</w:t>
      </w:r>
    </w:p>
    <w:p w14:paraId="58379DEB" w14:textId="2B4E0E93" w:rsidR="000444BF" w:rsidRPr="003F6EAE" w:rsidRDefault="000444BF" w:rsidP="00FA5D15">
      <w:pPr>
        <w:pStyle w:val="NormalWeb"/>
        <w:numPr>
          <w:ilvl w:val="0"/>
          <w:numId w:val="49"/>
        </w:numPr>
        <w:rPr>
          <w:rFonts w:ascii="Calibri" w:hAnsi="Calibri" w:cs="Calibri"/>
        </w:rPr>
      </w:pPr>
      <w:r w:rsidRPr="000444BF">
        <w:rPr>
          <w:rFonts w:ascii="Calibri" w:hAnsi="Calibri" w:cs="Calibri"/>
        </w:rPr>
        <w:t xml:space="preserve">Therefore, </w:t>
      </w:r>
      <w:proofErr w:type="gramStart"/>
      <w:r w:rsidRPr="000444BF">
        <w:rPr>
          <w:rStyle w:val="HTMLCode"/>
          <w:rFonts w:ascii="Calibri" w:eastAsiaTheme="majorEastAsia" w:hAnsi="Calibri" w:cs="Calibri"/>
          <w:sz w:val="24"/>
          <w:szCs w:val="24"/>
        </w:rPr>
        <w:t>IFERROR(</w:t>
      </w:r>
      <w:proofErr w:type="gramEnd"/>
      <w:r w:rsidRPr="000444BF">
        <w:rPr>
          <w:rStyle w:val="HTMLCode"/>
          <w:rFonts w:ascii="Calibri" w:eastAsiaTheme="majorEastAsia" w:hAnsi="Calibri" w:cs="Calibri"/>
          <w:sz w:val="24"/>
          <w:szCs w:val="24"/>
        </w:rPr>
        <w:t>)</w:t>
      </w:r>
      <w:r w:rsidRPr="000444BF">
        <w:rPr>
          <w:rFonts w:ascii="Calibri" w:hAnsi="Calibri" w:cs="Calibri"/>
        </w:rPr>
        <w:t xml:space="preserve"> is commonly added to make the report cleaner.</w:t>
      </w:r>
    </w:p>
    <w:p w14:paraId="68B21E67" w14:textId="4A1D69A7" w:rsidR="000444BF" w:rsidRPr="003F6EAE" w:rsidRDefault="003F6EAE" w:rsidP="003F6EAE">
      <w:pPr>
        <w:pStyle w:val="Heading2"/>
        <w:rPr>
          <w:b/>
          <w:bCs/>
        </w:rPr>
      </w:pPr>
      <w:bookmarkStart w:id="72" w:name="_Toc241596278"/>
      <w:r w:rsidRPr="003F6EAE">
        <w:rPr>
          <w:b/>
          <w:bCs/>
        </w:rPr>
        <w:t>2</w:t>
      </w:r>
      <w:r w:rsidR="000444BF" w:rsidRPr="003F6EAE">
        <w:rPr>
          <w:b/>
          <w:bCs/>
        </w:rPr>
        <w:t>. How XLOOKUP Resolves These Limitations</w:t>
      </w:r>
      <w:bookmarkEnd w:id="72"/>
    </w:p>
    <w:p w14:paraId="1445540D" w14:textId="77777777" w:rsidR="000444BF" w:rsidRPr="000444BF" w:rsidRDefault="000444BF" w:rsidP="00FA5D15">
      <w:pPr>
        <w:pStyle w:val="NormalWeb"/>
        <w:numPr>
          <w:ilvl w:val="0"/>
          <w:numId w:val="50"/>
        </w:numPr>
        <w:rPr>
          <w:rFonts w:ascii="Calibri" w:hAnsi="Calibri" w:cs="Calibri"/>
        </w:rPr>
      </w:pPr>
      <w:r w:rsidRPr="000444BF">
        <w:rPr>
          <w:rFonts w:ascii="Calibri" w:hAnsi="Calibri" w:cs="Calibri"/>
        </w:rPr>
        <w:t>XLOOKUP is more flexible because it separately specifies:</w:t>
      </w:r>
    </w:p>
    <w:p w14:paraId="42B62926" w14:textId="77777777" w:rsidR="000444BF" w:rsidRPr="000444BF" w:rsidRDefault="000444BF" w:rsidP="00FA5D15">
      <w:pPr>
        <w:pStyle w:val="NormalWeb"/>
        <w:numPr>
          <w:ilvl w:val="1"/>
          <w:numId w:val="51"/>
        </w:numPr>
        <w:rPr>
          <w:rFonts w:ascii="Calibri" w:hAnsi="Calibri" w:cs="Calibri"/>
        </w:rPr>
      </w:pPr>
      <w:r w:rsidRPr="000444BF">
        <w:rPr>
          <w:rFonts w:ascii="Calibri" w:hAnsi="Calibri" w:cs="Calibri"/>
        </w:rPr>
        <w:t>What value to search for.</w:t>
      </w:r>
    </w:p>
    <w:p w14:paraId="61557A02" w14:textId="77777777" w:rsidR="000444BF" w:rsidRPr="000444BF" w:rsidRDefault="000444BF" w:rsidP="00FA5D15">
      <w:pPr>
        <w:pStyle w:val="NormalWeb"/>
        <w:numPr>
          <w:ilvl w:val="1"/>
          <w:numId w:val="51"/>
        </w:numPr>
        <w:rPr>
          <w:rFonts w:ascii="Calibri" w:hAnsi="Calibri" w:cs="Calibri"/>
        </w:rPr>
      </w:pPr>
      <w:r w:rsidRPr="000444BF">
        <w:rPr>
          <w:rFonts w:ascii="Calibri" w:hAnsi="Calibri" w:cs="Calibri"/>
        </w:rPr>
        <w:t>Where to search.</w:t>
      </w:r>
    </w:p>
    <w:p w14:paraId="27368B73" w14:textId="77777777" w:rsidR="000444BF" w:rsidRPr="000444BF" w:rsidRDefault="000444BF" w:rsidP="00FA5D15">
      <w:pPr>
        <w:pStyle w:val="NormalWeb"/>
        <w:numPr>
          <w:ilvl w:val="1"/>
          <w:numId w:val="51"/>
        </w:numPr>
        <w:rPr>
          <w:rFonts w:ascii="Calibri" w:hAnsi="Calibri" w:cs="Calibri"/>
        </w:rPr>
      </w:pPr>
      <w:r w:rsidRPr="000444BF">
        <w:rPr>
          <w:rFonts w:ascii="Calibri" w:hAnsi="Calibri" w:cs="Calibri"/>
        </w:rPr>
        <w:t>What range to return a result from.</w:t>
      </w:r>
    </w:p>
    <w:p w14:paraId="729083C1" w14:textId="77777777" w:rsidR="000444BF" w:rsidRPr="000444BF" w:rsidRDefault="000444BF" w:rsidP="00FA5D15">
      <w:pPr>
        <w:pStyle w:val="NormalWeb"/>
        <w:numPr>
          <w:ilvl w:val="1"/>
          <w:numId w:val="51"/>
        </w:numPr>
        <w:rPr>
          <w:rFonts w:ascii="Calibri" w:hAnsi="Calibri" w:cs="Calibri"/>
        </w:rPr>
      </w:pPr>
      <w:r w:rsidRPr="000444BF">
        <w:rPr>
          <w:rFonts w:ascii="Calibri" w:hAnsi="Calibri" w:cs="Calibri"/>
        </w:rPr>
        <w:t>What to display if no match is found.</w:t>
      </w:r>
    </w:p>
    <w:p w14:paraId="2D1B802C" w14:textId="77777777" w:rsidR="000444BF" w:rsidRPr="000444BF" w:rsidRDefault="000444BF" w:rsidP="00FA5D15">
      <w:pPr>
        <w:pStyle w:val="NormalWeb"/>
        <w:numPr>
          <w:ilvl w:val="0"/>
          <w:numId w:val="50"/>
        </w:numPr>
        <w:rPr>
          <w:rFonts w:ascii="Calibri" w:hAnsi="Calibri" w:cs="Calibri"/>
        </w:rPr>
      </w:pPr>
      <w:r w:rsidRPr="000444BF">
        <w:rPr>
          <w:rFonts w:ascii="Calibri" w:hAnsi="Calibri" w:cs="Calibri"/>
        </w:rPr>
        <w:t>For example:</w:t>
      </w:r>
    </w:p>
    <w:p w14:paraId="1310D19B" w14:textId="77777777" w:rsidR="000444BF" w:rsidRPr="000444BF" w:rsidRDefault="000444BF" w:rsidP="00FA5D15">
      <w:pPr>
        <w:pStyle w:val="HTMLPreformatted"/>
        <w:numPr>
          <w:ilvl w:val="0"/>
          <w:numId w:val="50"/>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w:t>
      </w:r>
      <w:proofErr w:type="gramStart"/>
      <w:r w:rsidRPr="000444BF">
        <w:rPr>
          <w:rStyle w:val="HTMLCode"/>
          <w:rFonts w:ascii="Calibri" w:eastAsiaTheme="majorEastAsia" w:hAnsi="Calibri" w:cs="Calibri"/>
          <w:sz w:val="24"/>
          <w:szCs w:val="24"/>
        </w:rPr>
        <w:t>XLOOKUP(</w:t>
      </w:r>
      <w:proofErr w:type="gramEnd"/>
      <w:r w:rsidRPr="000444BF">
        <w:rPr>
          <w:rStyle w:val="HTMLCode"/>
          <w:rFonts w:ascii="Calibri" w:eastAsiaTheme="majorEastAsia" w:hAnsi="Calibri" w:cs="Calibri"/>
          <w:sz w:val="24"/>
          <w:szCs w:val="24"/>
        </w:rPr>
        <w:t>C2,Restaurants!A:A,Restaurants!B:B,"Not Found")</w:t>
      </w:r>
    </w:p>
    <w:p w14:paraId="0745F4F0" w14:textId="77777777" w:rsidR="000444BF" w:rsidRPr="000444BF" w:rsidRDefault="000444BF" w:rsidP="00FA5D15">
      <w:pPr>
        <w:pStyle w:val="NormalWeb"/>
        <w:numPr>
          <w:ilvl w:val="0"/>
          <w:numId w:val="50"/>
        </w:numPr>
        <w:rPr>
          <w:rFonts w:ascii="Calibri" w:hAnsi="Calibri" w:cs="Calibri"/>
        </w:rPr>
      </w:pPr>
      <w:r w:rsidRPr="000444BF">
        <w:rPr>
          <w:rFonts w:ascii="Calibri" w:hAnsi="Calibri" w:cs="Calibri"/>
        </w:rPr>
        <w:t xml:space="preserve">This searches for the </w:t>
      </w:r>
      <w:proofErr w:type="spellStart"/>
      <w:r w:rsidRPr="000444BF">
        <w:rPr>
          <w:rFonts w:ascii="Calibri" w:hAnsi="Calibri" w:cs="Calibri"/>
        </w:rPr>
        <w:t>RestaurantID</w:t>
      </w:r>
      <w:proofErr w:type="spellEnd"/>
      <w:r w:rsidRPr="000444BF">
        <w:rPr>
          <w:rFonts w:ascii="Calibri" w:hAnsi="Calibri" w:cs="Calibri"/>
        </w:rPr>
        <w:t xml:space="preserve"> in </w:t>
      </w:r>
      <w:r w:rsidRPr="000444BF">
        <w:rPr>
          <w:rStyle w:val="HTMLCode"/>
          <w:rFonts w:ascii="Calibri" w:eastAsiaTheme="majorEastAsia" w:hAnsi="Calibri" w:cs="Calibri"/>
          <w:sz w:val="24"/>
          <w:szCs w:val="24"/>
        </w:rPr>
        <w:t>C2</w:t>
      </w:r>
      <w:r w:rsidRPr="000444BF">
        <w:rPr>
          <w:rFonts w:ascii="Calibri" w:hAnsi="Calibri" w:cs="Calibri"/>
        </w:rPr>
        <w:t xml:space="preserve"> in column A of the Restaurants sheet and returns the corresponding restaurant name from column B.</w:t>
      </w:r>
    </w:p>
    <w:p w14:paraId="21D2558F" w14:textId="77777777" w:rsidR="000444BF" w:rsidRPr="000444BF" w:rsidRDefault="000444BF" w:rsidP="003F6EAE">
      <w:pPr>
        <w:pStyle w:val="Heading3"/>
        <w:ind w:left="360"/>
        <w:rPr>
          <w:rFonts w:ascii="Calibri" w:hAnsi="Calibri" w:cs="Calibri"/>
        </w:rPr>
      </w:pPr>
      <w:bookmarkStart w:id="73" w:name="_Toc241596279"/>
      <w:r w:rsidRPr="000444BF">
        <w:rPr>
          <w:rFonts w:ascii="Calibri" w:hAnsi="Calibri" w:cs="Calibri"/>
        </w:rPr>
        <w:t>Advantages of XLOOKUP</w:t>
      </w:r>
      <w:bookmarkEnd w:id="73"/>
    </w:p>
    <w:p w14:paraId="1D291589" w14:textId="77777777" w:rsidR="000444BF" w:rsidRPr="000444BF" w:rsidRDefault="000444BF" w:rsidP="00FA5D15">
      <w:pPr>
        <w:pStyle w:val="NormalWeb"/>
        <w:numPr>
          <w:ilvl w:val="0"/>
          <w:numId w:val="46"/>
        </w:numPr>
        <w:rPr>
          <w:rFonts w:ascii="Calibri" w:hAnsi="Calibri" w:cs="Calibri"/>
        </w:rPr>
      </w:pPr>
      <w:r w:rsidRPr="000444BF">
        <w:rPr>
          <w:rFonts w:ascii="Calibri" w:hAnsi="Calibri" w:cs="Calibri"/>
        </w:rPr>
        <w:t>Does not require the lookup column to be the first column.</w:t>
      </w:r>
    </w:p>
    <w:p w14:paraId="4C2BE04A" w14:textId="77777777" w:rsidR="000444BF" w:rsidRPr="000444BF" w:rsidRDefault="000444BF" w:rsidP="00FA5D15">
      <w:pPr>
        <w:pStyle w:val="NormalWeb"/>
        <w:numPr>
          <w:ilvl w:val="0"/>
          <w:numId w:val="46"/>
        </w:numPr>
        <w:rPr>
          <w:rFonts w:ascii="Calibri" w:hAnsi="Calibri" w:cs="Calibri"/>
        </w:rPr>
      </w:pPr>
      <w:r w:rsidRPr="000444BF">
        <w:rPr>
          <w:rFonts w:ascii="Calibri" w:hAnsi="Calibri" w:cs="Calibri"/>
        </w:rPr>
        <w:t xml:space="preserve">Does not use a fixed column number such as </w:t>
      </w:r>
      <w:r w:rsidRPr="000444BF">
        <w:rPr>
          <w:rStyle w:val="HTMLCode"/>
          <w:rFonts w:ascii="Calibri" w:eastAsiaTheme="majorEastAsia" w:hAnsi="Calibri" w:cs="Calibri"/>
          <w:sz w:val="24"/>
          <w:szCs w:val="24"/>
        </w:rPr>
        <w:t>2</w:t>
      </w:r>
      <w:r w:rsidRPr="000444BF">
        <w:rPr>
          <w:rFonts w:ascii="Calibri" w:hAnsi="Calibri" w:cs="Calibri"/>
        </w:rPr>
        <w:t xml:space="preserve"> or </w:t>
      </w:r>
      <w:r w:rsidRPr="000444BF">
        <w:rPr>
          <w:rStyle w:val="HTMLCode"/>
          <w:rFonts w:ascii="Calibri" w:eastAsiaTheme="majorEastAsia" w:hAnsi="Calibri" w:cs="Calibri"/>
          <w:sz w:val="24"/>
          <w:szCs w:val="24"/>
        </w:rPr>
        <w:t>3</w:t>
      </w:r>
      <w:r w:rsidRPr="000444BF">
        <w:rPr>
          <w:rFonts w:ascii="Calibri" w:hAnsi="Calibri" w:cs="Calibri"/>
        </w:rPr>
        <w:t>.</w:t>
      </w:r>
    </w:p>
    <w:p w14:paraId="4A486793" w14:textId="77777777" w:rsidR="000444BF" w:rsidRPr="000444BF" w:rsidRDefault="000444BF" w:rsidP="00FA5D15">
      <w:pPr>
        <w:pStyle w:val="NormalWeb"/>
        <w:numPr>
          <w:ilvl w:val="0"/>
          <w:numId w:val="46"/>
        </w:numPr>
        <w:rPr>
          <w:rFonts w:ascii="Calibri" w:hAnsi="Calibri" w:cs="Calibri"/>
        </w:rPr>
      </w:pPr>
      <w:r w:rsidRPr="000444BF">
        <w:rPr>
          <w:rFonts w:ascii="Calibri" w:hAnsi="Calibri" w:cs="Calibri"/>
        </w:rPr>
        <w:t>Can look left or right.</w:t>
      </w:r>
    </w:p>
    <w:p w14:paraId="56BA536F" w14:textId="77777777" w:rsidR="000444BF" w:rsidRPr="000444BF" w:rsidRDefault="000444BF" w:rsidP="00FA5D15">
      <w:pPr>
        <w:pStyle w:val="NormalWeb"/>
        <w:numPr>
          <w:ilvl w:val="0"/>
          <w:numId w:val="46"/>
        </w:numPr>
        <w:rPr>
          <w:rFonts w:ascii="Calibri" w:hAnsi="Calibri" w:cs="Calibri"/>
        </w:rPr>
      </w:pPr>
      <w:r w:rsidRPr="000444BF">
        <w:rPr>
          <w:rFonts w:ascii="Calibri" w:hAnsi="Calibri" w:cs="Calibri"/>
        </w:rPr>
        <w:t>Has built-in handling for missing matches.</w:t>
      </w:r>
    </w:p>
    <w:p w14:paraId="451FABC8" w14:textId="77777777" w:rsidR="000444BF" w:rsidRPr="000444BF" w:rsidRDefault="000444BF" w:rsidP="00FA5D15">
      <w:pPr>
        <w:pStyle w:val="NormalWeb"/>
        <w:numPr>
          <w:ilvl w:val="0"/>
          <w:numId w:val="46"/>
        </w:numPr>
        <w:rPr>
          <w:rFonts w:ascii="Calibri" w:hAnsi="Calibri" w:cs="Calibri"/>
        </w:rPr>
      </w:pPr>
      <w:r w:rsidRPr="000444BF">
        <w:rPr>
          <w:rFonts w:ascii="Calibri" w:hAnsi="Calibri" w:cs="Calibri"/>
        </w:rPr>
        <w:t>Easier to understand and maintain.</w:t>
      </w:r>
    </w:p>
    <w:p w14:paraId="0F193C48" w14:textId="72854EF0" w:rsidR="000444BF" w:rsidRPr="003F6EAE" w:rsidRDefault="000444BF" w:rsidP="00FA5D15">
      <w:pPr>
        <w:pStyle w:val="NormalWeb"/>
        <w:numPr>
          <w:ilvl w:val="0"/>
          <w:numId w:val="46"/>
        </w:numPr>
        <w:rPr>
          <w:rFonts w:ascii="Calibri" w:hAnsi="Calibri" w:cs="Calibri"/>
        </w:rPr>
      </w:pPr>
      <w:r w:rsidRPr="000444BF">
        <w:rPr>
          <w:rFonts w:ascii="Calibri" w:hAnsi="Calibri" w:cs="Calibri"/>
        </w:rPr>
        <w:t>Can return values from a separate return range.</w:t>
      </w:r>
    </w:p>
    <w:p w14:paraId="562A42BD" w14:textId="6F7380A0" w:rsidR="000444BF" w:rsidRPr="003F6EAE" w:rsidRDefault="003F6EAE" w:rsidP="003F6EAE">
      <w:pPr>
        <w:pStyle w:val="Heading2"/>
        <w:rPr>
          <w:b/>
          <w:bCs/>
        </w:rPr>
      </w:pPr>
      <w:bookmarkStart w:id="74" w:name="_Toc241596280"/>
      <w:r w:rsidRPr="003F6EAE">
        <w:rPr>
          <w:b/>
          <w:bCs/>
        </w:rPr>
        <w:t>3</w:t>
      </w:r>
      <w:r w:rsidR="000444BF" w:rsidRPr="003F6EAE">
        <w:rPr>
          <w:b/>
          <w:bCs/>
        </w:rPr>
        <w:t>. XLOOKUP Formula for Restaurant Name</w:t>
      </w:r>
      <w:bookmarkEnd w:id="74"/>
    </w:p>
    <w:p w14:paraId="2E4F296C" w14:textId="77777777" w:rsidR="000444BF" w:rsidRPr="000444BF" w:rsidRDefault="000444BF" w:rsidP="00FA5D15">
      <w:pPr>
        <w:pStyle w:val="NormalWeb"/>
        <w:numPr>
          <w:ilvl w:val="0"/>
          <w:numId w:val="52"/>
        </w:numPr>
        <w:rPr>
          <w:rFonts w:ascii="Calibri" w:hAnsi="Calibri" w:cs="Calibri"/>
        </w:rPr>
      </w:pPr>
      <w:r w:rsidRPr="000444BF">
        <w:rPr>
          <w:rFonts w:ascii="Calibri" w:hAnsi="Calibri" w:cs="Calibri"/>
        </w:rPr>
        <w:t>Assume:</w:t>
      </w:r>
    </w:p>
    <w:p w14:paraId="2DF4E921" w14:textId="77777777" w:rsidR="000444BF" w:rsidRPr="000444BF" w:rsidRDefault="000444BF" w:rsidP="00FA5D15">
      <w:pPr>
        <w:pStyle w:val="NormalWeb"/>
        <w:numPr>
          <w:ilvl w:val="1"/>
          <w:numId w:val="52"/>
        </w:numPr>
        <w:rPr>
          <w:rFonts w:ascii="Calibri" w:hAnsi="Calibri" w:cs="Calibri"/>
        </w:rPr>
      </w:pPr>
      <w:proofErr w:type="gramStart"/>
      <w:r w:rsidRPr="000444BF">
        <w:rPr>
          <w:rStyle w:val="HTMLCode"/>
          <w:rFonts w:ascii="Calibri" w:eastAsiaTheme="majorEastAsia" w:hAnsi="Calibri" w:cs="Calibri"/>
          <w:sz w:val="24"/>
          <w:szCs w:val="24"/>
        </w:rPr>
        <w:t>Orders!C</w:t>
      </w:r>
      <w:proofErr w:type="gramEnd"/>
      <w:r w:rsidRPr="000444BF">
        <w:rPr>
          <w:rStyle w:val="HTMLCode"/>
          <w:rFonts w:ascii="Calibri" w:eastAsiaTheme="majorEastAsia" w:hAnsi="Calibri" w:cs="Calibri"/>
          <w:sz w:val="24"/>
          <w:szCs w:val="24"/>
        </w:rPr>
        <w:t>2</w:t>
      </w:r>
      <w:r w:rsidRPr="000444BF">
        <w:rPr>
          <w:rFonts w:ascii="Calibri" w:hAnsi="Calibri" w:cs="Calibri"/>
        </w:rPr>
        <w:t xml:space="preserve"> contains the </w:t>
      </w:r>
      <w:proofErr w:type="spellStart"/>
      <w:r w:rsidRPr="000444BF">
        <w:rPr>
          <w:rFonts w:ascii="Calibri" w:hAnsi="Calibri" w:cs="Calibri"/>
        </w:rPr>
        <w:t>RestaurantID</w:t>
      </w:r>
      <w:proofErr w:type="spellEnd"/>
      <w:r w:rsidRPr="000444BF">
        <w:rPr>
          <w:rFonts w:ascii="Calibri" w:hAnsi="Calibri" w:cs="Calibri"/>
        </w:rPr>
        <w:t>.</w:t>
      </w:r>
    </w:p>
    <w:p w14:paraId="27A0691D" w14:textId="77777777" w:rsidR="000444BF" w:rsidRPr="000444BF" w:rsidRDefault="000444BF" w:rsidP="00FA5D15">
      <w:pPr>
        <w:pStyle w:val="NormalWeb"/>
        <w:numPr>
          <w:ilvl w:val="1"/>
          <w:numId w:val="52"/>
        </w:numPr>
        <w:rPr>
          <w:rFonts w:ascii="Calibri" w:hAnsi="Calibri" w:cs="Calibri"/>
        </w:rPr>
      </w:pPr>
      <w:proofErr w:type="spellStart"/>
      <w:proofErr w:type="gramStart"/>
      <w:r w:rsidRPr="000444BF">
        <w:rPr>
          <w:rStyle w:val="HTMLCode"/>
          <w:rFonts w:ascii="Calibri" w:eastAsiaTheme="majorEastAsia" w:hAnsi="Calibri" w:cs="Calibri"/>
          <w:sz w:val="24"/>
          <w:szCs w:val="24"/>
        </w:rPr>
        <w:t>Restaurants!A</w:t>
      </w:r>
      <w:proofErr w:type="gramEnd"/>
      <w:r w:rsidRPr="000444BF">
        <w:rPr>
          <w:rStyle w:val="HTMLCode"/>
          <w:rFonts w:ascii="Calibri" w:eastAsiaTheme="majorEastAsia" w:hAnsi="Calibri" w:cs="Calibri"/>
          <w:sz w:val="24"/>
          <w:szCs w:val="24"/>
        </w:rPr>
        <w:t>:A</w:t>
      </w:r>
      <w:proofErr w:type="spellEnd"/>
      <w:r w:rsidRPr="000444BF">
        <w:rPr>
          <w:rFonts w:ascii="Calibri" w:hAnsi="Calibri" w:cs="Calibri"/>
        </w:rPr>
        <w:t xml:space="preserve"> contains </w:t>
      </w:r>
      <w:proofErr w:type="spellStart"/>
      <w:r w:rsidRPr="000444BF">
        <w:rPr>
          <w:rFonts w:ascii="Calibri" w:hAnsi="Calibri" w:cs="Calibri"/>
        </w:rPr>
        <w:t>RestaurantID</w:t>
      </w:r>
      <w:proofErr w:type="spellEnd"/>
      <w:r w:rsidRPr="000444BF">
        <w:rPr>
          <w:rFonts w:ascii="Calibri" w:hAnsi="Calibri" w:cs="Calibri"/>
        </w:rPr>
        <w:t>.</w:t>
      </w:r>
    </w:p>
    <w:p w14:paraId="4FED3402" w14:textId="77777777" w:rsidR="000444BF" w:rsidRPr="000444BF" w:rsidRDefault="000444BF" w:rsidP="00FA5D15">
      <w:pPr>
        <w:pStyle w:val="NormalWeb"/>
        <w:numPr>
          <w:ilvl w:val="1"/>
          <w:numId w:val="52"/>
        </w:numPr>
        <w:rPr>
          <w:rFonts w:ascii="Calibri" w:hAnsi="Calibri" w:cs="Calibri"/>
        </w:rPr>
      </w:pPr>
      <w:proofErr w:type="spellStart"/>
      <w:proofErr w:type="gramStart"/>
      <w:r w:rsidRPr="000444BF">
        <w:rPr>
          <w:rStyle w:val="HTMLCode"/>
          <w:rFonts w:ascii="Calibri" w:eastAsiaTheme="majorEastAsia" w:hAnsi="Calibri" w:cs="Calibri"/>
          <w:sz w:val="24"/>
          <w:szCs w:val="24"/>
        </w:rPr>
        <w:t>Restaurants!B</w:t>
      </w:r>
      <w:proofErr w:type="gramEnd"/>
      <w:r w:rsidRPr="000444BF">
        <w:rPr>
          <w:rStyle w:val="HTMLCode"/>
          <w:rFonts w:ascii="Calibri" w:eastAsiaTheme="majorEastAsia" w:hAnsi="Calibri" w:cs="Calibri"/>
          <w:sz w:val="24"/>
          <w:szCs w:val="24"/>
        </w:rPr>
        <w:t>:B</w:t>
      </w:r>
      <w:proofErr w:type="spellEnd"/>
      <w:r w:rsidRPr="000444BF">
        <w:rPr>
          <w:rFonts w:ascii="Calibri" w:hAnsi="Calibri" w:cs="Calibri"/>
        </w:rPr>
        <w:t xml:space="preserve"> contains Restaurant Name.</w:t>
      </w:r>
    </w:p>
    <w:p w14:paraId="59F10C96" w14:textId="77777777" w:rsidR="000444BF" w:rsidRPr="000444BF" w:rsidRDefault="000444BF" w:rsidP="00FA5D15">
      <w:pPr>
        <w:pStyle w:val="NormalWeb"/>
        <w:numPr>
          <w:ilvl w:val="0"/>
          <w:numId w:val="52"/>
        </w:numPr>
        <w:rPr>
          <w:rFonts w:ascii="Calibri" w:hAnsi="Calibri" w:cs="Calibri"/>
        </w:rPr>
      </w:pPr>
      <w:r w:rsidRPr="000444BF">
        <w:rPr>
          <w:rFonts w:ascii="Calibri" w:hAnsi="Calibri" w:cs="Calibri"/>
        </w:rPr>
        <w:lastRenderedPageBreak/>
        <w:t xml:space="preserve">The formula in the </w:t>
      </w:r>
      <w:proofErr w:type="spellStart"/>
      <w:r w:rsidRPr="000444BF">
        <w:rPr>
          <w:rStyle w:val="Strong"/>
          <w:rFonts w:ascii="Calibri" w:eastAsiaTheme="majorEastAsia" w:hAnsi="Calibri" w:cs="Calibri"/>
        </w:rPr>
        <w:t>Restaurant_Name</w:t>
      </w:r>
      <w:proofErr w:type="spellEnd"/>
      <w:r w:rsidRPr="000444BF">
        <w:rPr>
          <w:rFonts w:ascii="Calibri" w:hAnsi="Calibri" w:cs="Calibri"/>
        </w:rPr>
        <w:t xml:space="preserve"> column of the Orders sheet would be:</w:t>
      </w:r>
    </w:p>
    <w:p w14:paraId="0F7CCADC" w14:textId="77777777" w:rsidR="000444BF" w:rsidRPr="000444BF" w:rsidRDefault="000444BF" w:rsidP="00FA5D15">
      <w:pPr>
        <w:pStyle w:val="HTMLPreformatted"/>
        <w:numPr>
          <w:ilvl w:val="1"/>
          <w:numId w:val="52"/>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w:t>
      </w:r>
      <w:proofErr w:type="gramStart"/>
      <w:r w:rsidRPr="000444BF">
        <w:rPr>
          <w:rStyle w:val="HTMLCode"/>
          <w:rFonts w:ascii="Calibri" w:eastAsiaTheme="majorEastAsia" w:hAnsi="Calibri" w:cs="Calibri"/>
          <w:sz w:val="24"/>
          <w:szCs w:val="24"/>
        </w:rPr>
        <w:t>XLOOKUP(</w:t>
      </w:r>
      <w:proofErr w:type="gramEnd"/>
      <w:r w:rsidRPr="000444BF">
        <w:rPr>
          <w:rStyle w:val="HTMLCode"/>
          <w:rFonts w:ascii="Calibri" w:eastAsiaTheme="majorEastAsia" w:hAnsi="Calibri" w:cs="Calibri"/>
          <w:sz w:val="24"/>
          <w:szCs w:val="24"/>
        </w:rPr>
        <w:t>C2,Restaurants!A:A,Restaurants!B:B,"Not Found")</w:t>
      </w:r>
    </w:p>
    <w:p w14:paraId="417F10C5" w14:textId="4FB46022" w:rsidR="000444BF" w:rsidRDefault="000444BF" w:rsidP="0001382D">
      <w:pPr>
        <w:pStyle w:val="Heading3"/>
        <w:ind w:left="360"/>
        <w:rPr>
          <w:rFonts w:ascii="Calibri" w:hAnsi="Calibri" w:cs="Calibri"/>
        </w:rPr>
      </w:pPr>
      <w:bookmarkStart w:id="75" w:name="_Toc241596281"/>
      <w:r w:rsidRPr="000444BF">
        <w:rPr>
          <w:rFonts w:ascii="Calibri" w:hAnsi="Calibri" w:cs="Calibri"/>
        </w:rPr>
        <w:t>Explanation of Each Argument</w:t>
      </w:r>
      <w:bookmarkEnd w:id="75"/>
    </w:p>
    <w:p w14:paraId="55D8EB11" w14:textId="77777777" w:rsidR="0001382D" w:rsidRPr="0001382D" w:rsidRDefault="0001382D" w:rsidP="0001382D"/>
    <w:tbl>
      <w:tblPr>
        <w:tblW w:w="8335" w:type="dxa"/>
        <w:tblCellSpacing w:w="15" w:type="dxa"/>
        <w:tblInd w:w="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6210"/>
      </w:tblGrid>
      <w:tr w:rsidR="000444BF" w:rsidRPr="000444BF" w14:paraId="479C47B7" w14:textId="77777777" w:rsidTr="0001382D">
        <w:trPr>
          <w:tblHeader/>
          <w:tblCellSpacing w:w="15" w:type="dxa"/>
        </w:trPr>
        <w:tc>
          <w:tcPr>
            <w:tcW w:w="2080" w:type="dxa"/>
            <w:vAlign w:val="center"/>
            <w:hideMark/>
          </w:tcPr>
          <w:p w14:paraId="42B32DE8" w14:textId="77777777" w:rsidR="000444BF" w:rsidRPr="000444BF" w:rsidRDefault="000444BF" w:rsidP="0001382D">
            <w:pPr>
              <w:ind w:firstLine="0"/>
              <w:jc w:val="center"/>
              <w:rPr>
                <w:rFonts w:ascii="Calibri" w:hAnsi="Calibri" w:cs="Calibri"/>
                <w:b/>
                <w:bCs/>
                <w:sz w:val="24"/>
                <w:szCs w:val="24"/>
              </w:rPr>
            </w:pPr>
            <w:r w:rsidRPr="000444BF">
              <w:rPr>
                <w:rFonts w:ascii="Calibri" w:hAnsi="Calibri" w:cs="Calibri"/>
                <w:b/>
                <w:bCs/>
                <w:sz w:val="24"/>
                <w:szCs w:val="24"/>
              </w:rPr>
              <w:t>Argument</w:t>
            </w:r>
          </w:p>
        </w:tc>
        <w:tc>
          <w:tcPr>
            <w:tcW w:w="6165" w:type="dxa"/>
            <w:vAlign w:val="center"/>
            <w:hideMark/>
          </w:tcPr>
          <w:p w14:paraId="6EF4FD09" w14:textId="77777777" w:rsidR="000444BF" w:rsidRPr="000444BF" w:rsidRDefault="000444BF" w:rsidP="0001382D">
            <w:pPr>
              <w:ind w:firstLine="0"/>
              <w:rPr>
                <w:rFonts w:ascii="Calibri" w:hAnsi="Calibri" w:cs="Calibri"/>
                <w:b/>
                <w:bCs/>
                <w:sz w:val="24"/>
                <w:szCs w:val="24"/>
              </w:rPr>
            </w:pPr>
            <w:r w:rsidRPr="000444BF">
              <w:rPr>
                <w:rFonts w:ascii="Calibri" w:hAnsi="Calibri" w:cs="Calibri"/>
                <w:b/>
                <w:bCs/>
                <w:sz w:val="24"/>
                <w:szCs w:val="24"/>
              </w:rPr>
              <w:t>Meaning</w:t>
            </w:r>
          </w:p>
        </w:tc>
      </w:tr>
      <w:tr w:rsidR="000444BF" w:rsidRPr="000444BF" w14:paraId="1B08680D" w14:textId="77777777" w:rsidTr="0001382D">
        <w:trPr>
          <w:tblCellSpacing w:w="15" w:type="dxa"/>
        </w:trPr>
        <w:tc>
          <w:tcPr>
            <w:tcW w:w="2080" w:type="dxa"/>
            <w:vAlign w:val="center"/>
            <w:hideMark/>
          </w:tcPr>
          <w:p w14:paraId="517824A6" w14:textId="77777777" w:rsidR="000444BF" w:rsidRPr="000444BF" w:rsidRDefault="000444BF" w:rsidP="0001382D">
            <w:pPr>
              <w:ind w:firstLine="0"/>
              <w:jc w:val="center"/>
              <w:rPr>
                <w:rFonts w:ascii="Calibri" w:hAnsi="Calibri" w:cs="Calibri"/>
                <w:sz w:val="24"/>
                <w:szCs w:val="24"/>
              </w:rPr>
            </w:pPr>
            <w:r w:rsidRPr="000444BF">
              <w:rPr>
                <w:rStyle w:val="HTMLCode"/>
                <w:rFonts w:ascii="Calibri" w:eastAsiaTheme="majorEastAsia" w:hAnsi="Calibri" w:cs="Calibri"/>
                <w:sz w:val="24"/>
                <w:szCs w:val="24"/>
              </w:rPr>
              <w:t>C2</w:t>
            </w:r>
          </w:p>
        </w:tc>
        <w:tc>
          <w:tcPr>
            <w:tcW w:w="6165" w:type="dxa"/>
            <w:vAlign w:val="center"/>
            <w:hideMark/>
          </w:tcPr>
          <w:p w14:paraId="0922E719" w14:textId="77777777" w:rsidR="000444BF" w:rsidRPr="000444BF" w:rsidRDefault="000444BF" w:rsidP="0001382D">
            <w:pPr>
              <w:ind w:firstLine="0"/>
              <w:rPr>
                <w:rFonts w:ascii="Calibri" w:hAnsi="Calibri" w:cs="Calibri"/>
                <w:sz w:val="24"/>
                <w:szCs w:val="24"/>
              </w:rPr>
            </w:pPr>
            <w:r w:rsidRPr="000444BF">
              <w:rPr>
                <w:rFonts w:ascii="Calibri" w:hAnsi="Calibri" w:cs="Calibri"/>
                <w:sz w:val="24"/>
                <w:szCs w:val="24"/>
              </w:rPr>
              <w:t xml:space="preserve">The </w:t>
            </w:r>
            <w:proofErr w:type="spellStart"/>
            <w:r w:rsidRPr="000444BF">
              <w:rPr>
                <w:rFonts w:ascii="Calibri" w:hAnsi="Calibri" w:cs="Calibri"/>
                <w:sz w:val="24"/>
                <w:szCs w:val="24"/>
              </w:rPr>
              <w:t>RestaurantID</w:t>
            </w:r>
            <w:proofErr w:type="spellEnd"/>
            <w:r w:rsidRPr="000444BF">
              <w:rPr>
                <w:rFonts w:ascii="Calibri" w:hAnsi="Calibri" w:cs="Calibri"/>
                <w:sz w:val="24"/>
                <w:szCs w:val="24"/>
              </w:rPr>
              <w:t xml:space="preserve"> from the current row in the Orders sheet that needs to be searched.</w:t>
            </w:r>
          </w:p>
        </w:tc>
      </w:tr>
      <w:tr w:rsidR="000444BF" w:rsidRPr="000444BF" w14:paraId="0507A3C9" w14:textId="77777777" w:rsidTr="0001382D">
        <w:trPr>
          <w:tblCellSpacing w:w="15" w:type="dxa"/>
        </w:trPr>
        <w:tc>
          <w:tcPr>
            <w:tcW w:w="2080" w:type="dxa"/>
            <w:vAlign w:val="center"/>
            <w:hideMark/>
          </w:tcPr>
          <w:p w14:paraId="2C8C7684" w14:textId="77777777" w:rsidR="000444BF" w:rsidRPr="000444BF" w:rsidRDefault="000444BF" w:rsidP="0001382D">
            <w:pPr>
              <w:ind w:firstLine="0"/>
              <w:jc w:val="center"/>
              <w:rPr>
                <w:rFonts w:ascii="Calibri" w:hAnsi="Calibri" w:cs="Calibri"/>
                <w:sz w:val="24"/>
                <w:szCs w:val="24"/>
              </w:rPr>
            </w:pPr>
            <w:proofErr w:type="spellStart"/>
            <w:proofErr w:type="gramStart"/>
            <w:r w:rsidRPr="000444BF">
              <w:rPr>
                <w:rStyle w:val="HTMLCode"/>
                <w:rFonts w:ascii="Calibri" w:eastAsiaTheme="majorEastAsia" w:hAnsi="Calibri" w:cs="Calibri"/>
                <w:sz w:val="24"/>
                <w:szCs w:val="24"/>
              </w:rPr>
              <w:t>Restaurants!A</w:t>
            </w:r>
            <w:proofErr w:type="gramEnd"/>
            <w:r w:rsidRPr="000444BF">
              <w:rPr>
                <w:rStyle w:val="HTMLCode"/>
                <w:rFonts w:ascii="Calibri" w:eastAsiaTheme="majorEastAsia" w:hAnsi="Calibri" w:cs="Calibri"/>
                <w:sz w:val="24"/>
                <w:szCs w:val="24"/>
              </w:rPr>
              <w:t>:A</w:t>
            </w:r>
            <w:proofErr w:type="spellEnd"/>
          </w:p>
        </w:tc>
        <w:tc>
          <w:tcPr>
            <w:tcW w:w="6165" w:type="dxa"/>
            <w:vAlign w:val="center"/>
            <w:hideMark/>
          </w:tcPr>
          <w:p w14:paraId="23AB7DD9" w14:textId="77777777" w:rsidR="000444BF" w:rsidRPr="000444BF" w:rsidRDefault="000444BF" w:rsidP="0001382D">
            <w:pPr>
              <w:ind w:firstLine="0"/>
              <w:rPr>
                <w:rFonts w:ascii="Calibri" w:hAnsi="Calibri" w:cs="Calibri"/>
                <w:sz w:val="24"/>
                <w:szCs w:val="24"/>
              </w:rPr>
            </w:pPr>
            <w:r w:rsidRPr="000444BF">
              <w:rPr>
                <w:rFonts w:ascii="Calibri" w:hAnsi="Calibri" w:cs="Calibri"/>
                <w:sz w:val="24"/>
                <w:szCs w:val="24"/>
              </w:rPr>
              <w:t xml:space="preserve">The lookup array containing </w:t>
            </w:r>
            <w:proofErr w:type="spellStart"/>
            <w:r w:rsidRPr="000444BF">
              <w:rPr>
                <w:rFonts w:ascii="Calibri" w:hAnsi="Calibri" w:cs="Calibri"/>
                <w:sz w:val="24"/>
                <w:szCs w:val="24"/>
              </w:rPr>
              <w:t>RestaurantIDs</w:t>
            </w:r>
            <w:proofErr w:type="spellEnd"/>
            <w:r w:rsidRPr="000444BF">
              <w:rPr>
                <w:rFonts w:ascii="Calibri" w:hAnsi="Calibri" w:cs="Calibri"/>
                <w:sz w:val="24"/>
                <w:szCs w:val="24"/>
              </w:rPr>
              <w:t>.</w:t>
            </w:r>
          </w:p>
        </w:tc>
      </w:tr>
      <w:tr w:rsidR="000444BF" w:rsidRPr="000444BF" w14:paraId="7A4C70D5" w14:textId="77777777" w:rsidTr="0001382D">
        <w:trPr>
          <w:tblCellSpacing w:w="15" w:type="dxa"/>
        </w:trPr>
        <w:tc>
          <w:tcPr>
            <w:tcW w:w="2080" w:type="dxa"/>
            <w:vAlign w:val="center"/>
            <w:hideMark/>
          </w:tcPr>
          <w:p w14:paraId="1123011B" w14:textId="77777777" w:rsidR="000444BF" w:rsidRPr="000444BF" w:rsidRDefault="000444BF" w:rsidP="0001382D">
            <w:pPr>
              <w:ind w:firstLine="0"/>
              <w:jc w:val="center"/>
              <w:rPr>
                <w:rFonts w:ascii="Calibri" w:hAnsi="Calibri" w:cs="Calibri"/>
                <w:sz w:val="24"/>
                <w:szCs w:val="24"/>
              </w:rPr>
            </w:pPr>
            <w:proofErr w:type="spellStart"/>
            <w:proofErr w:type="gramStart"/>
            <w:r w:rsidRPr="000444BF">
              <w:rPr>
                <w:rStyle w:val="HTMLCode"/>
                <w:rFonts w:ascii="Calibri" w:eastAsiaTheme="majorEastAsia" w:hAnsi="Calibri" w:cs="Calibri"/>
                <w:sz w:val="24"/>
                <w:szCs w:val="24"/>
              </w:rPr>
              <w:t>Restaurants!B</w:t>
            </w:r>
            <w:proofErr w:type="gramEnd"/>
            <w:r w:rsidRPr="000444BF">
              <w:rPr>
                <w:rStyle w:val="HTMLCode"/>
                <w:rFonts w:ascii="Calibri" w:eastAsiaTheme="majorEastAsia" w:hAnsi="Calibri" w:cs="Calibri"/>
                <w:sz w:val="24"/>
                <w:szCs w:val="24"/>
              </w:rPr>
              <w:t>:B</w:t>
            </w:r>
            <w:proofErr w:type="spellEnd"/>
          </w:p>
        </w:tc>
        <w:tc>
          <w:tcPr>
            <w:tcW w:w="6165" w:type="dxa"/>
            <w:vAlign w:val="center"/>
            <w:hideMark/>
          </w:tcPr>
          <w:p w14:paraId="06EE2D4C" w14:textId="77777777" w:rsidR="000444BF" w:rsidRPr="000444BF" w:rsidRDefault="000444BF" w:rsidP="0001382D">
            <w:pPr>
              <w:ind w:firstLine="0"/>
              <w:rPr>
                <w:rFonts w:ascii="Calibri" w:hAnsi="Calibri" w:cs="Calibri"/>
                <w:sz w:val="24"/>
                <w:szCs w:val="24"/>
              </w:rPr>
            </w:pPr>
            <w:r w:rsidRPr="000444BF">
              <w:rPr>
                <w:rFonts w:ascii="Calibri" w:hAnsi="Calibri" w:cs="Calibri"/>
                <w:sz w:val="24"/>
                <w:szCs w:val="24"/>
              </w:rPr>
              <w:t>The return array containing Restaurant Names.</w:t>
            </w:r>
          </w:p>
        </w:tc>
      </w:tr>
      <w:tr w:rsidR="000444BF" w:rsidRPr="000444BF" w14:paraId="7C59BE0E" w14:textId="77777777" w:rsidTr="0001382D">
        <w:trPr>
          <w:tblCellSpacing w:w="15" w:type="dxa"/>
        </w:trPr>
        <w:tc>
          <w:tcPr>
            <w:tcW w:w="2080" w:type="dxa"/>
            <w:vAlign w:val="center"/>
            <w:hideMark/>
          </w:tcPr>
          <w:p w14:paraId="61918C5E" w14:textId="77777777" w:rsidR="000444BF" w:rsidRPr="000444BF" w:rsidRDefault="000444BF" w:rsidP="0001382D">
            <w:pPr>
              <w:ind w:firstLine="0"/>
              <w:jc w:val="center"/>
              <w:rPr>
                <w:rFonts w:ascii="Calibri" w:hAnsi="Calibri" w:cs="Calibri"/>
                <w:sz w:val="24"/>
                <w:szCs w:val="24"/>
              </w:rPr>
            </w:pPr>
            <w:r w:rsidRPr="000444BF">
              <w:rPr>
                <w:rStyle w:val="HTMLCode"/>
                <w:rFonts w:ascii="Calibri" w:eastAsiaTheme="majorEastAsia" w:hAnsi="Calibri" w:cs="Calibri"/>
                <w:sz w:val="24"/>
                <w:szCs w:val="24"/>
              </w:rPr>
              <w:t>"Not Found"</w:t>
            </w:r>
          </w:p>
        </w:tc>
        <w:tc>
          <w:tcPr>
            <w:tcW w:w="6165" w:type="dxa"/>
            <w:vAlign w:val="center"/>
            <w:hideMark/>
          </w:tcPr>
          <w:p w14:paraId="27C2EF0E" w14:textId="77777777" w:rsidR="000444BF" w:rsidRPr="000444BF" w:rsidRDefault="000444BF" w:rsidP="0001382D">
            <w:pPr>
              <w:ind w:firstLine="0"/>
              <w:rPr>
                <w:rFonts w:ascii="Calibri" w:hAnsi="Calibri" w:cs="Calibri"/>
                <w:sz w:val="24"/>
                <w:szCs w:val="24"/>
              </w:rPr>
            </w:pPr>
            <w:r w:rsidRPr="000444BF">
              <w:rPr>
                <w:rFonts w:ascii="Calibri" w:hAnsi="Calibri" w:cs="Calibri"/>
                <w:sz w:val="24"/>
                <w:szCs w:val="24"/>
              </w:rPr>
              <w:t xml:space="preserve">The value displayed if the </w:t>
            </w:r>
            <w:proofErr w:type="spellStart"/>
            <w:r w:rsidRPr="000444BF">
              <w:rPr>
                <w:rFonts w:ascii="Calibri" w:hAnsi="Calibri" w:cs="Calibri"/>
                <w:sz w:val="24"/>
                <w:szCs w:val="24"/>
              </w:rPr>
              <w:t>RestaurantID</w:t>
            </w:r>
            <w:proofErr w:type="spellEnd"/>
            <w:r w:rsidRPr="000444BF">
              <w:rPr>
                <w:rFonts w:ascii="Calibri" w:hAnsi="Calibri" w:cs="Calibri"/>
                <w:sz w:val="24"/>
                <w:szCs w:val="24"/>
              </w:rPr>
              <w:t xml:space="preserve"> does not exist in the Restaurants sheet.</w:t>
            </w:r>
          </w:p>
        </w:tc>
      </w:tr>
    </w:tbl>
    <w:p w14:paraId="19DD145A" w14:textId="77777777" w:rsidR="000444BF" w:rsidRPr="000444BF" w:rsidRDefault="000444BF" w:rsidP="0001382D">
      <w:pPr>
        <w:pStyle w:val="Heading3"/>
        <w:ind w:left="360"/>
        <w:rPr>
          <w:rFonts w:ascii="Calibri" w:hAnsi="Calibri" w:cs="Calibri"/>
        </w:rPr>
      </w:pPr>
      <w:bookmarkStart w:id="76" w:name="_Toc241596282"/>
      <w:r w:rsidRPr="000444BF">
        <w:rPr>
          <w:rFonts w:ascii="Calibri" w:hAnsi="Calibri" w:cs="Calibri"/>
        </w:rPr>
        <w:t>Example</w:t>
      </w:r>
      <w:bookmarkEnd w:id="76"/>
    </w:p>
    <w:p w14:paraId="51627E83" w14:textId="77777777" w:rsidR="000444BF" w:rsidRPr="000444BF" w:rsidRDefault="000444BF" w:rsidP="0001382D">
      <w:pPr>
        <w:pStyle w:val="NormalWeb"/>
        <w:spacing w:before="0" w:beforeAutospacing="0" w:after="0" w:afterAutospacing="0"/>
        <w:ind w:firstLine="360"/>
        <w:rPr>
          <w:rFonts w:ascii="Calibri" w:hAnsi="Calibri" w:cs="Calibri"/>
        </w:rPr>
      </w:pPr>
      <w:r w:rsidRPr="000444BF">
        <w:rPr>
          <w:rFonts w:ascii="Calibri" w:hAnsi="Calibri" w:cs="Calibri"/>
        </w:rPr>
        <w:t>If:</w:t>
      </w:r>
    </w:p>
    <w:p w14:paraId="4A9C3BCF" w14:textId="3A00A980" w:rsidR="000444BF" w:rsidRPr="000444BF" w:rsidRDefault="000444BF" w:rsidP="0001382D">
      <w:pPr>
        <w:pStyle w:val="HTMLPreformatted"/>
        <w:ind w:left="450"/>
        <w:rPr>
          <w:rStyle w:val="HTMLCode"/>
          <w:rFonts w:ascii="Calibri" w:eastAsiaTheme="majorEastAsia" w:hAnsi="Calibri" w:cs="Calibri"/>
          <w:sz w:val="24"/>
          <w:szCs w:val="24"/>
        </w:rPr>
      </w:pPr>
      <w:proofErr w:type="gramStart"/>
      <w:r w:rsidRPr="000444BF">
        <w:rPr>
          <w:rStyle w:val="HTMLCode"/>
          <w:rFonts w:ascii="Calibri" w:eastAsiaTheme="majorEastAsia" w:hAnsi="Calibri" w:cs="Calibri"/>
          <w:sz w:val="24"/>
          <w:szCs w:val="24"/>
        </w:rPr>
        <w:t>Orders!C</w:t>
      </w:r>
      <w:proofErr w:type="gramEnd"/>
      <w:r w:rsidRPr="000444BF">
        <w:rPr>
          <w:rStyle w:val="HTMLCode"/>
          <w:rFonts w:ascii="Calibri" w:eastAsiaTheme="majorEastAsia" w:hAnsi="Calibri" w:cs="Calibri"/>
          <w:sz w:val="24"/>
          <w:szCs w:val="24"/>
        </w:rPr>
        <w:t>2 = R002</w:t>
      </w:r>
    </w:p>
    <w:p w14:paraId="66AF5455" w14:textId="19631596" w:rsidR="000444BF" w:rsidRDefault="000444BF" w:rsidP="0001382D">
      <w:pPr>
        <w:pStyle w:val="NormalWeb"/>
        <w:spacing w:before="0" w:beforeAutospacing="0" w:after="0" w:afterAutospacing="0"/>
        <w:ind w:left="450"/>
        <w:rPr>
          <w:rFonts w:ascii="Calibri" w:hAnsi="Calibri" w:cs="Calibri"/>
        </w:rPr>
      </w:pPr>
      <w:r w:rsidRPr="000444BF">
        <w:rPr>
          <w:rFonts w:ascii="Calibri" w:hAnsi="Calibri" w:cs="Calibri"/>
        </w:rPr>
        <w:t>and the Restaurants sheet contains:</w:t>
      </w:r>
    </w:p>
    <w:p w14:paraId="093FDF28" w14:textId="77777777" w:rsidR="0001382D" w:rsidRPr="000444BF" w:rsidRDefault="0001382D" w:rsidP="0001382D">
      <w:pPr>
        <w:pStyle w:val="NormalWeb"/>
        <w:spacing w:before="0" w:beforeAutospacing="0" w:after="0" w:afterAutospacing="0"/>
        <w:ind w:left="450"/>
        <w:rPr>
          <w:rFonts w:ascii="Calibri" w:hAnsi="Calibri" w:cs="Calibri"/>
        </w:rPr>
      </w:pPr>
    </w:p>
    <w:tbl>
      <w:tblPr>
        <w:tblW w:w="0" w:type="auto"/>
        <w:tblCellSpacing w:w="15" w:type="dxa"/>
        <w:tblInd w:w="2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1800"/>
      </w:tblGrid>
      <w:tr w:rsidR="000444BF" w:rsidRPr="000444BF" w14:paraId="2BD9E2E8" w14:textId="77777777" w:rsidTr="0001382D">
        <w:trPr>
          <w:tblHeader/>
          <w:tblCellSpacing w:w="15" w:type="dxa"/>
        </w:trPr>
        <w:tc>
          <w:tcPr>
            <w:tcW w:w="1890" w:type="dxa"/>
            <w:vAlign w:val="center"/>
            <w:hideMark/>
          </w:tcPr>
          <w:p w14:paraId="6F431C70" w14:textId="77777777" w:rsidR="000444BF" w:rsidRPr="000444BF" w:rsidRDefault="000444BF" w:rsidP="0001382D">
            <w:pPr>
              <w:ind w:firstLine="0"/>
              <w:jc w:val="center"/>
              <w:rPr>
                <w:rFonts w:ascii="Calibri" w:hAnsi="Calibri" w:cs="Calibri"/>
                <w:b/>
                <w:bCs/>
                <w:sz w:val="24"/>
                <w:szCs w:val="24"/>
              </w:rPr>
            </w:pPr>
            <w:proofErr w:type="spellStart"/>
            <w:r w:rsidRPr="000444BF">
              <w:rPr>
                <w:rFonts w:ascii="Calibri" w:hAnsi="Calibri" w:cs="Calibri"/>
                <w:b/>
                <w:bCs/>
                <w:sz w:val="24"/>
                <w:szCs w:val="24"/>
              </w:rPr>
              <w:t>RestaurantID</w:t>
            </w:r>
            <w:proofErr w:type="spellEnd"/>
          </w:p>
        </w:tc>
        <w:tc>
          <w:tcPr>
            <w:tcW w:w="1755" w:type="dxa"/>
            <w:vAlign w:val="center"/>
            <w:hideMark/>
          </w:tcPr>
          <w:p w14:paraId="7CA6F38A" w14:textId="77777777" w:rsidR="000444BF" w:rsidRPr="000444BF" w:rsidRDefault="000444BF" w:rsidP="0001382D">
            <w:pPr>
              <w:ind w:firstLine="0"/>
              <w:jc w:val="center"/>
              <w:rPr>
                <w:rFonts w:ascii="Calibri" w:hAnsi="Calibri" w:cs="Calibri"/>
                <w:b/>
                <w:bCs/>
                <w:sz w:val="24"/>
                <w:szCs w:val="24"/>
              </w:rPr>
            </w:pPr>
            <w:r w:rsidRPr="000444BF">
              <w:rPr>
                <w:rFonts w:ascii="Calibri" w:hAnsi="Calibri" w:cs="Calibri"/>
                <w:b/>
                <w:bCs/>
                <w:sz w:val="24"/>
                <w:szCs w:val="24"/>
              </w:rPr>
              <w:t>Name</w:t>
            </w:r>
          </w:p>
        </w:tc>
      </w:tr>
      <w:tr w:rsidR="000444BF" w:rsidRPr="000444BF" w14:paraId="79ED8E49" w14:textId="77777777" w:rsidTr="0001382D">
        <w:trPr>
          <w:tblCellSpacing w:w="15" w:type="dxa"/>
        </w:trPr>
        <w:tc>
          <w:tcPr>
            <w:tcW w:w="1890" w:type="dxa"/>
            <w:vAlign w:val="center"/>
            <w:hideMark/>
          </w:tcPr>
          <w:p w14:paraId="60E295CD" w14:textId="77777777" w:rsidR="000444BF" w:rsidRPr="000444BF" w:rsidRDefault="000444BF" w:rsidP="0001382D">
            <w:pPr>
              <w:ind w:firstLine="0"/>
              <w:jc w:val="center"/>
              <w:rPr>
                <w:rFonts w:ascii="Calibri" w:hAnsi="Calibri" w:cs="Calibri"/>
                <w:sz w:val="24"/>
                <w:szCs w:val="24"/>
              </w:rPr>
            </w:pPr>
            <w:r w:rsidRPr="000444BF">
              <w:rPr>
                <w:rFonts w:ascii="Calibri" w:hAnsi="Calibri" w:cs="Calibri"/>
                <w:sz w:val="24"/>
                <w:szCs w:val="24"/>
              </w:rPr>
              <w:t>R001</w:t>
            </w:r>
          </w:p>
        </w:tc>
        <w:tc>
          <w:tcPr>
            <w:tcW w:w="1755" w:type="dxa"/>
            <w:vAlign w:val="center"/>
            <w:hideMark/>
          </w:tcPr>
          <w:p w14:paraId="6F99CA2A" w14:textId="77777777" w:rsidR="000444BF" w:rsidRPr="000444BF" w:rsidRDefault="000444BF" w:rsidP="0001382D">
            <w:pPr>
              <w:ind w:firstLine="0"/>
              <w:jc w:val="center"/>
              <w:rPr>
                <w:rFonts w:ascii="Calibri" w:hAnsi="Calibri" w:cs="Calibri"/>
                <w:sz w:val="24"/>
                <w:szCs w:val="24"/>
              </w:rPr>
            </w:pPr>
            <w:r w:rsidRPr="000444BF">
              <w:rPr>
                <w:rFonts w:ascii="Calibri" w:hAnsi="Calibri" w:cs="Calibri"/>
                <w:sz w:val="24"/>
                <w:szCs w:val="24"/>
              </w:rPr>
              <w:t>Pizza Hub</w:t>
            </w:r>
          </w:p>
        </w:tc>
      </w:tr>
      <w:tr w:rsidR="000444BF" w:rsidRPr="000444BF" w14:paraId="79DEC450" w14:textId="77777777" w:rsidTr="0001382D">
        <w:trPr>
          <w:tblCellSpacing w:w="15" w:type="dxa"/>
        </w:trPr>
        <w:tc>
          <w:tcPr>
            <w:tcW w:w="1890" w:type="dxa"/>
            <w:vAlign w:val="center"/>
            <w:hideMark/>
          </w:tcPr>
          <w:p w14:paraId="29788F6A" w14:textId="77777777" w:rsidR="000444BF" w:rsidRPr="000444BF" w:rsidRDefault="000444BF" w:rsidP="0001382D">
            <w:pPr>
              <w:ind w:firstLine="0"/>
              <w:jc w:val="center"/>
              <w:rPr>
                <w:rFonts w:ascii="Calibri" w:hAnsi="Calibri" w:cs="Calibri"/>
                <w:sz w:val="24"/>
                <w:szCs w:val="24"/>
              </w:rPr>
            </w:pPr>
            <w:r w:rsidRPr="000444BF">
              <w:rPr>
                <w:rFonts w:ascii="Calibri" w:hAnsi="Calibri" w:cs="Calibri"/>
                <w:sz w:val="24"/>
                <w:szCs w:val="24"/>
              </w:rPr>
              <w:t>R002</w:t>
            </w:r>
          </w:p>
        </w:tc>
        <w:tc>
          <w:tcPr>
            <w:tcW w:w="1755" w:type="dxa"/>
            <w:vAlign w:val="center"/>
            <w:hideMark/>
          </w:tcPr>
          <w:p w14:paraId="1122A9F5" w14:textId="77777777" w:rsidR="000444BF" w:rsidRPr="000444BF" w:rsidRDefault="000444BF" w:rsidP="0001382D">
            <w:pPr>
              <w:ind w:firstLine="0"/>
              <w:jc w:val="center"/>
              <w:rPr>
                <w:rFonts w:ascii="Calibri" w:hAnsi="Calibri" w:cs="Calibri"/>
                <w:sz w:val="24"/>
                <w:szCs w:val="24"/>
              </w:rPr>
            </w:pPr>
            <w:r w:rsidRPr="000444BF">
              <w:rPr>
                <w:rFonts w:ascii="Calibri" w:hAnsi="Calibri" w:cs="Calibri"/>
                <w:sz w:val="24"/>
                <w:szCs w:val="24"/>
              </w:rPr>
              <w:t>Spice House</w:t>
            </w:r>
          </w:p>
        </w:tc>
      </w:tr>
    </w:tbl>
    <w:p w14:paraId="721E269F" w14:textId="77777777" w:rsidR="000444BF" w:rsidRPr="000444BF" w:rsidRDefault="000444BF" w:rsidP="0001382D">
      <w:pPr>
        <w:pStyle w:val="NormalWeb"/>
        <w:spacing w:before="0" w:beforeAutospacing="0" w:after="0" w:afterAutospacing="0"/>
        <w:ind w:left="360"/>
        <w:rPr>
          <w:rFonts w:ascii="Calibri" w:hAnsi="Calibri" w:cs="Calibri"/>
        </w:rPr>
      </w:pPr>
      <w:r w:rsidRPr="000444BF">
        <w:rPr>
          <w:rFonts w:ascii="Calibri" w:hAnsi="Calibri" w:cs="Calibri"/>
        </w:rPr>
        <w:t>The result will be:</w:t>
      </w:r>
    </w:p>
    <w:p w14:paraId="249892BD" w14:textId="5AB47504" w:rsidR="000444BF" w:rsidRPr="0001382D" w:rsidRDefault="000444BF" w:rsidP="0001382D">
      <w:pPr>
        <w:pStyle w:val="HTMLPreformatted"/>
        <w:ind w:left="360"/>
        <w:rPr>
          <w:rFonts w:ascii="Calibri" w:eastAsiaTheme="majorEastAsia" w:hAnsi="Calibri" w:cs="Calibri"/>
          <w:sz w:val="24"/>
          <w:szCs w:val="24"/>
        </w:rPr>
      </w:pPr>
      <w:r w:rsidRPr="000444BF">
        <w:rPr>
          <w:rStyle w:val="HTMLCode"/>
          <w:rFonts w:ascii="Calibri" w:eastAsiaTheme="majorEastAsia" w:hAnsi="Calibri" w:cs="Calibri"/>
          <w:sz w:val="24"/>
          <w:szCs w:val="24"/>
        </w:rPr>
        <w:t>Spice House</w:t>
      </w:r>
    </w:p>
    <w:p w14:paraId="0C421EE6" w14:textId="6052B126" w:rsidR="000444BF" w:rsidRPr="00ED28AA" w:rsidRDefault="00ED28AA" w:rsidP="00ED28AA">
      <w:pPr>
        <w:pStyle w:val="Heading2"/>
        <w:rPr>
          <w:b/>
          <w:bCs/>
        </w:rPr>
      </w:pPr>
      <w:bookmarkStart w:id="77" w:name="_Toc241596283"/>
      <w:r w:rsidRPr="00ED28AA">
        <w:rPr>
          <w:b/>
          <w:bCs/>
        </w:rPr>
        <w:t>4</w:t>
      </w:r>
      <w:r w:rsidR="000444BF" w:rsidRPr="00ED28AA">
        <w:rPr>
          <w:b/>
          <w:bCs/>
        </w:rPr>
        <w:t>. XLOOKUP Formula for Zone</w:t>
      </w:r>
      <w:bookmarkEnd w:id="77"/>
    </w:p>
    <w:p w14:paraId="5FA826E8" w14:textId="77777777" w:rsidR="000444BF" w:rsidRPr="000444BF" w:rsidRDefault="000444BF" w:rsidP="00FA5D15">
      <w:pPr>
        <w:pStyle w:val="NormalWeb"/>
        <w:numPr>
          <w:ilvl w:val="0"/>
          <w:numId w:val="53"/>
        </w:numPr>
        <w:rPr>
          <w:rFonts w:ascii="Calibri" w:hAnsi="Calibri" w:cs="Calibri"/>
        </w:rPr>
      </w:pPr>
      <w:r w:rsidRPr="000444BF">
        <w:rPr>
          <w:rFonts w:ascii="Calibri" w:hAnsi="Calibri" w:cs="Calibri"/>
        </w:rPr>
        <w:t xml:space="preserve">The same approach can be used to bring the </w:t>
      </w:r>
      <w:r w:rsidRPr="000444BF">
        <w:rPr>
          <w:rStyle w:val="Strong"/>
          <w:rFonts w:ascii="Calibri" w:eastAsiaTheme="majorEastAsia" w:hAnsi="Calibri" w:cs="Calibri"/>
        </w:rPr>
        <w:t>Zone</w:t>
      </w:r>
      <w:r w:rsidRPr="000444BF">
        <w:rPr>
          <w:rFonts w:ascii="Calibri" w:hAnsi="Calibri" w:cs="Calibri"/>
        </w:rPr>
        <w:t xml:space="preserve"> into Orders.</w:t>
      </w:r>
    </w:p>
    <w:p w14:paraId="50E98BD0" w14:textId="77777777" w:rsidR="000444BF" w:rsidRPr="000444BF" w:rsidRDefault="000444BF" w:rsidP="00FA5D15">
      <w:pPr>
        <w:pStyle w:val="NormalWeb"/>
        <w:numPr>
          <w:ilvl w:val="0"/>
          <w:numId w:val="53"/>
        </w:numPr>
        <w:rPr>
          <w:rFonts w:ascii="Calibri" w:hAnsi="Calibri" w:cs="Calibri"/>
        </w:rPr>
      </w:pPr>
      <w:r w:rsidRPr="000444BF">
        <w:rPr>
          <w:rFonts w:ascii="Calibri" w:hAnsi="Calibri" w:cs="Calibri"/>
        </w:rPr>
        <w:t>If Zone is in column C of the Restaurants sheet:</w:t>
      </w:r>
    </w:p>
    <w:p w14:paraId="2AA59C3B" w14:textId="77777777" w:rsidR="000444BF" w:rsidRPr="000444BF" w:rsidRDefault="000444BF" w:rsidP="00FA5D15">
      <w:pPr>
        <w:pStyle w:val="HTMLPreformatted"/>
        <w:numPr>
          <w:ilvl w:val="1"/>
          <w:numId w:val="53"/>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w:t>
      </w:r>
      <w:proofErr w:type="gramStart"/>
      <w:r w:rsidRPr="000444BF">
        <w:rPr>
          <w:rStyle w:val="HTMLCode"/>
          <w:rFonts w:ascii="Calibri" w:eastAsiaTheme="majorEastAsia" w:hAnsi="Calibri" w:cs="Calibri"/>
          <w:sz w:val="24"/>
          <w:szCs w:val="24"/>
        </w:rPr>
        <w:t>XLOOKUP(</w:t>
      </w:r>
      <w:proofErr w:type="gramEnd"/>
      <w:r w:rsidRPr="000444BF">
        <w:rPr>
          <w:rStyle w:val="HTMLCode"/>
          <w:rFonts w:ascii="Calibri" w:eastAsiaTheme="majorEastAsia" w:hAnsi="Calibri" w:cs="Calibri"/>
          <w:sz w:val="24"/>
          <w:szCs w:val="24"/>
        </w:rPr>
        <w:t>C2,Restaurants!A:A,Restaurants!C:C,"Not Found")</w:t>
      </w:r>
    </w:p>
    <w:p w14:paraId="2E674BF7" w14:textId="77777777" w:rsidR="000444BF" w:rsidRPr="000444BF" w:rsidRDefault="000444BF" w:rsidP="00FA5D15">
      <w:pPr>
        <w:pStyle w:val="NormalWeb"/>
        <w:numPr>
          <w:ilvl w:val="0"/>
          <w:numId w:val="53"/>
        </w:numPr>
        <w:rPr>
          <w:rFonts w:ascii="Calibri" w:hAnsi="Calibri" w:cs="Calibri"/>
        </w:rPr>
      </w:pPr>
      <w:r w:rsidRPr="000444BF">
        <w:rPr>
          <w:rFonts w:ascii="Calibri" w:hAnsi="Calibri" w:cs="Calibri"/>
        </w:rPr>
        <w:t xml:space="preserve">This returns the Zone associated with the </w:t>
      </w:r>
      <w:proofErr w:type="spellStart"/>
      <w:r w:rsidRPr="000444BF">
        <w:rPr>
          <w:rFonts w:ascii="Calibri" w:hAnsi="Calibri" w:cs="Calibri"/>
        </w:rPr>
        <w:t>RestaurantID</w:t>
      </w:r>
      <w:proofErr w:type="spellEnd"/>
      <w:r w:rsidRPr="000444BF">
        <w:rPr>
          <w:rFonts w:ascii="Calibri" w:hAnsi="Calibri" w:cs="Calibri"/>
        </w:rPr>
        <w:t>.</w:t>
      </w:r>
    </w:p>
    <w:p w14:paraId="4BDA15FA" w14:textId="77777777" w:rsidR="000444BF" w:rsidRPr="000444BF" w:rsidRDefault="000444BF" w:rsidP="00FA5D15">
      <w:pPr>
        <w:pStyle w:val="NormalWeb"/>
        <w:numPr>
          <w:ilvl w:val="0"/>
          <w:numId w:val="53"/>
        </w:numPr>
        <w:rPr>
          <w:rFonts w:ascii="Calibri" w:hAnsi="Calibri" w:cs="Calibri"/>
        </w:rPr>
      </w:pPr>
      <w:r w:rsidRPr="000444BF">
        <w:rPr>
          <w:rFonts w:ascii="Calibri" w:hAnsi="Calibri" w:cs="Calibri"/>
        </w:rPr>
        <w:t>For example:</w:t>
      </w:r>
    </w:p>
    <w:p w14:paraId="2DE65F21" w14:textId="6CB26B1A" w:rsidR="000444BF" w:rsidRPr="00437D9C" w:rsidRDefault="000444BF" w:rsidP="00FA5D15">
      <w:pPr>
        <w:pStyle w:val="HTMLPreformatted"/>
        <w:numPr>
          <w:ilvl w:val="1"/>
          <w:numId w:val="53"/>
        </w:numPr>
        <w:rPr>
          <w:rFonts w:ascii="Calibri" w:eastAsiaTheme="majorEastAsia" w:hAnsi="Calibri" w:cs="Calibri"/>
          <w:sz w:val="24"/>
          <w:szCs w:val="24"/>
        </w:rPr>
      </w:pPr>
      <w:r w:rsidRPr="000444BF">
        <w:rPr>
          <w:rStyle w:val="HTMLCode"/>
          <w:rFonts w:ascii="Calibri" w:eastAsiaTheme="majorEastAsia" w:hAnsi="Calibri" w:cs="Calibri"/>
          <w:sz w:val="24"/>
          <w:szCs w:val="24"/>
        </w:rPr>
        <w:t>R002 → East</w:t>
      </w:r>
    </w:p>
    <w:p w14:paraId="79DC489B" w14:textId="4D4A492A" w:rsidR="000444BF" w:rsidRPr="002919B7" w:rsidRDefault="002919B7" w:rsidP="002919B7">
      <w:pPr>
        <w:pStyle w:val="Heading2"/>
        <w:rPr>
          <w:b/>
          <w:bCs/>
        </w:rPr>
      </w:pPr>
      <w:bookmarkStart w:id="78" w:name="_Toc241596284"/>
      <w:r w:rsidRPr="002919B7">
        <w:rPr>
          <w:b/>
          <w:bCs/>
        </w:rPr>
        <w:t>5</w:t>
      </w:r>
      <w:r w:rsidR="000444BF" w:rsidRPr="002919B7">
        <w:rPr>
          <w:b/>
          <w:bCs/>
        </w:rPr>
        <w:t xml:space="preserve">. Handling a </w:t>
      </w:r>
      <w:proofErr w:type="spellStart"/>
      <w:r w:rsidR="000444BF" w:rsidRPr="002919B7">
        <w:rPr>
          <w:b/>
          <w:bCs/>
        </w:rPr>
        <w:t>RestaurantID</w:t>
      </w:r>
      <w:proofErr w:type="spellEnd"/>
      <w:r w:rsidR="000444BF" w:rsidRPr="002919B7">
        <w:rPr>
          <w:b/>
          <w:bCs/>
        </w:rPr>
        <w:t xml:space="preserve"> </w:t>
      </w:r>
      <w:proofErr w:type="gramStart"/>
      <w:r w:rsidR="000444BF" w:rsidRPr="002919B7">
        <w:rPr>
          <w:b/>
          <w:bCs/>
        </w:rPr>
        <w:t>With</w:t>
      </w:r>
      <w:proofErr w:type="gramEnd"/>
      <w:r w:rsidR="000444BF" w:rsidRPr="002919B7">
        <w:rPr>
          <w:b/>
          <w:bCs/>
        </w:rPr>
        <w:t xml:space="preserve"> No Match</w:t>
      </w:r>
      <w:bookmarkEnd w:id="78"/>
    </w:p>
    <w:p w14:paraId="12DA576D" w14:textId="77777777" w:rsidR="000444BF" w:rsidRPr="000444BF" w:rsidRDefault="000444BF" w:rsidP="00FA5D15">
      <w:pPr>
        <w:pStyle w:val="NormalWeb"/>
        <w:numPr>
          <w:ilvl w:val="0"/>
          <w:numId w:val="54"/>
        </w:numPr>
        <w:rPr>
          <w:rFonts w:ascii="Calibri" w:hAnsi="Calibri" w:cs="Calibri"/>
        </w:rPr>
      </w:pPr>
      <w:r w:rsidRPr="000444BF">
        <w:rPr>
          <w:rFonts w:ascii="Calibri" w:hAnsi="Calibri" w:cs="Calibri"/>
        </w:rPr>
        <w:t xml:space="preserve">If an Order contains a </w:t>
      </w:r>
      <w:proofErr w:type="spellStart"/>
      <w:r w:rsidRPr="000444BF">
        <w:rPr>
          <w:rFonts w:ascii="Calibri" w:hAnsi="Calibri" w:cs="Calibri"/>
        </w:rPr>
        <w:t>RestaurantID</w:t>
      </w:r>
      <w:proofErr w:type="spellEnd"/>
      <w:r w:rsidRPr="000444BF">
        <w:rPr>
          <w:rFonts w:ascii="Calibri" w:hAnsi="Calibri" w:cs="Calibri"/>
        </w:rPr>
        <w:t xml:space="preserve"> that does not exist in the Restaurants sheet, a normal lookup would return an error such as:</w:t>
      </w:r>
    </w:p>
    <w:p w14:paraId="5D58A07A" w14:textId="77777777" w:rsidR="000444BF" w:rsidRPr="000444BF" w:rsidRDefault="000444BF" w:rsidP="00FA5D15">
      <w:pPr>
        <w:pStyle w:val="HTMLPreformatted"/>
        <w:numPr>
          <w:ilvl w:val="1"/>
          <w:numId w:val="54"/>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#N/A</w:t>
      </w:r>
    </w:p>
    <w:p w14:paraId="2C1144C9" w14:textId="77777777" w:rsidR="000444BF" w:rsidRPr="000444BF" w:rsidRDefault="000444BF" w:rsidP="00FA5D15">
      <w:pPr>
        <w:pStyle w:val="NormalWeb"/>
        <w:numPr>
          <w:ilvl w:val="0"/>
          <w:numId w:val="54"/>
        </w:numPr>
        <w:rPr>
          <w:rFonts w:ascii="Calibri" w:hAnsi="Calibri" w:cs="Calibri"/>
        </w:rPr>
      </w:pPr>
      <w:r w:rsidRPr="000444BF">
        <w:rPr>
          <w:rFonts w:ascii="Calibri" w:hAnsi="Calibri" w:cs="Calibri"/>
        </w:rPr>
        <w:t>For example, if:</w:t>
      </w:r>
    </w:p>
    <w:p w14:paraId="2D888C0B" w14:textId="77777777" w:rsidR="000444BF" w:rsidRPr="000444BF" w:rsidRDefault="000444BF" w:rsidP="00FA5D15">
      <w:pPr>
        <w:pStyle w:val="HTMLPreformatted"/>
        <w:numPr>
          <w:ilvl w:val="1"/>
          <w:numId w:val="54"/>
        </w:numPr>
        <w:rPr>
          <w:rStyle w:val="HTMLCode"/>
          <w:rFonts w:ascii="Calibri" w:eastAsiaTheme="majorEastAsia" w:hAnsi="Calibri" w:cs="Calibri"/>
          <w:sz w:val="24"/>
          <w:szCs w:val="24"/>
        </w:rPr>
      </w:pPr>
      <w:proofErr w:type="gramStart"/>
      <w:r w:rsidRPr="000444BF">
        <w:rPr>
          <w:rStyle w:val="HTMLCode"/>
          <w:rFonts w:ascii="Calibri" w:eastAsiaTheme="majorEastAsia" w:hAnsi="Calibri" w:cs="Calibri"/>
          <w:sz w:val="24"/>
          <w:szCs w:val="24"/>
        </w:rPr>
        <w:t>Orders!C</w:t>
      </w:r>
      <w:proofErr w:type="gramEnd"/>
      <w:r w:rsidRPr="000444BF">
        <w:rPr>
          <w:rStyle w:val="HTMLCode"/>
          <w:rFonts w:ascii="Calibri" w:eastAsiaTheme="majorEastAsia" w:hAnsi="Calibri" w:cs="Calibri"/>
          <w:sz w:val="24"/>
          <w:szCs w:val="24"/>
        </w:rPr>
        <w:t>2 = R999</w:t>
      </w:r>
    </w:p>
    <w:p w14:paraId="6A713E3C" w14:textId="0A033415" w:rsidR="000444BF" w:rsidRPr="000444BF" w:rsidRDefault="00B8346C" w:rsidP="00FA5D15">
      <w:pPr>
        <w:pStyle w:val="NormalWeb"/>
        <w:numPr>
          <w:ilvl w:val="0"/>
          <w:numId w:val="54"/>
        </w:numPr>
        <w:rPr>
          <w:rFonts w:ascii="Calibri" w:hAnsi="Calibri" w:cs="Calibri"/>
        </w:rPr>
      </w:pPr>
      <w:r>
        <w:rPr>
          <w:rFonts w:ascii="Calibri" w:hAnsi="Calibri" w:cs="Calibri"/>
        </w:rPr>
        <w:t>B</w:t>
      </w:r>
      <w:r w:rsidR="000444BF" w:rsidRPr="000444BF">
        <w:rPr>
          <w:rFonts w:ascii="Calibri" w:hAnsi="Calibri" w:cs="Calibri"/>
        </w:rPr>
        <w:t xml:space="preserve">ut </w:t>
      </w:r>
      <w:r w:rsidR="000444BF" w:rsidRPr="000444BF">
        <w:rPr>
          <w:rStyle w:val="HTMLCode"/>
          <w:rFonts w:ascii="Calibri" w:eastAsiaTheme="majorEastAsia" w:hAnsi="Calibri" w:cs="Calibri"/>
          <w:sz w:val="24"/>
          <w:szCs w:val="24"/>
        </w:rPr>
        <w:t>R999</w:t>
      </w:r>
      <w:r w:rsidR="000444BF" w:rsidRPr="000444BF">
        <w:rPr>
          <w:rFonts w:ascii="Calibri" w:hAnsi="Calibri" w:cs="Calibri"/>
        </w:rPr>
        <w:t xml:space="preserve"> does not exist in the Restaurants sheet, the formula:</w:t>
      </w:r>
    </w:p>
    <w:p w14:paraId="156D8580" w14:textId="77777777" w:rsidR="000444BF" w:rsidRPr="000444BF" w:rsidRDefault="000444BF" w:rsidP="00FA5D15">
      <w:pPr>
        <w:pStyle w:val="HTMLPreformatted"/>
        <w:numPr>
          <w:ilvl w:val="1"/>
          <w:numId w:val="54"/>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lastRenderedPageBreak/>
        <w:t>=XLOOKUP(C</w:t>
      </w:r>
      <w:proofErr w:type="gramStart"/>
      <w:r w:rsidRPr="000444BF">
        <w:rPr>
          <w:rStyle w:val="HTMLCode"/>
          <w:rFonts w:ascii="Calibri" w:eastAsiaTheme="majorEastAsia" w:hAnsi="Calibri" w:cs="Calibri"/>
          <w:sz w:val="24"/>
          <w:szCs w:val="24"/>
        </w:rPr>
        <w:t>2,Restaurants</w:t>
      </w:r>
      <w:proofErr w:type="gramEnd"/>
      <w:r w:rsidRPr="000444BF">
        <w:rPr>
          <w:rStyle w:val="HTMLCode"/>
          <w:rFonts w:ascii="Calibri" w:eastAsiaTheme="majorEastAsia" w:hAnsi="Calibri" w:cs="Calibri"/>
          <w:sz w:val="24"/>
          <w:szCs w:val="24"/>
        </w:rPr>
        <w:t>!A:A,Restaurants!B:B)</w:t>
      </w:r>
    </w:p>
    <w:p w14:paraId="25A74316" w14:textId="77777777" w:rsidR="000444BF" w:rsidRPr="000444BF" w:rsidRDefault="000444BF" w:rsidP="00FA5D15">
      <w:pPr>
        <w:pStyle w:val="NormalWeb"/>
        <w:numPr>
          <w:ilvl w:val="1"/>
          <w:numId w:val="54"/>
        </w:numPr>
        <w:rPr>
          <w:rFonts w:ascii="Calibri" w:hAnsi="Calibri" w:cs="Calibri"/>
        </w:rPr>
      </w:pPr>
      <w:r w:rsidRPr="000444BF">
        <w:rPr>
          <w:rFonts w:ascii="Calibri" w:hAnsi="Calibri" w:cs="Calibri"/>
        </w:rPr>
        <w:t>would return:</w:t>
      </w:r>
    </w:p>
    <w:p w14:paraId="1CC576B1" w14:textId="77777777" w:rsidR="000444BF" w:rsidRPr="000444BF" w:rsidRDefault="000444BF" w:rsidP="00FA5D15">
      <w:pPr>
        <w:pStyle w:val="HTMLPreformatted"/>
        <w:numPr>
          <w:ilvl w:val="1"/>
          <w:numId w:val="54"/>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#N/A</w:t>
      </w:r>
    </w:p>
    <w:p w14:paraId="5E6713A7" w14:textId="77777777" w:rsidR="000444BF" w:rsidRPr="000444BF" w:rsidRDefault="000444BF" w:rsidP="00FA5D15">
      <w:pPr>
        <w:pStyle w:val="NormalWeb"/>
        <w:numPr>
          <w:ilvl w:val="0"/>
          <w:numId w:val="54"/>
        </w:numPr>
        <w:rPr>
          <w:rFonts w:ascii="Calibri" w:hAnsi="Calibri" w:cs="Calibri"/>
        </w:rPr>
      </w:pPr>
      <w:r w:rsidRPr="000444BF">
        <w:rPr>
          <w:rFonts w:ascii="Calibri" w:hAnsi="Calibri" w:cs="Calibri"/>
        </w:rPr>
        <w:t>To handle this situation, we can use XLOOKUP's fourth argument:</w:t>
      </w:r>
    </w:p>
    <w:p w14:paraId="3369E614" w14:textId="77777777" w:rsidR="000444BF" w:rsidRPr="000444BF" w:rsidRDefault="000444BF" w:rsidP="00FA5D15">
      <w:pPr>
        <w:pStyle w:val="HTMLPreformatted"/>
        <w:numPr>
          <w:ilvl w:val="1"/>
          <w:numId w:val="54"/>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w:t>
      </w:r>
      <w:proofErr w:type="gramStart"/>
      <w:r w:rsidRPr="000444BF">
        <w:rPr>
          <w:rStyle w:val="HTMLCode"/>
          <w:rFonts w:ascii="Calibri" w:eastAsiaTheme="majorEastAsia" w:hAnsi="Calibri" w:cs="Calibri"/>
          <w:sz w:val="24"/>
          <w:szCs w:val="24"/>
        </w:rPr>
        <w:t>XLOOKUP(</w:t>
      </w:r>
      <w:proofErr w:type="gramEnd"/>
      <w:r w:rsidRPr="000444BF">
        <w:rPr>
          <w:rStyle w:val="HTMLCode"/>
          <w:rFonts w:ascii="Calibri" w:eastAsiaTheme="majorEastAsia" w:hAnsi="Calibri" w:cs="Calibri"/>
          <w:sz w:val="24"/>
          <w:szCs w:val="24"/>
        </w:rPr>
        <w:t>C2,Restaurants!A:A,Restaurants!B:B,"Not Found")</w:t>
      </w:r>
    </w:p>
    <w:p w14:paraId="00AC6323" w14:textId="77777777" w:rsidR="000444BF" w:rsidRPr="000444BF" w:rsidRDefault="000444BF" w:rsidP="00FA5D15">
      <w:pPr>
        <w:pStyle w:val="NormalWeb"/>
        <w:numPr>
          <w:ilvl w:val="0"/>
          <w:numId w:val="54"/>
        </w:numPr>
        <w:rPr>
          <w:rFonts w:ascii="Calibri" w:hAnsi="Calibri" w:cs="Calibri"/>
        </w:rPr>
      </w:pPr>
      <w:r w:rsidRPr="000444BF">
        <w:rPr>
          <w:rFonts w:ascii="Calibri" w:hAnsi="Calibri" w:cs="Calibri"/>
        </w:rPr>
        <w:t>The result would then be:</w:t>
      </w:r>
    </w:p>
    <w:p w14:paraId="7063EF55" w14:textId="77777777" w:rsidR="000444BF" w:rsidRPr="000444BF" w:rsidRDefault="000444BF" w:rsidP="00FA5D15">
      <w:pPr>
        <w:pStyle w:val="HTMLPreformatted"/>
        <w:numPr>
          <w:ilvl w:val="1"/>
          <w:numId w:val="54"/>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Not Found</w:t>
      </w:r>
    </w:p>
    <w:p w14:paraId="1A8CC7EC" w14:textId="30466418" w:rsidR="000444BF" w:rsidRPr="00B8346C" w:rsidRDefault="000444BF" w:rsidP="00FA5D15">
      <w:pPr>
        <w:pStyle w:val="NormalWeb"/>
        <w:numPr>
          <w:ilvl w:val="0"/>
          <w:numId w:val="54"/>
        </w:numPr>
        <w:rPr>
          <w:rFonts w:ascii="Calibri" w:hAnsi="Calibri" w:cs="Calibri"/>
        </w:rPr>
      </w:pPr>
      <w:r w:rsidRPr="000444BF">
        <w:rPr>
          <w:rFonts w:ascii="Calibri" w:hAnsi="Calibri" w:cs="Calibri"/>
        </w:rPr>
        <w:t xml:space="preserve">This is useful for reporting because it prevents </w:t>
      </w:r>
      <w:r w:rsidRPr="000444BF">
        <w:rPr>
          <w:rStyle w:val="HTMLCode"/>
          <w:rFonts w:ascii="Calibri" w:eastAsiaTheme="majorEastAsia" w:hAnsi="Calibri" w:cs="Calibri"/>
          <w:sz w:val="24"/>
          <w:szCs w:val="24"/>
        </w:rPr>
        <w:t>#N/A</w:t>
      </w:r>
      <w:r w:rsidRPr="000444BF">
        <w:rPr>
          <w:rFonts w:ascii="Calibri" w:hAnsi="Calibri" w:cs="Calibri"/>
        </w:rPr>
        <w:t xml:space="preserve"> errors from appearing throughout the workbook.</w:t>
      </w:r>
    </w:p>
    <w:p w14:paraId="25DE6E45" w14:textId="2C521E1C" w:rsidR="000444BF" w:rsidRPr="00B8346C" w:rsidRDefault="00B8346C" w:rsidP="00B8346C">
      <w:pPr>
        <w:pStyle w:val="Heading2"/>
        <w:rPr>
          <w:b/>
          <w:bCs/>
        </w:rPr>
      </w:pPr>
      <w:bookmarkStart w:id="79" w:name="_Toc241596285"/>
      <w:r w:rsidRPr="00B8346C">
        <w:rPr>
          <w:b/>
          <w:bCs/>
        </w:rPr>
        <w:t>6</w:t>
      </w:r>
      <w:r w:rsidR="000444BF" w:rsidRPr="00B8346C">
        <w:rPr>
          <w:b/>
          <w:bCs/>
        </w:rPr>
        <w:t>. INDEX-MATCH Alternative</w:t>
      </w:r>
      <w:bookmarkEnd w:id="79"/>
    </w:p>
    <w:p w14:paraId="6139161F" w14:textId="77777777" w:rsidR="000444BF" w:rsidRPr="000444BF" w:rsidRDefault="000444BF" w:rsidP="00FA5D15">
      <w:pPr>
        <w:pStyle w:val="NormalWeb"/>
        <w:numPr>
          <w:ilvl w:val="0"/>
          <w:numId w:val="55"/>
        </w:numPr>
        <w:rPr>
          <w:rFonts w:ascii="Calibri" w:hAnsi="Calibri" w:cs="Calibri"/>
        </w:rPr>
      </w:pPr>
      <w:r w:rsidRPr="000444BF">
        <w:rPr>
          <w:rFonts w:ascii="Calibri" w:hAnsi="Calibri" w:cs="Calibri"/>
        </w:rPr>
        <w:t xml:space="preserve">If XLOOKUP is not available in the Excel version being used, </w:t>
      </w:r>
      <w:r w:rsidRPr="000444BF">
        <w:rPr>
          <w:rStyle w:val="Strong"/>
          <w:rFonts w:ascii="Calibri" w:eastAsiaTheme="majorEastAsia" w:hAnsi="Calibri" w:cs="Calibri"/>
        </w:rPr>
        <w:t>INDEX-MATCH</w:t>
      </w:r>
      <w:r w:rsidRPr="000444BF">
        <w:rPr>
          <w:rFonts w:ascii="Calibri" w:hAnsi="Calibri" w:cs="Calibri"/>
        </w:rPr>
        <w:t xml:space="preserve"> can be used.</w:t>
      </w:r>
    </w:p>
    <w:p w14:paraId="661280EC" w14:textId="77777777" w:rsidR="000444BF" w:rsidRPr="000444BF" w:rsidRDefault="000444BF" w:rsidP="00FA5D15">
      <w:pPr>
        <w:pStyle w:val="NormalWeb"/>
        <w:numPr>
          <w:ilvl w:val="0"/>
          <w:numId w:val="55"/>
        </w:numPr>
        <w:rPr>
          <w:rFonts w:ascii="Calibri" w:hAnsi="Calibri" w:cs="Calibri"/>
        </w:rPr>
      </w:pPr>
      <w:r w:rsidRPr="000444BF">
        <w:rPr>
          <w:rFonts w:ascii="Calibri" w:hAnsi="Calibri" w:cs="Calibri"/>
        </w:rPr>
        <w:t>Formula:</w:t>
      </w:r>
    </w:p>
    <w:p w14:paraId="6EE8B985" w14:textId="77777777" w:rsidR="000444BF" w:rsidRPr="000444BF" w:rsidRDefault="000444BF" w:rsidP="00FA5D15">
      <w:pPr>
        <w:pStyle w:val="HTMLPreformatted"/>
        <w:numPr>
          <w:ilvl w:val="1"/>
          <w:numId w:val="55"/>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=IFERROR(INDEX(</w:t>
      </w:r>
      <w:proofErr w:type="spellStart"/>
      <w:proofErr w:type="gramStart"/>
      <w:r w:rsidRPr="000444BF">
        <w:rPr>
          <w:rStyle w:val="HTMLCode"/>
          <w:rFonts w:ascii="Calibri" w:eastAsiaTheme="majorEastAsia" w:hAnsi="Calibri" w:cs="Calibri"/>
          <w:sz w:val="24"/>
          <w:szCs w:val="24"/>
        </w:rPr>
        <w:t>Restaurants!B</w:t>
      </w:r>
      <w:proofErr w:type="gramEnd"/>
      <w:r w:rsidRPr="000444BF">
        <w:rPr>
          <w:rStyle w:val="HTMLCode"/>
          <w:rFonts w:ascii="Calibri" w:eastAsiaTheme="majorEastAsia" w:hAnsi="Calibri" w:cs="Calibri"/>
          <w:sz w:val="24"/>
          <w:szCs w:val="24"/>
        </w:rPr>
        <w:t>:B,MATCH</w:t>
      </w:r>
      <w:proofErr w:type="spellEnd"/>
      <w:r w:rsidRPr="000444BF">
        <w:rPr>
          <w:rStyle w:val="HTMLCode"/>
          <w:rFonts w:ascii="Calibri" w:eastAsiaTheme="majorEastAsia" w:hAnsi="Calibri" w:cs="Calibri"/>
          <w:sz w:val="24"/>
          <w:szCs w:val="24"/>
        </w:rPr>
        <w:t>(C2,Restaurants!A:A,0)),"Not Found")</w:t>
      </w:r>
    </w:p>
    <w:p w14:paraId="712210B6" w14:textId="77777777" w:rsidR="000444BF" w:rsidRPr="000444BF" w:rsidRDefault="000444BF" w:rsidP="00B8346C">
      <w:pPr>
        <w:pStyle w:val="Heading3"/>
        <w:ind w:left="360"/>
        <w:rPr>
          <w:rFonts w:ascii="Calibri" w:hAnsi="Calibri" w:cs="Calibri"/>
        </w:rPr>
      </w:pPr>
      <w:bookmarkStart w:id="80" w:name="_Toc241596286"/>
      <w:r w:rsidRPr="000444BF">
        <w:rPr>
          <w:rFonts w:ascii="Calibri" w:hAnsi="Calibri" w:cs="Calibri"/>
        </w:rPr>
        <w:t>Explanation</w:t>
      </w:r>
      <w:bookmarkEnd w:id="80"/>
    </w:p>
    <w:p w14:paraId="42E7F773" w14:textId="77777777" w:rsidR="000444BF" w:rsidRPr="000444BF" w:rsidRDefault="000444BF" w:rsidP="00FA5D15">
      <w:pPr>
        <w:pStyle w:val="NormalWeb"/>
        <w:numPr>
          <w:ilvl w:val="0"/>
          <w:numId w:val="56"/>
        </w:numPr>
        <w:rPr>
          <w:rFonts w:ascii="Calibri" w:hAnsi="Calibri" w:cs="Calibri"/>
        </w:rPr>
      </w:pPr>
      <w:r w:rsidRPr="000444BF">
        <w:rPr>
          <w:rStyle w:val="Strong"/>
          <w:rFonts w:ascii="Calibri" w:eastAsiaTheme="majorEastAsia" w:hAnsi="Calibri" w:cs="Calibri"/>
        </w:rPr>
        <w:t>MATCH:</w:t>
      </w:r>
    </w:p>
    <w:p w14:paraId="580CCED1" w14:textId="77777777" w:rsidR="000444BF" w:rsidRPr="000444BF" w:rsidRDefault="000444BF" w:rsidP="00FA5D15">
      <w:pPr>
        <w:pStyle w:val="HTMLPreformatted"/>
        <w:numPr>
          <w:ilvl w:val="1"/>
          <w:numId w:val="56"/>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MATCH(C</w:t>
      </w:r>
      <w:proofErr w:type="gramStart"/>
      <w:r w:rsidRPr="000444BF">
        <w:rPr>
          <w:rStyle w:val="HTMLCode"/>
          <w:rFonts w:ascii="Calibri" w:eastAsiaTheme="majorEastAsia" w:hAnsi="Calibri" w:cs="Calibri"/>
          <w:sz w:val="24"/>
          <w:szCs w:val="24"/>
        </w:rPr>
        <w:t>2,Restaurants</w:t>
      </w:r>
      <w:proofErr w:type="gramEnd"/>
      <w:r w:rsidRPr="000444BF">
        <w:rPr>
          <w:rStyle w:val="HTMLCode"/>
          <w:rFonts w:ascii="Calibri" w:eastAsiaTheme="majorEastAsia" w:hAnsi="Calibri" w:cs="Calibri"/>
          <w:sz w:val="24"/>
          <w:szCs w:val="24"/>
        </w:rPr>
        <w:t>!A:A,0)</w:t>
      </w:r>
    </w:p>
    <w:p w14:paraId="7E67122C" w14:textId="77777777" w:rsidR="000444BF" w:rsidRPr="000444BF" w:rsidRDefault="000444BF" w:rsidP="00FA5D15">
      <w:pPr>
        <w:pStyle w:val="NormalWeb"/>
        <w:numPr>
          <w:ilvl w:val="1"/>
          <w:numId w:val="56"/>
        </w:numPr>
        <w:rPr>
          <w:rFonts w:ascii="Calibri" w:hAnsi="Calibri" w:cs="Calibri"/>
        </w:rPr>
      </w:pPr>
      <w:r w:rsidRPr="000444BF">
        <w:rPr>
          <w:rFonts w:ascii="Calibri" w:hAnsi="Calibri" w:cs="Calibri"/>
        </w:rPr>
        <w:t xml:space="preserve">Finds the position of the </w:t>
      </w:r>
      <w:proofErr w:type="spellStart"/>
      <w:r w:rsidRPr="000444BF">
        <w:rPr>
          <w:rFonts w:ascii="Calibri" w:hAnsi="Calibri" w:cs="Calibri"/>
        </w:rPr>
        <w:t>RestaurantID</w:t>
      </w:r>
      <w:proofErr w:type="spellEnd"/>
      <w:r w:rsidRPr="000444BF">
        <w:rPr>
          <w:rFonts w:ascii="Calibri" w:hAnsi="Calibri" w:cs="Calibri"/>
        </w:rPr>
        <w:t xml:space="preserve"> from </w:t>
      </w:r>
      <w:r w:rsidRPr="000444BF">
        <w:rPr>
          <w:rStyle w:val="HTMLCode"/>
          <w:rFonts w:ascii="Calibri" w:eastAsiaTheme="majorEastAsia" w:hAnsi="Calibri" w:cs="Calibri"/>
          <w:sz w:val="24"/>
          <w:szCs w:val="24"/>
        </w:rPr>
        <w:t>C2</w:t>
      </w:r>
      <w:r w:rsidRPr="000444BF">
        <w:rPr>
          <w:rFonts w:ascii="Calibri" w:hAnsi="Calibri" w:cs="Calibri"/>
        </w:rPr>
        <w:t xml:space="preserve"> in the </w:t>
      </w:r>
      <w:proofErr w:type="spellStart"/>
      <w:r w:rsidRPr="000444BF">
        <w:rPr>
          <w:rFonts w:ascii="Calibri" w:hAnsi="Calibri" w:cs="Calibri"/>
        </w:rPr>
        <w:t>RestaurantID</w:t>
      </w:r>
      <w:proofErr w:type="spellEnd"/>
      <w:r w:rsidRPr="000444BF">
        <w:rPr>
          <w:rFonts w:ascii="Calibri" w:hAnsi="Calibri" w:cs="Calibri"/>
        </w:rPr>
        <w:t xml:space="preserve"> column.</w:t>
      </w:r>
    </w:p>
    <w:p w14:paraId="5331118D" w14:textId="77777777" w:rsidR="000444BF" w:rsidRPr="000444BF" w:rsidRDefault="000444BF" w:rsidP="00FA5D15">
      <w:pPr>
        <w:pStyle w:val="NormalWeb"/>
        <w:numPr>
          <w:ilvl w:val="1"/>
          <w:numId w:val="56"/>
        </w:numPr>
        <w:rPr>
          <w:rFonts w:ascii="Calibri" w:hAnsi="Calibri" w:cs="Calibri"/>
        </w:rPr>
      </w:pPr>
      <w:r w:rsidRPr="000444BF">
        <w:rPr>
          <w:rFonts w:ascii="Calibri" w:hAnsi="Calibri" w:cs="Calibri"/>
        </w:rPr>
        <w:t xml:space="preserve">The </w:t>
      </w:r>
      <w:r w:rsidRPr="000444BF">
        <w:rPr>
          <w:rStyle w:val="HTMLCode"/>
          <w:rFonts w:ascii="Calibri" w:eastAsiaTheme="majorEastAsia" w:hAnsi="Calibri" w:cs="Calibri"/>
          <w:sz w:val="24"/>
          <w:szCs w:val="24"/>
        </w:rPr>
        <w:t>0</w:t>
      </w:r>
      <w:r w:rsidRPr="000444BF">
        <w:rPr>
          <w:rFonts w:ascii="Calibri" w:hAnsi="Calibri" w:cs="Calibri"/>
        </w:rPr>
        <w:t xml:space="preserve"> specifies an </w:t>
      </w:r>
      <w:r w:rsidRPr="000444BF">
        <w:rPr>
          <w:rStyle w:val="Strong"/>
          <w:rFonts w:ascii="Calibri" w:eastAsiaTheme="majorEastAsia" w:hAnsi="Calibri" w:cs="Calibri"/>
        </w:rPr>
        <w:t>exact match</w:t>
      </w:r>
      <w:r w:rsidRPr="000444BF">
        <w:rPr>
          <w:rFonts w:ascii="Calibri" w:hAnsi="Calibri" w:cs="Calibri"/>
        </w:rPr>
        <w:t>.</w:t>
      </w:r>
    </w:p>
    <w:p w14:paraId="1C7B39E6" w14:textId="77777777" w:rsidR="000444BF" w:rsidRPr="000444BF" w:rsidRDefault="000444BF" w:rsidP="00FA5D15">
      <w:pPr>
        <w:pStyle w:val="NormalWeb"/>
        <w:numPr>
          <w:ilvl w:val="0"/>
          <w:numId w:val="56"/>
        </w:numPr>
        <w:rPr>
          <w:rFonts w:ascii="Calibri" w:hAnsi="Calibri" w:cs="Calibri"/>
        </w:rPr>
      </w:pPr>
      <w:r w:rsidRPr="000444BF">
        <w:rPr>
          <w:rStyle w:val="Strong"/>
          <w:rFonts w:ascii="Calibri" w:eastAsiaTheme="majorEastAsia" w:hAnsi="Calibri" w:cs="Calibri"/>
        </w:rPr>
        <w:t>INDEX:</w:t>
      </w:r>
    </w:p>
    <w:p w14:paraId="3E68E0B5" w14:textId="77777777" w:rsidR="000444BF" w:rsidRPr="000444BF" w:rsidRDefault="000444BF" w:rsidP="00FA5D15">
      <w:pPr>
        <w:pStyle w:val="HTMLPreformatted"/>
        <w:numPr>
          <w:ilvl w:val="1"/>
          <w:numId w:val="56"/>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INDEX(</w:t>
      </w:r>
      <w:proofErr w:type="spellStart"/>
      <w:proofErr w:type="gramStart"/>
      <w:r w:rsidRPr="000444BF">
        <w:rPr>
          <w:rStyle w:val="HTMLCode"/>
          <w:rFonts w:ascii="Calibri" w:eastAsiaTheme="majorEastAsia" w:hAnsi="Calibri" w:cs="Calibri"/>
          <w:sz w:val="24"/>
          <w:szCs w:val="24"/>
        </w:rPr>
        <w:t>Restaurants!B</w:t>
      </w:r>
      <w:proofErr w:type="gramEnd"/>
      <w:r w:rsidRPr="000444BF">
        <w:rPr>
          <w:rStyle w:val="HTMLCode"/>
          <w:rFonts w:ascii="Calibri" w:eastAsiaTheme="majorEastAsia" w:hAnsi="Calibri" w:cs="Calibri"/>
          <w:sz w:val="24"/>
          <w:szCs w:val="24"/>
        </w:rPr>
        <w:t>:B</w:t>
      </w:r>
      <w:proofErr w:type="spellEnd"/>
      <w:r w:rsidRPr="000444BF">
        <w:rPr>
          <w:rStyle w:val="HTMLCode"/>
          <w:rFonts w:ascii="Calibri" w:eastAsiaTheme="majorEastAsia" w:hAnsi="Calibri" w:cs="Calibri"/>
          <w:sz w:val="24"/>
          <w:szCs w:val="24"/>
        </w:rPr>
        <w:t>,...)</w:t>
      </w:r>
    </w:p>
    <w:p w14:paraId="5881436A" w14:textId="77777777" w:rsidR="000444BF" w:rsidRPr="000444BF" w:rsidRDefault="000444BF" w:rsidP="00FA5D15">
      <w:pPr>
        <w:pStyle w:val="NormalWeb"/>
        <w:numPr>
          <w:ilvl w:val="1"/>
          <w:numId w:val="56"/>
        </w:numPr>
        <w:rPr>
          <w:rFonts w:ascii="Calibri" w:hAnsi="Calibri" w:cs="Calibri"/>
        </w:rPr>
      </w:pPr>
      <w:r w:rsidRPr="000444BF">
        <w:rPr>
          <w:rFonts w:ascii="Calibri" w:hAnsi="Calibri" w:cs="Calibri"/>
        </w:rPr>
        <w:t>Returns the Restaurant Name from column B at the position found by MATCH.</w:t>
      </w:r>
    </w:p>
    <w:p w14:paraId="7204142B" w14:textId="77777777" w:rsidR="000444BF" w:rsidRPr="000444BF" w:rsidRDefault="000444BF" w:rsidP="00FA5D15">
      <w:pPr>
        <w:pStyle w:val="NormalWeb"/>
        <w:numPr>
          <w:ilvl w:val="0"/>
          <w:numId w:val="56"/>
        </w:numPr>
        <w:rPr>
          <w:rFonts w:ascii="Calibri" w:hAnsi="Calibri" w:cs="Calibri"/>
        </w:rPr>
      </w:pPr>
      <w:r w:rsidRPr="000444BF">
        <w:rPr>
          <w:rStyle w:val="Strong"/>
          <w:rFonts w:ascii="Calibri" w:eastAsiaTheme="majorEastAsia" w:hAnsi="Calibri" w:cs="Calibri"/>
        </w:rPr>
        <w:t>IFERROR:</w:t>
      </w:r>
    </w:p>
    <w:p w14:paraId="2186AD95" w14:textId="77777777" w:rsidR="000444BF" w:rsidRPr="000444BF" w:rsidRDefault="000444BF" w:rsidP="00FA5D15">
      <w:pPr>
        <w:pStyle w:val="HTMLPreformatted"/>
        <w:numPr>
          <w:ilvl w:val="1"/>
          <w:numId w:val="56"/>
        </w:numPr>
        <w:rPr>
          <w:rStyle w:val="HTMLCode"/>
          <w:rFonts w:ascii="Calibri" w:eastAsiaTheme="majorEastAsia" w:hAnsi="Calibri" w:cs="Calibri"/>
          <w:sz w:val="24"/>
          <w:szCs w:val="24"/>
        </w:rPr>
      </w:pPr>
      <w:proofErr w:type="gramStart"/>
      <w:r w:rsidRPr="000444BF">
        <w:rPr>
          <w:rStyle w:val="HTMLCode"/>
          <w:rFonts w:ascii="Calibri" w:eastAsiaTheme="majorEastAsia" w:hAnsi="Calibri" w:cs="Calibri"/>
          <w:sz w:val="24"/>
          <w:szCs w:val="24"/>
        </w:rPr>
        <w:t>IFERROR(</w:t>
      </w:r>
      <w:proofErr w:type="gramEnd"/>
      <w:r w:rsidRPr="000444BF">
        <w:rPr>
          <w:rStyle w:val="HTMLCode"/>
          <w:rFonts w:ascii="Calibri" w:eastAsiaTheme="majorEastAsia" w:hAnsi="Calibri" w:cs="Calibri"/>
          <w:sz w:val="24"/>
          <w:szCs w:val="24"/>
        </w:rPr>
        <w:t>...,"Not Found")</w:t>
      </w:r>
    </w:p>
    <w:p w14:paraId="02047672" w14:textId="1FF30463" w:rsidR="000444BF" w:rsidRPr="00B8346C" w:rsidRDefault="000444BF" w:rsidP="00FA5D15">
      <w:pPr>
        <w:pStyle w:val="NormalWeb"/>
        <w:numPr>
          <w:ilvl w:val="1"/>
          <w:numId w:val="56"/>
        </w:numPr>
        <w:rPr>
          <w:rFonts w:ascii="Calibri" w:hAnsi="Calibri" w:cs="Calibri"/>
        </w:rPr>
      </w:pPr>
      <w:r w:rsidRPr="000444BF">
        <w:rPr>
          <w:rFonts w:ascii="Calibri" w:hAnsi="Calibri" w:cs="Calibri"/>
        </w:rPr>
        <w:t xml:space="preserve">Displays </w:t>
      </w:r>
      <w:r w:rsidRPr="000444BF">
        <w:rPr>
          <w:rStyle w:val="HTMLCode"/>
          <w:rFonts w:ascii="Calibri" w:eastAsiaTheme="majorEastAsia" w:hAnsi="Calibri" w:cs="Calibri"/>
          <w:sz w:val="24"/>
          <w:szCs w:val="24"/>
        </w:rPr>
        <w:t>"Not Found"</w:t>
      </w:r>
      <w:r w:rsidRPr="000444BF">
        <w:rPr>
          <w:rFonts w:ascii="Calibri" w:hAnsi="Calibri" w:cs="Calibri"/>
        </w:rPr>
        <w:t xml:space="preserve"> instead of an error when there is no matching </w:t>
      </w:r>
      <w:proofErr w:type="spellStart"/>
      <w:r w:rsidRPr="000444BF">
        <w:rPr>
          <w:rFonts w:ascii="Calibri" w:hAnsi="Calibri" w:cs="Calibri"/>
        </w:rPr>
        <w:t>RestaurantID</w:t>
      </w:r>
      <w:proofErr w:type="spellEnd"/>
      <w:r w:rsidRPr="000444BF">
        <w:rPr>
          <w:rFonts w:ascii="Calibri" w:hAnsi="Calibri" w:cs="Calibri"/>
        </w:rPr>
        <w:t>.</w:t>
      </w:r>
    </w:p>
    <w:p w14:paraId="00409450" w14:textId="327DB9F4" w:rsidR="000444BF" w:rsidRDefault="00B8346C" w:rsidP="00B8346C">
      <w:pPr>
        <w:pStyle w:val="Heading2"/>
        <w:rPr>
          <w:b/>
          <w:bCs/>
        </w:rPr>
      </w:pPr>
      <w:bookmarkStart w:id="81" w:name="_Toc241596287"/>
      <w:r w:rsidRPr="00B8346C">
        <w:rPr>
          <w:b/>
          <w:bCs/>
        </w:rPr>
        <w:t>7</w:t>
      </w:r>
      <w:r w:rsidR="000444BF" w:rsidRPr="00B8346C">
        <w:rPr>
          <w:b/>
          <w:bCs/>
        </w:rPr>
        <w:t>. Comparison</w:t>
      </w:r>
      <w:bookmarkEnd w:id="81"/>
    </w:p>
    <w:p w14:paraId="1C5387A8" w14:textId="77777777" w:rsidR="0019338E" w:rsidRPr="0019338E" w:rsidRDefault="0019338E" w:rsidP="0019338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3"/>
        <w:gridCol w:w="2332"/>
        <w:gridCol w:w="1513"/>
        <w:gridCol w:w="1705"/>
      </w:tblGrid>
      <w:tr w:rsidR="000444BF" w:rsidRPr="000444BF" w14:paraId="31ADB93E" w14:textId="77777777" w:rsidTr="0019338E">
        <w:trPr>
          <w:tblHeader/>
          <w:tblCellSpacing w:w="15" w:type="dxa"/>
        </w:trPr>
        <w:tc>
          <w:tcPr>
            <w:tcW w:w="0" w:type="auto"/>
            <w:vAlign w:val="center"/>
            <w:hideMark/>
          </w:tcPr>
          <w:p w14:paraId="48866A93" w14:textId="77777777" w:rsidR="000444BF" w:rsidRPr="000444BF" w:rsidRDefault="000444BF" w:rsidP="00B8346C">
            <w:pPr>
              <w:ind w:firstLine="0"/>
              <w:jc w:val="center"/>
              <w:rPr>
                <w:rFonts w:ascii="Calibri" w:hAnsi="Calibri" w:cs="Calibri"/>
                <w:b/>
                <w:bCs/>
                <w:sz w:val="24"/>
                <w:szCs w:val="24"/>
              </w:rPr>
            </w:pPr>
            <w:r w:rsidRPr="000444BF">
              <w:rPr>
                <w:rFonts w:ascii="Calibri" w:hAnsi="Calibri" w:cs="Calibri"/>
                <w:b/>
                <w:bCs/>
                <w:sz w:val="24"/>
                <w:szCs w:val="24"/>
              </w:rPr>
              <w:t>Feature</w:t>
            </w:r>
          </w:p>
        </w:tc>
        <w:tc>
          <w:tcPr>
            <w:tcW w:w="0" w:type="auto"/>
            <w:vAlign w:val="center"/>
            <w:hideMark/>
          </w:tcPr>
          <w:p w14:paraId="67B36C00" w14:textId="77777777" w:rsidR="000444BF" w:rsidRPr="000444BF" w:rsidRDefault="000444BF" w:rsidP="0019338E">
            <w:pPr>
              <w:ind w:firstLine="0"/>
              <w:jc w:val="center"/>
              <w:rPr>
                <w:rFonts w:ascii="Calibri" w:hAnsi="Calibri" w:cs="Calibri"/>
                <w:b/>
                <w:bCs/>
                <w:sz w:val="24"/>
                <w:szCs w:val="24"/>
              </w:rPr>
            </w:pPr>
            <w:r w:rsidRPr="000444BF">
              <w:rPr>
                <w:rFonts w:ascii="Calibri" w:hAnsi="Calibri" w:cs="Calibri"/>
                <w:b/>
                <w:bCs/>
                <w:sz w:val="24"/>
                <w:szCs w:val="24"/>
              </w:rPr>
              <w:t>VLOOKUP</w:t>
            </w:r>
          </w:p>
        </w:tc>
        <w:tc>
          <w:tcPr>
            <w:tcW w:w="0" w:type="auto"/>
            <w:vAlign w:val="center"/>
            <w:hideMark/>
          </w:tcPr>
          <w:p w14:paraId="69432D70" w14:textId="77777777" w:rsidR="000444BF" w:rsidRPr="000444BF" w:rsidRDefault="000444BF" w:rsidP="0019338E">
            <w:pPr>
              <w:ind w:firstLine="0"/>
              <w:jc w:val="center"/>
              <w:rPr>
                <w:rFonts w:ascii="Calibri" w:hAnsi="Calibri" w:cs="Calibri"/>
                <w:b/>
                <w:bCs/>
                <w:sz w:val="24"/>
                <w:szCs w:val="24"/>
              </w:rPr>
            </w:pPr>
            <w:r w:rsidRPr="000444BF">
              <w:rPr>
                <w:rFonts w:ascii="Calibri" w:hAnsi="Calibri" w:cs="Calibri"/>
                <w:b/>
                <w:bCs/>
                <w:sz w:val="24"/>
                <w:szCs w:val="24"/>
              </w:rPr>
              <w:t>XLOOKUP</w:t>
            </w:r>
          </w:p>
        </w:tc>
        <w:tc>
          <w:tcPr>
            <w:tcW w:w="0" w:type="auto"/>
            <w:vAlign w:val="center"/>
            <w:hideMark/>
          </w:tcPr>
          <w:p w14:paraId="5133220A" w14:textId="77777777" w:rsidR="000444BF" w:rsidRPr="000444BF" w:rsidRDefault="000444BF" w:rsidP="0019338E">
            <w:pPr>
              <w:ind w:hanging="18"/>
              <w:jc w:val="center"/>
              <w:rPr>
                <w:rFonts w:ascii="Calibri" w:hAnsi="Calibri" w:cs="Calibri"/>
                <w:b/>
                <w:bCs/>
                <w:sz w:val="24"/>
                <w:szCs w:val="24"/>
              </w:rPr>
            </w:pPr>
            <w:r w:rsidRPr="000444BF">
              <w:rPr>
                <w:rFonts w:ascii="Calibri" w:hAnsi="Calibri" w:cs="Calibri"/>
                <w:b/>
                <w:bCs/>
                <w:sz w:val="24"/>
                <w:szCs w:val="24"/>
              </w:rPr>
              <w:t>INDEX-MATCH</w:t>
            </w:r>
          </w:p>
        </w:tc>
      </w:tr>
      <w:tr w:rsidR="000444BF" w:rsidRPr="000444BF" w14:paraId="4384EB9A" w14:textId="77777777" w:rsidTr="0019338E">
        <w:trPr>
          <w:tblCellSpacing w:w="15" w:type="dxa"/>
        </w:trPr>
        <w:tc>
          <w:tcPr>
            <w:tcW w:w="0" w:type="auto"/>
            <w:vAlign w:val="center"/>
            <w:hideMark/>
          </w:tcPr>
          <w:p w14:paraId="70A850AB"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Exact match</w:t>
            </w:r>
          </w:p>
        </w:tc>
        <w:tc>
          <w:tcPr>
            <w:tcW w:w="0" w:type="auto"/>
            <w:vAlign w:val="center"/>
            <w:hideMark/>
          </w:tcPr>
          <w:p w14:paraId="042BA576"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Yes</w:t>
            </w:r>
          </w:p>
        </w:tc>
        <w:tc>
          <w:tcPr>
            <w:tcW w:w="0" w:type="auto"/>
            <w:vAlign w:val="center"/>
            <w:hideMark/>
          </w:tcPr>
          <w:p w14:paraId="197764BB"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Yes</w:t>
            </w:r>
          </w:p>
        </w:tc>
        <w:tc>
          <w:tcPr>
            <w:tcW w:w="0" w:type="auto"/>
            <w:vAlign w:val="center"/>
            <w:hideMark/>
          </w:tcPr>
          <w:p w14:paraId="14600AA4"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Yes</w:t>
            </w:r>
          </w:p>
        </w:tc>
      </w:tr>
      <w:tr w:rsidR="000444BF" w:rsidRPr="000444BF" w14:paraId="0DA6E1CA" w14:textId="77777777" w:rsidTr="0019338E">
        <w:trPr>
          <w:tblCellSpacing w:w="15" w:type="dxa"/>
        </w:trPr>
        <w:tc>
          <w:tcPr>
            <w:tcW w:w="0" w:type="auto"/>
            <w:vAlign w:val="center"/>
            <w:hideMark/>
          </w:tcPr>
          <w:p w14:paraId="5D4F4B5C"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Lookup column must be first</w:t>
            </w:r>
          </w:p>
        </w:tc>
        <w:tc>
          <w:tcPr>
            <w:tcW w:w="0" w:type="auto"/>
            <w:vAlign w:val="center"/>
            <w:hideMark/>
          </w:tcPr>
          <w:p w14:paraId="460AEF26"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Yes</w:t>
            </w:r>
          </w:p>
        </w:tc>
        <w:tc>
          <w:tcPr>
            <w:tcW w:w="0" w:type="auto"/>
            <w:vAlign w:val="center"/>
            <w:hideMark/>
          </w:tcPr>
          <w:p w14:paraId="2C855FC5"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No</w:t>
            </w:r>
          </w:p>
        </w:tc>
        <w:tc>
          <w:tcPr>
            <w:tcW w:w="0" w:type="auto"/>
            <w:vAlign w:val="center"/>
            <w:hideMark/>
          </w:tcPr>
          <w:p w14:paraId="13B7CFAD"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No</w:t>
            </w:r>
          </w:p>
        </w:tc>
      </w:tr>
      <w:tr w:rsidR="000444BF" w:rsidRPr="000444BF" w14:paraId="4E80FDC9" w14:textId="77777777" w:rsidTr="0019338E">
        <w:trPr>
          <w:tblCellSpacing w:w="15" w:type="dxa"/>
        </w:trPr>
        <w:tc>
          <w:tcPr>
            <w:tcW w:w="0" w:type="auto"/>
            <w:vAlign w:val="center"/>
            <w:hideMark/>
          </w:tcPr>
          <w:p w14:paraId="5630AFDD"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Can look left</w:t>
            </w:r>
          </w:p>
        </w:tc>
        <w:tc>
          <w:tcPr>
            <w:tcW w:w="0" w:type="auto"/>
            <w:vAlign w:val="center"/>
            <w:hideMark/>
          </w:tcPr>
          <w:p w14:paraId="24D794F1"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No</w:t>
            </w:r>
          </w:p>
        </w:tc>
        <w:tc>
          <w:tcPr>
            <w:tcW w:w="0" w:type="auto"/>
            <w:vAlign w:val="center"/>
            <w:hideMark/>
          </w:tcPr>
          <w:p w14:paraId="7D79AB5A"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Yes</w:t>
            </w:r>
          </w:p>
        </w:tc>
        <w:tc>
          <w:tcPr>
            <w:tcW w:w="0" w:type="auto"/>
            <w:vAlign w:val="center"/>
            <w:hideMark/>
          </w:tcPr>
          <w:p w14:paraId="3FAF98AD"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Yes</w:t>
            </w:r>
          </w:p>
        </w:tc>
      </w:tr>
      <w:tr w:rsidR="000444BF" w:rsidRPr="000444BF" w14:paraId="2CA5DB11" w14:textId="77777777" w:rsidTr="0019338E">
        <w:trPr>
          <w:tblCellSpacing w:w="15" w:type="dxa"/>
        </w:trPr>
        <w:tc>
          <w:tcPr>
            <w:tcW w:w="0" w:type="auto"/>
            <w:vAlign w:val="center"/>
            <w:hideMark/>
          </w:tcPr>
          <w:p w14:paraId="4594F929"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Fixed column number required</w:t>
            </w:r>
          </w:p>
        </w:tc>
        <w:tc>
          <w:tcPr>
            <w:tcW w:w="0" w:type="auto"/>
            <w:vAlign w:val="center"/>
            <w:hideMark/>
          </w:tcPr>
          <w:p w14:paraId="7F277E5F"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Yes</w:t>
            </w:r>
          </w:p>
        </w:tc>
        <w:tc>
          <w:tcPr>
            <w:tcW w:w="0" w:type="auto"/>
            <w:vAlign w:val="center"/>
            <w:hideMark/>
          </w:tcPr>
          <w:p w14:paraId="2927F29B"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No</w:t>
            </w:r>
          </w:p>
        </w:tc>
        <w:tc>
          <w:tcPr>
            <w:tcW w:w="0" w:type="auto"/>
            <w:vAlign w:val="center"/>
            <w:hideMark/>
          </w:tcPr>
          <w:p w14:paraId="7C92F3F4"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No</w:t>
            </w:r>
          </w:p>
        </w:tc>
      </w:tr>
      <w:tr w:rsidR="000444BF" w:rsidRPr="000444BF" w14:paraId="1D332779" w14:textId="77777777" w:rsidTr="0019338E">
        <w:trPr>
          <w:tblCellSpacing w:w="15" w:type="dxa"/>
        </w:trPr>
        <w:tc>
          <w:tcPr>
            <w:tcW w:w="0" w:type="auto"/>
            <w:vAlign w:val="center"/>
            <w:hideMark/>
          </w:tcPr>
          <w:p w14:paraId="71D1E5BA"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Built-in not-found option</w:t>
            </w:r>
          </w:p>
        </w:tc>
        <w:tc>
          <w:tcPr>
            <w:tcW w:w="0" w:type="auto"/>
            <w:vAlign w:val="center"/>
            <w:hideMark/>
          </w:tcPr>
          <w:p w14:paraId="1C670683"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No</w:t>
            </w:r>
          </w:p>
        </w:tc>
        <w:tc>
          <w:tcPr>
            <w:tcW w:w="0" w:type="auto"/>
            <w:vAlign w:val="center"/>
            <w:hideMark/>
          </w:tcPr>
          <w:p w14:paraId="37717F78"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Yes</w:t>
            </w:r>
          </w:p>
        </w:tc>
        <w:tc>
          <w:tcPr>
            <w:tcW w:w="0" w:type="auto"/>
            <w:vAlign w:val="center"/>
            <w:hideMark/>
          </w:tcPr>
          <w:p w14:paraId="1833FB0F"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No, use IFERROR</w:t>
            </w:r>
          </w:p>
        </w:tc>
      </w:tr>
      <w:tr w:rsidR="000444BF" w:rsidRPr="000444BF" w14:paraId="1C41C07E" w14:textId="77777777" w:rsidTr="0019338E">
        <w:trPr>
          <w:tblCellSpacing w:w="15" w:type="dxa"/>
        </w:trPr>
        <w:tc>
          <w:tcPr>
            <w:tcW w:w="0" w:type="auto"/>
            <w:vAlign w:val="center"/>
            <w:hideMark/>
          </w:tcPr>
          <w:p w14:paraId="4E7E0933"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Flexible and maintainable</w:t>
            </w:r>
          </w:p>
        </w:tc>
        <w:tc>
          <w:tcPr>
            <w:tcW w:w="0" w:type="auto"/>
            <w:vAlign w:val="center"/>
            <w:hideMark/>
          </w:tcPr>
          <w:p w14:paraId="5433C4DD"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Moderate</w:t>
            </w:r>
          </w:p>
        </w:tc>
        <w:tc>
          <w:tcPr>
            <w:tcW w:w="0" w:type="auto"/>
            <w:vAlign w:val="center"/>
            <w:hideMark/>
          </w:tcPr>
          <w:p w14:paraId="61143C3B"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High</w:t>
            </w:r>
          </w:p>
        </w:tc>
        <w:tc>
          <w:tcPr>
            <w:tcW w:w="0" w:type="auto"/>
            <w:vAlign w:val="center"/>
            <w:hideMark/>
          </w:tcPr>
          <w:p w14:paraId="60579D7D"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High</w:t>
            </w:r>
          </w:p>
        </w:tc>
      </w:tr>
      <w:tr w:rsidR="000444BF" w:rsidRPr="000444BF" w14:paraId="445FE680" w14:textId="77777777" w:rsidTr="0019338E">
        <w:trPr>
          <w:tblCellSpacing w:w="15" w:type="dxa"/>
        </w:trPr>
        <w:tc>
          <w:tcPr>
            <w:tcW w:w="0" w:type="auto"/>
            <w:vAlign w:val="center"/>
            <w:hideMark/>
          </w:tcPr>
          <w:p w14:paraId="218273D2" w14:textId="77777777" w:rsidR="000444BF" w:rsidRPr="000444BF" w:rsidRDefault="000444BF" w:rsidP="00B8346C">
            <w:pPr>
              <w:ind w:firstLine="0"/>
              <w:rPr>
                <w:rFonts w:ascii="Calibri" w:hAnsi="Calibri" w:cs="Calibri"/>
                <w:sz w:val="24"/>
                <w:szCs w:val="24"/>
              </w:rPr>
            </w:pPr>
            <w:r w:rsidRPr="000444BF">
              <w:rPr>
                <w:rFonts w:ascii="Calibri" w:hAnsi="Calibri" w:cs="Calibri"/>
                <w:sz w:val="24"/>
                <w:szCs w:val="24"/>
              </w:rPr>
              <w:t>Suitable for this task</w:t>
            </w:r>
          </w:p>
        </w:tc>
        <w:tc>
          <w:tcPr>
            <w:tcW w:w="0" w:type="auto"/>
            <w:vAlign w:val="center"/>
            <w:hideMark/>
          </w:tcPr>
          <w:p w14:paraId="24A21529"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Works, but less flexible</w:t>
            </w:r>
          </w:p>
        </w:tc>
        <w:tc>
          <w:tcPr>
            <w:tcW w:w="0" w:type="auto"/>
            <w:vAlign w:val="center"/>
            <w:hideMark/>
          </w:tcPr>
          <w:p w14:paraId="79127F83" w14:textId="77777777" w:rsidR="000444BF" w:rsidRPr="000444BF" w:rsidRDefault="000444BF" w:rsidP="0019338E">
            <w:pPr>
              <w:ind w:firstLine="0"/>
              <w:jc w:val="center"/>
              <w:rPr>
                <w:rFonts w:ascii="Calibri" w:hAnsi="Calibri" w:cs="Calibri"/>
                <w:sz w:val="24"/>
                <w:szCs w:val="24"/>
              </w:rPr>
            </w:pPr>
            <w:r w:rsidRPr="000444BF">
              <w:rPr>
                <w:rFonts w:ascii="Calibri" w:hAnsi="Calibri" w:cs="Calibri"/>
                <w:sz w:val="24"/>
                <w:szCs w:val="24"/>
              </w:rPr>
              <w:t>Highly suitable</w:t>
            </w:r>
          </w:p>
        </w:tc>
        <w:tc>
          <w:tcPr>
            <w:tcW w:w="0" w:type="auto"/>
            <w:vAlign w:val="center"/>
            <w:hideMark/>
          </w:tcPr>
          <w:p w14:paraId="55B2B894" w14:textId="77777777" w:rsidR="000444BF" w:rsidRPr="000444BF" w:rsidRDefault="000444BF" w:rsidP="0019338E">
            <w:pPr>
              <w:ind w:hanging="18"/>
              <w:jc w:val="center"/>
              <w:rPr>
                <w:rFonts w:ascii="Calibri" w:hAnsi="Calibri" w:cs="Calibri"/>
                <w:sz w:val="24"/>
                <w:szCs w:val="24"/>
              </w:rPr>
            </w:pPr>
            <w:r w:rsidRPr="000444BF">
              <w:rPr>
                <w:rFonts w:ascii="Calibri" w:hAnsi="Calibri" w:cs="Calibri"/>
                <w:sz w:val="24"/>
                <w:szCs w:val="24"/>
              </w:rPr>
              <w:t>Highly suitable</w:t>
            </w:r>
          </w:p>
        </w:tc>
      </w:tr>
    </w:tbl>
    <w:p w14:paraId="4A239A84" w14:textId="5CB1DA23" w:rsidR="000444BF" w:rsidRPr="00FC5ED7" w:rsidRDefault="00FC5ED7" w:rsidP="00FC5ED7">
      <w:pPr>
        <w:pStyle w:val="Heading2"/>
        <w:rPr>
          <w:b/>
          <w:bCs/>
        </w:rPr>
      </w:pPr>
      <w:bookmarkStart w:id="82" w:name="_Toc241596288"/>
      <w:r w:rsidRPr="00FC5ED7">
        <w:rPr>
          <w:b/>
          <w:bCs/>
        </w:rPr>
        <w:lastRenderedPageBreak/>
        <w:t>8</w:t>
      </w:r>
      <w:r w:rsidR="000444BF" w:rsidRPr="00FC5ED7">
        <w:rPr>
          <w:b/>
          <w:bCs/>
        </w:rPr>
        <w:t>. Recommended Formula</w:t>
      </w:r>
      <w:bookmarkEnd w:id="82"/>
    </w:p>
    <w:p w14:paraId="52EB8448" w14:textId="77777777" w:rsidR="000444BF" w:rsidRPr="000444BF" w:rsidRDefault="000444BF" w:rsidP="00FA5D15">
      <w:pPr>
        <w:pStyle w:val="NormalWeb"/>
        <w:numPr>
          <w:ilvl w:val="0"/>
          <w:numId w:val="57"/>
        </w:numPr>
        <w:rPr>
          <w:rFonts w:ascii="Calibri" w:hAnsi="Calibri" w:cs="Calibri"/>
        </w:rPr>
      </w:pPr>
      <w:r w:rsidRPr="000444BF">
        <w:rPr>
          <w:rFonts w:ascii="Calibri" w:hAnsi="Calibri" w:cs="Calibri"/>
        </w:rPr>
        <w:t xml:space="preserve">For a modern version of Excel, the recommended formula for </w:t>
      </w:r>
      <w:r w:rsidRPr="000444BF">
        <w:rPr>
          <w:rStyle w:val="Strong"/>
          <w:rFonts w:ascii="Calibri" w:eastAsiaTheme="majorEastAsia" w:hAnsi="Calibri" w:cs="Calibri"/>
        </w:rPr>
        <w:t>Restaurant Name</w:t>
      </w:r>
      <w:r w:rsidRPr="000444BF">
        <w:rPr>
          <w:rFonts w:ascii="Calibri" w:hAnsi="Calibri" w:cs="Calibri"/>
        </w:rPr>
        <w:t xml:space="preserve"> is:</w:t>
      </w:r>
    </w:p>
    <w:p w14:paraId="303E9F31" w14:textId="77777777" w:rsidR="000444BF" w:rsidRPr="000444BF" w:rsidRDefault="000444BF" w:rsidP="00FA5D15">
      <w:pPr>
        <w:pStyle w:val="HTMLPreformatted"/>
        <w:numPr>
          <w:ilvl w:val="1"/>
          <w:numId w:val="57"/>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w:t>
      </w:r>
      <w:proofErr w:type="gramStart"/>
      <w:r w:rsidRPr="000444BF">
        <w:rPr>
          <w:rStyle w:val="HTMLCode"/>
          <w:rFonts w:ascii="Calibri" w:eastAsiaTheme="majorEastAsia" w:hAnsi="Calibri" w:cs="Calibri"/>
          <w:sz w:val="24"/>
          <w:szCs w:val="24"/>
        </w:rPr>
        <w:t>XLOOKUP(</w:t>
      </w:r>
      <w:proofErr w:type="gramEnd"/>
      <w:r w:rsidRPr="000444BF">
        <w:rPr>
          <w:rStyle w:val="HTMLCode"/>
          <w:rFonts w:ascii="Calibri" w:eastAsiaTheme="majorEastAsia" w:hAnsi="Calibri" w:cs="Calibri"/>
          <w:sz w:val="24"/>
          <w:szCs w:val="24"/>
        </w:rPr>
        <w:t>C2,Restaurants!A:A,Restaurants!B:B,"Not Found")</w:t>
      </w:r>
    </w:p>
    <w:p w14:paraId="6D6DD6E4" w14:textId="77777777" w:rsidR="000444BF" w:rsidRPr="000444BF" w:rsidRDefault="000444BF" w:rsidP="00FA5D15">
      <w:pPr>
        <w:pStyle w:val="NormalWeb"/>
        <w:numPr>
          <w:ilvl w:val="0"/>
          <w:numId w:val="57"/>
        </w:numPr>
        <w:rPr>
          <w:rFonts w:ascii="Calibri" w:hAnsi="Calibri" w:cs="Calibri"/>
        </w:rPr>
      </w:pPr>
      <w:r w:rsidRPr="000444BF">
        <w:rPr>
          <w:rFonts w:ascii="Calibri" w:hAnsi="Calibri" w:cs="Calibri"/>
        </w:rPr>
        <w:t xml:space="preserve">For </w:t>
      </w:r>
      <w:r w:rsidRPr="000444BF">
        <w:rPr>
          <w:rStyle w:val="Strong"/>
          <w:rFonts w:ascii="Calibri" w:eastAsiaTheme="majorEastAsia" w:hAnsi="Calibri" w:cs="Calibri"/>
        </w:rPr>
        <w:t>Zone</w:t>
      </w:r>
      <w:r w:rsidRPr="000444BF">
        <w:rPr>
          <w:rFonts w:ascii="Calibri" w:hAnsi="Calibri" w:cs="Calibri"/>
        </w:rPr>
        <w:t>:</w:t>
      </w:r>
    </w:p>
    <w:p w14:paraId="29D9DC98" w14:textId="77777777" w:rsidR="000444BF" w:rsidRPr="000444BF" w:rsidRDefault="000444BF" w:rsidP="00FA5D15">
      <w:pPr>
        <w:pStyle w:val="HTMLPreformatted"/>
        <w:numPr>
          <w:ilvl w:val="1"/>
          <w:numId w:val="57"/>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w:t>
      </w:r>
      <w:proofErr w:type="gramStart"/>
      <w:r w:rsidRPr="000444BF">
        <w:rPr>
          <w:rStyle w:val="HTMLCode"/>
          <w:rFonts w:ascii="Calibri" w:eastAsiaTheme="majorEastAsia" w:hAnsi="Calibri" w:cs="Calibri"/>
          <w:sz w:val="24"/>
          <w:szCs w:val="24"/>
        </w:rPr>
        <w:t>XLOOKUP(</w:t>
      </w:r>
      <w:proofErr w:type="gramEnd"/>
      <w:r w:rsidRPr="000444BF">
        <w:rPr>
          <w:rStyle w:val="HTMLCode"/>
          <w:rFonts w:ascii="Calibri" w:eastAsiaTheme="majorEastAsia" w:hAnsi="Calibri" w:cs="Calibri"/>
          <w:sz w:val="24"/>
          <w:szCs w:val="24"/>
        </w:rPr>
        <w:t>C2,Restaurants!A:A,Restaurants!C:C,"Not Found")</w:t>
      </w:r>
    </w:p>
    <w:p w14:paraId="25F07F1F" w14:textId="77777777" w:rsidR="000444BF" w:rsidRPr="000444BF" w:rsidRDefault="000444BF" w:rsidP="00FA5D15">
      <w:pPr>
        <w:pStyle w:val="NormalWeb"/>
        <w:numPr>
          <w:ilvl w:val="0"/>
          <w:numId w:val="57"/>
        </w:numPr>
        <w:rPr>
          <w:rFonts w:ascii="Calibri" w:hAnsi="Calibri" w:cs="Calibri"/>
        </w:rPr>
      </w:pPr>
      <w:r w:rsidRPr="000444BF">
        <w:rPr>
          <w:rFonts w:ascii="Calibri" w:hAnsi="Calibri" w:cs="Calibri"/>
        </w:rPr>
        <w:t>If XLOOKUP is unavailable:</w:t>
      </w:r>
    </w:p>
    <w:p w14:paraId="1649A22E" w14:textId="77777777" w:rsidR="000444BF" w:rsidRPr="000444BF" w:rsidRDefault="000444BF" w:rsidP="00FA5D15">
      <w:pPr>
        <w:pStyle w:val="HTMLPreformatted"/>
        <w:numPr>
          <w:ilvl w:val="1"/>
          <w:numId w:val="57"/>
        </w:numPr>
        <w:rPr>
          <w:rStyle w:val="HTMLCode"/>
          <w:rFonts w:ascii="Calibri" w:eastAsiaTheme="majorEastAsia" w:hAnsi="Calibri" w:cs="Calibri"/>
          <w:sz w:val="24"/>
          <w:szCs w:val="24"/>
        </w:rPr>
      </w:pPr>
      <w:r w:rsidRPr="000444BF">
        <w:rPr>
          <w:rStyle w:val="HTMLCode"/>
          <w:rFonts w:ascii="Calibri" w:eastAsiaTheme="majorEastAsia" w:hAnsi="Calibri" w:cs="Calibri"/>
          <w:sz w:val="24"/>
          <w:szCs w:val="24"/>
        </w:rPr>
        <w:t>=IFERROR(INDEX(</w:t>
      </w:r>
      <w:proofErr w:type="spellStart"/>
      <w:proofErr w:type="gramStart"/>
      <w:r w:rsidRPr="000444BF">
        <w:rPr>
          <w:rStyle w:val="HTMLCode"/>
          <w:rFonts w:ascii="Calibri" w:eastAsiaTheme="majorEastAsia" w:hAnsi="Calibri" w:cs="Calibri"/>
          <w:sz w:val="24"/>
          <w:szCs w:val="24"/>
        </w:rPr>
        <w:t>Restaurants!B</w:t>
      </w:r>
      <w:proofErr w:type="gramEnd"/>
      <w:r w:rsidRPr="000444BF">
        <w:rPr>
          <w:rStyle w:val="HTMLCode"/>
          <w:rFonts w:ascii="Calibri" w:eastAsiaTheme="majorEastAsia" w:hAnsi="Calibri" w:cs="Calibri"/>
          <w:sz w:val="24"/>
          <w:szCs w:val="24"/>
        </w:rPr>
        <w:t>:B,MATCH</w:t>
      </w:r>
      <w:proofErr w:type="spellEnd"/>
      <w:r w:rsidRPr="000444BF">
        <w:rPr>
          <w:rStyle w:val="HTMLCode"/>
          <w:rFonts w:ascii="Calibri" w:eastAsiaTheme="majorEastAsia" w:hAnsi="Calibri" w:cs="Calibri"/>
          <w:sz w:val="24"/>
          <w:szCs w:val="24"/>
        </w:rPr>
        <w:t>(C2,Restaurants!A:A,0)),"Not Found")</w:t>
      </w:r>
    </w:p>
    <w:p w14:paraId="13FE6F2E" w14:textId="4B548776" w:rsidR="000444BF" w:rsidRPr="00FC5ED7" w:rsidRDefault="00FC5ED7" w:rsidP="00FC5ED7">
      <w:pPr>
        <w:pStyle w:val="Heading2"/>
        <w:rPr>
          <w:b/>
          <w:bCs/>
        </w:rPr>
      </w:pPr>
      <w:bookmarkStart w:id="83" w:name="_Toc241596289"/>
      <w:r w:rsidRPr="00FC5ED7">
        <w:rPr>
          <w:b/>
          <w:bCs/>
        </w:rPr>
        <w:t>9</w:t>
      </w:r>
      <w:r w:rsidR="000444BF" w:rsidRPr="00FC5ED7">
        <w:rPr>
          <w:b/>
          <w:bCs/>
        </w:rPr>
        <w:t>. Conclusion</w:t>
      </w:r>
      <w:bookmarkEnd w:id="83"/>
    </w:p>
    <w:p w14:paraId="22FC0650" w14:textId="77777777" w:rsidR="000444BF" w:rsidRPr="000444BF" w:rsidRDefault="000444BF" w:rsidP="00FC5ED7">
      <w:pPr>
        <w:pStyle w:val="NormalWeb"/>
        <w:ind w:left="180" w:right="180"/>
        <w:jc w:val="both"/>
        <w:rPr>
          <w:rFonts w:ascii="Calibri" w:hAnsi="Calibri" w:cs="Calibri"/>
        </w:rPr>
      </w:pPr>
      <w:r w:rsidRPr="000444BF">
        <w:rPr>
          <w:rFonts w:ascii="Calibri" w:hAnsi="Calibri" w:cs="Calibri"/>
        </w:rPr>
        <w:t xml:space="preserve">VLOOKUP can be used to retrieve Restaurant Name and Zone, but it is less flexible because it depends on a fixed column number and requires the lookup column to be positioned first. </w:t>
      </w:r>
      <w:r w:rsidRPr="000444BF">
        <w:rPr>
          <w:rStyle w:val="Strong"/>
          <w:rFonts w:ascii="Calibri" w:eastAsiaTheme="majorEastAsia" w:hAnsi="Calibri" w:cs="Calibri"/>
        </w:rPr>
        <w:t>XLOOKUP</w:t>
      </w:r>
      <w:r w:rsidRPr="000444BF">
        <w:rPr>
          <w:rFonts w:ascii="Calibri" w:hAnsi="Calibri" w:cs="Calibri"/>
        </w:rPr>
        <w:t xml:space="preserve"> resolves these limitations by allowing separate lookup and return ranges, supporting left or right lookups, and providing a built-in </w:t>
      </w:r>
      <w:r w:rsidRPr="000444BF">
        <w:rPr>
          <w:rStyle w:val="HTMLCode"/>
          <w:rFonts w:ascii="Calibri" w:eastAsiaTheme="majorEastAsia" w:hAnsi="Calibri" w:cs="Calibri"/>
          <w:sz w:val="24"/>
          <w:szCs w:val="24"/>
        </w:rPr>
        <w:t>if_not_found</w:t>
      </w:r>
      <w:r w:rsidRPr="000444BF">
        <w:rPr>
          <w:rFonts w:ascii="Calibri" w:hAnsi="Calibri" w:cs="Calibri"/>
        </w:rPr>
        <w:t xml:space="preserve"> option. </w:t>
      </w:r>
      <w:r w:rsidRPr="000444BF">
        <w:rPr>
          <w:rStyle w:val="Strong"/>
          <w:rFonts w:ascii="Calibri" w:eastAsiaTheme="majorEastAsia" w:hAnsi="Calibri" w:cs="Calibri"/>
        </w:rPr>
        <w:t>INDEX-MATCH</w:t>
      </w:r>
      <w:r w:rsidRPr="000444BF">
        <w:rPr>
          <w:rFonts w:ascii="Calibri" w:hAnsi="Calibri" w:cs="Calibri"/>
        </w:rPr>
        <w:t xml:space="preserve"> provides similar flexibility and is a useful alternative for older Excel versions.</w:t>
      </w:r>
    </w:p>
    <w:p w14:paraId="398AF34B" w14:textId="77777777" w:rsidR="000444BF" w:rsidRPr="000444BF" w:rsidRDefault="000444BF" w:rsidP="00FC5ED7">
      <w:pPr>
        <w:pStyle w:val="NormalWeb"/>
        <w:ind w:left="180" w:right="180"/>
        <w:jc w:val="both"/>
        <w:rPr>
          <w:rFonts w:ascii="Calibri" w:hAnsi="Calibri" w:cs="Calibri"/>
        </w:rPr>
      </w:pPr>
      <w:r w:rsidRPr="000444BF">
        <w:rPr>
          <w:rFonts w:ascii="Calibri" w:hAnsi="Calibri" w:cs="Calibri"/>
        </w:rPr>
        <w:t xml:space="preserve">For this 100,000-row reporting workbook, XLOOKUP provides a clear and maintainable way to bring Restaurant Name and Zone into the Orders sheet while handling missing </w:t>
      </w:r>
      <w:proofErr w:type="spellStart"/>
      <w:r w:rsidRPr="000444BF">
        <w:rPr>
          <w:rFonts w:ascii="Calibri" w:hAnsi="Calibri" w:cs="Calibri"/>
        </w:rPr>
        <w:t>RestaurantIDs</w:t>
      </w:r>
      <w:proofErr w:type="spellEnd"/>
      <w:r w:rsidRPr="000444BF">
        <w:rPr>
          <w:rFonts w:ascii="Calibri" w:hAnsi="Calibri" w:cs="Calibri"/>
        </w:rPr>
        <w:t xml:space="preserve"> cleanly.</w:t>
      </w:r>
    </w:p>
    <w:p w14:paraId="13680081" w14:textId="77777777" w:rsidR="00FC5ED7" w:rsidRDefault="000444BF" w:rsidP="00FA5D15">
      <w:pPr>
        <w:pStyle w:val="NormalWeb"/>
        <w:numPr>
          <w:ilvl w:val="0"/>
          <w:numId w:val="58"/>
        </w:numPr>
        <w:rPr>
          <w:rFonts w:ascii="Calibri" w:hAnsi="Calibri" w:cs="Calibri"/>
        </w:rPr>
      </w:pPr>
      <w:r w:rsidRPr="000444BF">
        <w:rPr>
          <w:rStyle w:val="Strong"/>
          <w:rFonts w:ascii="Calibri" w:eastAsiaTheme="majorEastAsia" w:hAnsi="Calibri" w:cs="Calibri"/>
        </w:rPr>
        <w:t>Key Takeaway:</w:t>
      </w:r>
    </w:p>
    <w:p w14:paraId="22A461FC" w14:textId="5070D353" w:rsidR="000444BF" w:rsidRPr="000444BF" w:rsidRDefault="000444BF" w:rsidP="00FA5D15">
      <w:pPr>
        <w:pStyle w:val="NormalWeb"/>
        <w:numPr>
          <w:ilvl w:val="1"/>
          <w:numId w:val="58"/>
        </w:numPr>
        <w:rPr>
          <w:rFonts w:ascii="Calibri" w:hAnsi="Calibri" w:cs="Calibri"/>
        </w:rPr>
      </w:pPr>
      <w:r w:rsidRPr="000444BF">
        <w:rPr>
          <w:rFonts w:ascii="Calibri" w:hAnsi="Calibri" w:cs="Calibri"/>
        </w:rPr>
        <w:t xml:space="preserve">Use </w:t>
      </w:r>
      <w:r w:rsidRPr="000444BF">
        <w:rPr>
          <w:rStyle w:val="Strong"/>
          <w:rFonts w:ascii="Calibri" w:eastAsiaTheme="majorEastAsia" w:hAnsi="Calibri" w:cs="Calibri"/>
        </w:rPr>
        <w:t>XLOOKUP</w:t>
      </w:r>
      <w:r w:rsidRPr="000444BF">
        <w:rPr>
          <w:rFonts w:ascii="Calibri" w:hAnsi="Calibri" w:cs="Calibri"/>
        </w:rPr>
        <w:t xml:space="preserve"> when available; use </w:t>
      </w:r>
      <w:r w:rsidRPr="000444BF">
        <w:rPr>
          <w:rStyle w:val="Strong"/>
          <w:rFonts w:ascii="Calibri" w:eastAsiaTheme="majorEastAsia" w:hAnsi="Calibri" w:cs="Calibri"/>
        </w:rPr>
        <w:t>INDEX-MATCH</w:t>
      </w:r>
      <w:r w:rsidRPr="000444BF">
        <w:rPr>
          <w:rFonts w:ascii="Calibri" w:hAnsi="Calibri" w:cs="Calibri"/>
        </w:rPr>
        <w:t xml:space="preserve"> for compatibility with older Excel versions. VLOOKUP remains useful for simple lookups but is less flexible for changing reporting structures.</w:t>
      </w:r>
    </w:p>
    <w:p w14:paraId="6A05A7F2" w14:textId="7D8D71FE" w:rsidR="001A575A" w:rsidRDefault="001A575A" w:rsidP="00893A62">
      <w:pPr>
        <w:autoSpaceDE w:val="0"/>
        <w:autoSpaceDN w:val="0"/>
        <w:adjustRightInd w:val="0"/>
        <w:spacing w:before="240"/>
        <w:ind w:left="1260" w:hanging="1260"/>
        <w:rPr>
          <w:rFonts w:ascii="Calibri" w:hAnsi="Calibri" w:cs="Calibri"/>
          <w:sz w:val="28"/>
          <w:szCs w:val="28"/>
          <w:lang w:bidi="gu-IN"/>
        </w:rPr>
      </w:pPr>
    </w:p>
    <w:p w14:paraId="365B13BC" w14:textId="77777777" w:rsidR="001A575A" w:rsidRDefault="001A575A">
      <w:pPr>
        <w:rPr>
          <w:rFonts w:ascii="Calibri" w:hAnsi="Calibri" w:cs="Calibri"/>
          <w:sz w:val="28"/>
          <w:szCs w:val="28"/>
          <w:lang w:bidi="gu-IN"/>
        </w:rPr>
      </w:pPr>
      <w:r>
        <w:rPr>
          <w:rFonts w:ascii="Calibri" w:hAnsi="Calibri" w:cs="Calibri"/>
          <w:sz w:val="28"/>
          <w:szCs w:val="28"/>
          <w:lang w:bidi="gu-IN"/>
        </w:rPr>
        <w:br w:type="page"/>
      </w:r>
    </w:p>
    <w:p w14:paraId="42FC31E4" w14:textId="6F67B8F0" w:rsidR="001A575A" w:rsidRPr="00D246E1" w:rsidRDefault="001A575A" w:rsidP="00D246E1">
      <w:pPr>
        <w:autoSpaceDE w:val="0"/>
        <w:autoSpaceDN w:val="0"/>
        <w:adjustRightInd w:val="0"/>
        <w:ind w:left="1710" w:hanging="1710"/>
        <w:rPr>
          <w:rFonts w:ascii="Calibri" w:hAnsi="Calibri" w:cs="Calibri"/>
          <w:color w:val="0F172A"/>
          <w:sz w:val="28"/>
          <w:szCs w:val="28"/>
          <w:lang w:bidi="gu-IN"/>
        </w:rPr>
      </w:pPr>
      <w:bookmarkStart w:id="84" w:name="_Toc241596290"/>
      <w:r w:rsidRPr="00DE2DAB">
        <w:rPr>
          <w:rStyle w:val="Heading1Char"/>
        </w:rPr>
        <w:lastRenderedPageBreak/>
        <w:t>SCENARIO 06:</w:t>
      </w:r>
      <w:bookmarkEnd w:id="84"/>
      <w:r w:rsidRPr="00D246E1">
        <w:rPr>
          <w:rFonts w:ascii="Calibri" w:hAnsi="Calibri" w:cs="Calibri"/>
          <w:b/>
          <w:bCs/>
          <w:color w:val="1D4ED9"/>
          <w:sz w:val="28"/>
          <w:szCs w:val="28"/>
          <w:lang w:bidi="gu-IN"/>
        </w:rPr>
        <w:t xml:space="preserve"> </w:t>
      </w:r>
      <w:r w:rsidRPr="00D246E1">
        <w:rPr>
          <w:rFonts w:ascii="Calibri" w:hAnsi="Calibri" w:cs="Calibri"/>
          <w:color w:val="0F172A"/>
          <w:sz w:val="28"/>
          <w:szCs w:val="28"/>
          <w:lang w:bidi="gu-IN"/>
        </w:rPr>
        <w:t xml:space="preserve">You are designing a monthly performance dashboard in Excel for the operations director of a food delivery company. The dashboard must display three things: total revenue broken down by cuisine category, weekly order volume trends over the </w:t>
      </w:r>
      <w:r w:rsidR="00D246E1" w:rsidRPr="00D246E1">
        <w:rPr>
          <w:rFonts w:ascii="Calibri" w:hAnsi="Calibri" w:cs="Calibri"/>
          <w:color w:val="0F172A"/>
          <w:sz w:val="28"/>
          <w:szCs w:val="28"/>
          <w:lang w:bidi="gu-IN"/>
        </w:rPr>
        <w:t>past quarter</w:t>
      </w:r>
      <w:r w:rsidRPr="00D246E1">
        <w:rPr>
          <w:rFonts w:ascii="Calibri" w:hAnsi="Calibri" w:cs="Calibri"/>
          <w:color w:val="0F172A"/>
          <w:sz w:val="28"/>
          <w:szCs w:val="28"/>
          <w:lang w:bidi="gu-IN"/>
        </w:rPr>
        <w:t xml:space="preserve">, and the top 5 delivery zones ranked by average customer rating — all of it updatable with a single click when new monthly data is appended. </w:t>
      </w:r>
    </w:p>
    <w:p w14:paraId="75F971BE" w14:textId="3C80814A" w:rsidR="00D54C7C" w:rsidRDefault="001A575A" w:rsidP="00D246E1">
      <w:pPr>
        <w:autoSpaceDE w:val="0"/>
        <w:autoSpaceDN w:val="0"/>
        <w:adjustRightInd w:val="0"/>
        <w:spacing w:before="240"/>
        <w:ind w:left="1260" w:hanging="1260"/>
        <w:rPr>
          <w:rFonts w:ascii="Calibri" w:hAnsi="Calibri" w:cs="Calibri"/>
          <w:color w:val="0F172A"/>
          <w:sz w:val="28"/>
          <w:szCs w:val="28"/>
          <w:lang w:bidi="gu-IN"/>
        </w:rPr>
      </w:pPr>
      <w:r w:rsidRPr="00D246E1">
        <w:rPr>
          <w:rFonts w:ascii="Calibri" w:hAnsi="Calibri" w:cs="Calibri"/>
          <w:b/>
          <w:bCs/>
          <w:color w:val="1E3A5F"/>
          <w:sz w:val="28"/>
          <w:szCs w:val="28"/>
          <w:lang w:bidi="gu-IN"/>
        </w:rPr>
        <w:t xml:space="preserve">Question: </w:t>
      </w:r>
      <w:r w:rsidRPr="00D246E1">
        <w:rPr>
          <w:rFonts w:ascii="Calibri" w:hAnsi="Calibri" w:cs="Calibri"/>
          <w:color w:val="0F172A"/>
          <w:sz w:val="28"/>
          <w:szCs w:val="28"/>
          <w:lang w:bidi="gu-IN"/>
        </w:rPr>
        <w:t>Describe the specific Excel features — Pivot Tables, Pivot Charts, Slicers, Timelines, and Conditional Formatting — you would use to build each of the three dashboard components. Explain how Slicers and Timelines connect to Pivot Tables to make the dashboard interactive. Why is it critical to structure the source data as a formal Excel Table (</w:t>
      </w:r>
      <w:proofErr w:type="spellStart"/>
      <w:r w:rsidRPr="00D246E1">
        <w:rPr>
          <w:rFonts w:ascii="Calibri" w:hAnsi="Calibri" w:cs="Calibri"/>
          <w:color w:val="0F172A"/>
          <w:sz w:val="28"/>
          <w:szCs w:val="28"/>
          <w:lang w:bidi="gu-IN"/>
        </w:rPr>
        <w:t>Ctrl+T</w:t>
      </w:r>
      <w:proofErr w:type="spellEnd"/>
      <w:r w:rsidRPr="00D246E1">
        <w:rPr>
          <w:rFonts w:ascii="Calibri" w:hAnsi="Calibri" w:cs="Calibri"/>
          <w:color w:val="0F172A"/>
          <w:sz w:val="28"/>
          <w:szCs w:val="28"/>
          <w:lang w:bidi="gu-IN"/>
        </w:rPr>
        <w:t>) before building these components, and what breaks in the dashboard if you skip that step?</w:t>
      </w:r>
    </w:p>
    <w:p w14:paraId="1EBFADD7" w14:textId="77777777" w:rsidR="00960D32" w:rsidRPr="00DE2DAB" w:rsidRDefault="00960D32" w:rsidP="00DE2DAB">
      <w:pPr>
        <w:spacing w:before="240"/>
        <w:jc w:val="center"/>
        <w:rPr>
          <w:b/>
          <w:bCs/>
          <w:sz w:val="44"/>
          <w:szCs w:val="44"/>
          <w:u w:val="single"/>
          <w:lang w:bidi="gu-IN"/>
        </w:rPr>
      </w:pPr>
      <w:r w:rsidRPr="00DE2DAB">
        <w:rPr>
          <w:b/>
          <w:bCs/>
          <w:sz w:val="44"/>
          <w:szCs w:val="44"/>
          <w:u w:val="single"/>
          <w:lang w:bidi="gu-IN"/>
        </w:rPr>
        <w:t>Answer:</w:t>
      </w:r>
    </w:p>
    <w:p w14:paraId="196FE00A" w14:textId="301FF138" w:rsidR="00AC2DA5" w:rsidRPr="00DE2DAB" w:rsidRDefault="00AC2DA5" w:rsidP="00AC2DA5">
      <w:pPr>
        <w:pStyle w:val="Heading2"/>
        <w:rPr>
          <w:b/>
          <w:bCs/>
        </w:rPr>
      </w:pPr>
      <w:bookmarkStart w:id="85" w:name="_Toc241596291"/>
      <w:r w:rsidRPr="00DE2DAB">
        <w:rPr>
          <w:b/>
          <w:bCs/>
        </w:rPr>
        <w:t>1. Dashboard Component 1 – Total Revenue by Cuisine Category</w:t>
      </w:r>
      <w:bookmarkEnd w:id="85"/>
    </w:p>
    <w:p w14:paraId="73F29B33" w14:textId="77777777" w:rsidR="00AC2DA5" w:rsidRPr="00AC2DA5" w:rsidRDefault="00AC2DA5" w:rsidP="00AC2DA5">
      <w:pPr>
        <w:pStyle w:val="Heading3"/>
        <w:ind w:left="360"/>
        <w:rPr>
          <w:rFonts w:ascii="Calibri" w:hAnsi="Calibri" w:cs="Calibri"/>
        </w:rPr>
      </w:pPr>
      <w:bookmarkStart w:id="86" w:name="_Toc241596292"/>
      <w:r w:rsidRPr="00AC2DA5">
        <w:rPr>
          <w:rFonts w:ascii="Calibri" w:hAnsi="Calibri" w:cs="Calibri"/>
        </w:rPr>
        <w:t>Required Analysis</w:t>
      </w:r>
      <w:bookmarkEnd w:id="86"/>
    </w:p>
    <w:p w14:paraId="3D38DCE1" w14:textId="77777777" w:rsidR="00AC2DA5" w:rsidRPr="00AC2DA5" w:rsidRDefault="00AC2DA5" w:rsidP="00FA5D15">
      <w:pPr>
        <w:pStyle w:val="NormalWeb"/>
        <w:numPr>
          <w:ilvl w:val="0"/>
          <w:numId w:val="58"/>
        </w:numPr>
        <w:rPr>
          <w:rFonts w:ascii="Calibri" w:hAnsi="Calibri" w:cs="Calibri"/>
        </w:rPr>
      </w:pPr>
      <w:r w:rsidRPr="00AC2DA5">
        <w:rPr>
          <w:rFonts w:ascii="Calibri" w:hAnsi="Calibri" w:cs="Calibri"/>
        </w:rPr>
        <w:t>The first dashboard component needs to show how much revenue was generated by each cuisine category.</w:t>
      </w:r>
    </w:p>
    <w:p w14:paraId="497E6633" w14:textId="77777777" w:rsidR="00AC2DA5" w:rsidRPr="00AC2DA5" w:rsidRDefault="00AC2DA5" w:rsidP="00AC2DA5">
      <w:pPr>
        <w:pStyle w:val="Heading3"/>
        <w:ind w:left="360"/>
        <w:rPr>
          <w:rFonts w:ascii="Calibri" w:hAnsi="Calibri" w:cs="Calibri"/>
        </w:rPr>
      </w:pPr>
      <w:bookmarkStart w:id="87" w:name="_Toc241596293"/>
      <w:r w:rsidRPr="00AC2DA5">
        <w:rPr>
          <w:rFonts w:ascii="Calibri" w:hAnsi="Calibri" w:cs="Calibri"/>
        </w:rPr>
        <w:t>Pivot Table</w:t>
      </w:r>
      <w:bookmarkEnd w:id="87"/>
    </w:p>
    <w:p w14:paraId="112390CA" w14:textId="77777777" w:rsidR="00AC2DA5" w:rsidRPr="00AC2DA5" w:rsidRDefault="00AC2DA5" w:rsidP="00FA5D15">
      <w:pPr>
        <w:pStyle w:val="NormalWeb"/>
        <w:numPr>
          <w:ilvl w:val="0"/>
          <w:numId w:val="58"/>
        </w:numPr>
        <w:rPr>
          <w:rFonts w:ascii="Calibri" w:hAnsi="Calibri" w:cs="Calibri"/>
        </w:rPr>
      </w:pPr>
      <w:r w:rsidRPr="00AC2DA5">
        <w:rPr>
          <w:rFonts w:ascii="Calibri" w:hAnsi="Calibri" w:cs="Calibri"/>
        </w:rPr>
        <w:t>Create a Pivot Table from the source Excel Table.</w:t>
      </w:r>
    </w:p>
    <w:p w14:paraId="1C765C31" w14:textId="77777777" w:rsidR="00AC2DA5" w:rsidRPr="00AC2DA5" w:rsidRDefault="00AC2DA5" w:rsidP="00FA5D15">
      <w:pPr>
        <w:pStyle w:val="NormalWeb"/>
        <w:numPr>
          <w:ilvl w:val="0"/>
          <w:numId w:val="58"/>
        </w:numPr>
        <w:rPr>
          <w:rFonts w:ascii="Calibri" w:hAnsi="Calibri" w:cs="Calibri"/>
        </w:rPr>
      </w:pPr>
      <w:r w:rsidRPr="00AC2DA5">
        <w:rPr>
          <w:rFonts w:ascii="Calibri" w:hAnsi="Calibri" w:cs="Calibri"/>
        </w:rPr>
        <w:t>Recommended field arrangement:</w:t>
      </w:r>
    </w:p>
    <w:tbl>
      <w:tblPr>
        <w:tblW w:w="0" w:type="auto"/>
        <w:tblCellSpacing w:w="15" w:type="dxa"/>
        <w:tblInd w:w="2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1699"/>
      </w:tblGrid>
      <w:tr w:rsidR="00AC2DA5" w:rsidRPr="00AC2DA5" w14:paraId="7DA55C35" w14:textId="77777777" w:rsidTr="00AC2DA5">
        <w:trPr>
          <w:tblHeader/>
          <w:tblCellSpacing w:w="15" w:type="dxa"/>
        </w:trPr>
        <w:tc>
          <w:tcPr>
            <w:tcW w:w="0" w:type="auto"/>
            <w:vAlign w:val="center"/>
            <w:hideMark/>
          </w:tcPr>
          <w:p w14:paraId="03BB903B" w14:textId="77777777" w:rsidR="00AC2DA5" w:rsidRPr="00AC2DA5" w:rsidRDefault="00AC2DA5" w:rsidP="00AC2DA5">
            <w:pPr>
              <w:ind w:firstLine="0"/>
              <w:jc w:val="center"/>
              <w:rPr>
                <w:rFonts w:ascii="Calibri" w:hAnsi="Calibri" w:cs="Calibri"/>
                <w:b/>
                <w:bCs/>
                <w:sz w:val="24"/>
                <w:szCs w:val="24"/>
              </w:rPr>
            </w:pPr>
            <w:r w:rsidRPr="00AC2DA5">
              <w:rPr>
                <w:rFonts w:ascii="Calibri" w:hAnsi="Calibri" w:cs="Calibri"/>
                <w:b/>
                <w:bCs/>
                <w:sz w:val="24"/>
                <w:szCs w:val="24"/>
              </w:rPr>
              <w:t>Pivot Table Area</w:t>
            </w:r>
          </w:p>
        </w:tc>
        <w:tc>
          <w:tcPr>
            <w:tcW w:w="0" w:type="auto"/>
            <w:vAlign w:val="center"/>
            <w:hideMark/>
          </w:tcPr>
          <w:p w14:paraId="4D98E566" w14:textId="77777777" w:rsidR="00AC2DA5" w:rsidRPr="00AC2DA5" w:rsidRDefault="00AC2DA5" w:rsidP="00AC2DA5">
            <w:pPr>
              <w:ind w:firstLine="0"/>
              <w:jc w:val="center"/>
              <w:rPr>
                <w:rFonts w:ascii="Calibri" w:hAnsi="Calibri" w:cs="Calibri"/>
                <w:b/>
                <w:bCs/>
                <w:sz w:val="24"/>
                <w:szCs w:val="24"/>
              </w:rPr>
            </w:pPr>
            <w:r w:rsidRPr="00AC2DA5">
              <w:rPr>
                <w:rFonts w:ascii="Calibri" w:hAnsi="Calibri" w:cs="Calibri"/>
                <w:b/>
                <w:bCs/>
                <w:sz w:val="24"/>
                <w:szCs w:val="24"/>
              </w:rPr>
              <w:t>Field</w:t>
            </w:r>
          </w:p>
        </w:tc>
      </w:tr>
      <w:tr w:rsidR="00AC2DA5" w:rsidRPr="00AC2DA5" w14:paraId="43CB6D73" w14:textId="77777777" w:rsidTr="00AC2DA5">
        <w:trPr>
          <w:tblCellSpacing w:w="15" w:type="dxa"/>
        </w:trPr>
        <w:tc>
          <w:tcPr>
            <w:tcW w:w="0" w:type="auto"/>
            <w:vAlign w:val="center"/>
            <w:hideMark/>
          </w:tcPr>
          <w:p w14:paraId="4BCF5B82"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Rows</w:t>
            </w:r>
          </w:p>
        </w:tc>
        <w:tc>
          <w:tcPr>
            <w:tcW w:w="0" w:type="auto"/>
            <w:vAlign w:val="center"/>
            <w:hideMark/>
          </w:tcPr>
          <w:p w14:paraId="6CF6669C"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Cuisine</w:t>
            </w:r>
          </w:p>
        </w:tc>
      </w:tr>
      <w:tr w:rsidR="00AC2DA5" w:rsidRPr="00AC2DA5" w14:paraId="3BBB7246" w14:textId="77777777" w:rsidTr="00AC2DA5">
        <w:trPr>
          <w:tblCellSpacing w:w="15" w:type="dxa"/>
        </w:trPr>
        <w:tc>
          <w:tcPr>
            <w:tcW w:w="0" w:type="auto"/>
            <w:vAlign w:val="center"/>
            <w:hideMark/>
          </w:tcPr>
          <w:p w14:paraId="6E32BB80"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Values</w:t>
            </w:r>
          </w:p>
        </w:tc>
        <w:tc>
          <w:tcPr>
            <w:tcW w:w="0" w:type="auto"/>
            <w:vAlign w:val="center"/>
            <w:hideMark/>
          </w:tcPr>
          <w:p w14:paraId="2B501ED4"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Revenue → Sum</w:t>
            </w:r>
          </w:p>
        </w:tc>
      </w:tr>
    </w:tbl>
    <w:p w14:paraId="2B4E8899" w14:textId="77777777" w:rsidR="00AC2DA5" w:rsidRDefault="00AC2DA5" w:rsidP="00AC2DA5">
      <w:pPr>
        <w:pStyle w:val="NormalWeb"/>
        <w:rPr>
          <w:rFonts w:ascii="Calibri" w:hAnsi="Calibri" w:cs="Calibri"/>
        </w:rPr>
      </w:pPr>
    </w:p>
    <w:p w14:paraId="3572C50D" w14:textId="77777777" w:rsidR="00AC2DA5" w:rsidRDefault="00AC2DA5">
      <w:pPr>
        <w:rPr>
          <w:rFonts w:ascii="Calibri" w:eastAsia="Times New Roman" w:hAnsi="Calibri" w:cs="Calibri"/>
          <w:sz w:val="24"/>
          <w:szCs w:val="24"/>
          <w:lang w:bidi="gu-IN"/>
        </w:rPr>
      </w:pPr>
      <w:r>
        <w:rPr>
          <w:rFonts w:ascii="Calibri" w:hAnsi="Calibri" w:cs="Calibri"/>
        </w:rPr>
        <w:br w:type="page"/>
      </w:r>
    </w:p>
    <w:p w14:paraId="211BB74E" w14:textId="7EDB12F2" w:rsidR="00AC2DA5" w:rsidRPr="00AC2DA5" w:rsidRDefault="00AC2DA5" w:rsidP="00FA5D15">
      <w:pPr>
        <w:pStyle w:val="NormalWeb"/>
        <w:numPr>
          <w:ilvl w:val="0"/>
          <w:numId w:val="60"/>
        </w:numPr>
        <w:rPr>
          <w:rFonts w:ascii="Calibri" w:hAnsi="Calibri" w:cs="Calibri"/>
        </w:rPr>
      </w:pPr>
      <w:r w:rsidRPr="00AC2DA5">
        <w:rPr>
          <w:rFonts w:ascii="Calibri" w:hAnsi="Calibri" w:cs="Calibri"/>
        </w:rPr>
        <w:lastRenderedPageBreak/>
        <w:t>Example:</w:t>
      </w:r>
    </w:p>
    <w:tbl>
      <w:tblPr>
        <w:tblW w:w="0" w:type="auto"/>
        <w:tblCellSpacing w:w="15" w:type="dxa"/>
        <w:tblInd w:w="2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1527"/>
      </w:tblGrid>
      <w:tr w:rsidR="00AC2DA5" w:rsidRPr="00AC2DA5" w14:paraId="7BEF3EFA" w14:textId="77777777" w:rsidTr="00A77B4E">
        <w:trPr>
          <w:tblHeader/>
          <w:tblCellSpacing w:w="15" w:type="dxa"/>
        </w:trPr>
        <w:tc>
          <w:tcPr>
            <w:tcW w:w="1360" w:type="dxa"/>
            <w:vAlign w:val="center"/>
            <w:hideMark/>
          </w:tcPr>
          <w:p w14:paraId="3F53F6F0" w14:textId="77777777" w:rsidR="00AC2DA5" w:rsidRPr="00AC2DA5" w:rsidRDefault="00AC2DA5" w:rsidP="00AC2DA5">
            <w:pPr>
              <w:ind w:firstLine="0"/>
              <w:jc w:val="center"/>
              <w:rPr>
                <w:rFonts w:ascii="Calibri" w:hAnsi="Calibri" w:cs="Calibri"/>
                <w:b/>
                <w:bCs/>
                <w:sz w:val="24"/>
                <w:szCs w:val="24"/>
              </w:rPr>
            </w:pPr>
            <w:r w:rsidRPr="00AC2DA5">
              <w:rPr>
                <w:rFonts w:ascii="Calibri" w:hAnsi="Calibri" w:cs="Calibri"/>
                <w:b/>
                <w:bCs/>
                <w:sz w:val="24"/>
                <w:szCs w:val="24"/>
              </w:rPr>
              <w:t>Cuisine</w:t>
            </w:r>
          </w:p>
        </w:tc>
        <w:tc>
          <w:tcPr>
            <w:tcW w:w="0" w:type="auto"/>
            <w:vAlign w:val="center"/>
            <w:hideMark/>
          </w:tcPr>
          <w:p w14:paraId="13353998" w14:textId="77777777" w:rsidR="00AC2DA5" w:rsidRPr="00AC2DA5" w:rsidRDefault="00AC2DA5" w:rsidP="00AC2DA5">
            <w:pPr>
              <w:ind w:firstLine="0"/>
              <w:jc w:val="center"/>
              <w:rPr>
                <w:rFonts w:ascii="Calibri" w:hAnsi="Calibri" w:cs="Calibri"/>
                <w:b/>
                <w:bCs/>
                <w:sz w:val="24"/>
                <w:szCs w:val="24"/>
              </w:rPr>
            </w:pPr>
            <w:r w:rsidRPr="00AC2DA5">
              <w:rPr>
                <w:rFonts w:ascii="Calibri" w:hAnsi="Calibri" w:cs="Calibri"/>
                <w:b/>
                <w:bCs/>
                <w:sz w:val="24"/>
                <w:szCs w:val="24"/>
              </w:rPr>
              <w:t>Total Revenue</w:t>
            </w:r>
          </w:p>
        </w:tc>
      </w:tr>
      <w:tr w:rsidR="00AC2DA5" w:rsidRPr="00AC2DA5" w14:paraId="67A7E32E" w14:textId="77777777" w:rsidTr="00A77B4E">
        <w:trPr>
          <w:tblCellSpacing w:w="15" w:type="dxa"/>
        </w:trPr>
        <w:tc>
          <w:tcPr>
            <w:tcW w:w="1360" w:type="dxa"/>
            <w:vAlign w:val="center"/>
            <w:hideMark/>
          </w:tcPr>
          <w:p w14:paraId="244FF6F5"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Indian</w:t>
            </w:r>
          </w:p>
        </w:tc>
        <w:tc>
          <w:tcPr>
            <w:tcW w:w="0" w:type="auto"/>
            <w:vAlign w:val="center"/>
            <w:hideMark/>
          </w:tcPr>
          <w:p w14:paraId="2AC1CB7A"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₹8,50,000</w:t>
            </w:r>
          </w:p>
        </w:tc>
      </w:tr>
      <w:tr w:rsidR="00AC2DA5" w:rsidRPr="00AC2DA5" w14:paraId="5E341EE0" w14:textId="77777777" w:rsidTr="00A77B4E">
        <w:trPr>
          <w:tblCellSpacing w:w="15" w:type="dxa"/>
        </w:trPr>
        <w:tc>
          <w:tcPr>
            <w:tcW w:w="1360" w:type="dxa"/>
            <w:vAlign w:val="center"/>
            <w:hideMark/>
          </w:tcPr>
          <w:p w14:paraId="2EC35013"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Chinese</w:t>
            </w:r>
          </w:p>
        </w:tc>
        <w:tc>
          <w:tcPr>
            <w:tcW w:w="0" w:type="auto"/>
            <w:vAlign w:val="center"/>
            <w:hideMark/>
          </w:tcPr>
          <w:p w14:paraId="15E3C61E"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₹6,75,000</w:t>
            </w:r>
          </w:p>
        </w:tc>
      </w:tr>
      <w:tr w:rsidR="00AC2DA5" w:rsidRPr="00AC2DA5" w14:paraId="53A6996B" w14:textId="77777777" w:rsidTr="00A77B4E">
        <w:trPr>
          <w:tblCellSpacing w:w="15" w:type="dxa"/>
        </w:trPr>
        <w:tc>
          <w:tcPr>
            <w:tcW w:w="1360" w:type="dxa"/>
            <w:vAlign w:val="center"/>
            <w:hideMark/>
          </w:tcPr>
          <w:p w14:paraId="10915723"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Italian</w:t>
            </w:r>
          </w:p>
        </w:tc>
        <w:tc>
          <w:tcPr>
            <w:tcW w:w="0" w:type="auto"/>
            <w:vAlign w:val="center"/>
            <w:hideMark/>
          </w:tcPr>
          <w:p w14:paraId="32C89270"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₹5,20,000</w:t>
            </w:r>
          </w:p>
        </w:tc>
      </w:tr>
      <w:tr w:rsidR="00AC2DA5" w:rsidRPr="00AC2DA5" w14:paraId="6D792E87" w14:textId="77777777" w:rsidTr="00A77B4E">
        <w:trPr>
          <w:tblCellSpacing w:w="15" w:type="dxa"/>
        </w:trPr>
        <w:tc>
          <w:tcPr>
            <w:tcW w:w="1360" w:type="dxa"/>
            <w:vAlign w:val="center"/>
            <w:hideMark/>
          </w:tcPr>
          <w:p w14:paraId="395889B2"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Fast Food</w:t>
            </w:r>
          </w:p>
        </w:tc>
        <w:tc>
          <w:tcPr>
            <w:tcW w:w="0" w:type="auto"/>
            <w:vAlign w:val="center"/>
            <w:hideMark/>
          </w:tcPr>
          <w:p w14:paraId="14A733C1" w14:textId="77777777" w:rsidR="00AC2DA5" w:rsidRPr="00AC2DA5" w:rsidRDefault="00AC2DA5" w:rsidP="00AC2DA5">
            <w:pPr>
              <w:ind w:firstLine="0"/>
              <w:jc w:val="center"/>
              <w:rPr>
                <w:rFonts w:ascii="Calibri" w:hAnsi="Calibri" w:cs="Calibri"/>
                <w:sz w:val="24"/>
                <w:szCs w:val="24"/>
              </w:rPr>
            </w:pPr>
            <w:r w:rsidRPr="00AC2DA5">
              <w:rPr>
                <w:rFonts w:ascii="Calibri" w:hAnsi="Calibri" w:cs="Calibri"/>
                <w:sz w:val="24"/>
                <w:szCs w:val="24"/>
              </w:rPr>
              <w:t>₹9,10,000</w:t>
            </w:r>
          </w:p>
        </w:tc>
      </w:tr>
    </w:tbl>
    <w:p w14:paraId="5CFAF2D1" w14:textId="77777777" w:rsidR="00AC2DA5" w:rsidRPr="00AC2DA5" w:rsidRDefault="00AC2DA5" w:rsidP="00FA5D15">
      <w:pPr>
        <w:pStyle w:val="NormalWeb"/>
        <w:numPr>
          <w:ilvl w:val="0"/>
          <w:numId w:val="60"/>
        </w:numPr>
        <w:rPr>
          <w:rFonts w:ascii="Calibri" w:hAnsi="Calibri" w:cs="Calibri"/>
        </w:rPr>
      </w:pPr>
      <w:r w:rsidRPr="00AC2DA5">
        <w:rPr>
          <w:rFonts w:ascii="Calibri" w:hAnsi="Calibri" w:cs="Calibri"/>
        </w:rPr>
        <w:t>The Pivot Table automatically calculates the total revenue for each cuisine.</w:t>
      </w:r>
    </w:p>
    <w:p w14:paraId="22422CD8" w14:textId="77777777" w:rsidR="00AC2DA5" w:rsidRPr="00AC2DA5" w:rsidRDefault="00AC2DA5" w:rsidP="00A77B4E">
      <w:pPr>
        <w:pStyle w:val="Heading3"/>
        <w:ind w:left="360"/>
        <w:rPr>
          <w:rFonts w:ascii="Calibri" w:hAnsi="Calibri" w:cs="Calibri"/>
        </w:rPr>
      </w:pPr>
      <w:bookmarkStart w:id="88" w:name="_Toc241596294"/>
      <w:r w:rsidRPr="00AC2DA5">
        <w:rPr>
          <w:rFonts w:ascii="Calibri" w:hAnsi="Calibri" w:cs="Calibri"/>
        </w:rPr>
        <w:t>Pivot Chart</w:t>
      </w:r>
      <w:bookmarkEnd w:id="88"/>
    </w:p>
    <w:p w14:paraId="5FBF2A0A" w14:textId="77777777" w:rsidR="00AC2DA5" w:rsidRPr="00AC2DA5" w:rsidRDefault="00AC2DA5" w:rsidP="00FA5D15">
      <w:pPr>
        <w:pStyle w:val="NormalWeb"/>
        <w:numPr>
          <w:ilvl w:val="0"/>
          <w:numId w:val="60"/>
        </w:numPr>
        <w:rPr>
          <w:rFonts w:ascii="Calibri" w:hAnsi="Calibri" w:cs="Calibri"/>
        </w:rPr>
      </w:pPr>
      <w:r w:rsidRPr="00AC2DA5">
        <w:rPr>
          <w:rFonts w:ascii="Calibri" w:hAnsi="Calibri" w:cs="Calibri"/>
        </w:rPr>
        <w:t xml:space="preserve">Create a </w:t>
      </w:r>
      <w:r w:rsidRPr="00AC2DA5">
        <w:rPr>
          <w:rStyle w:val="Strong"/>
          <w:rFonts w:ascii="Calibri" w:eastAsiaTheme="majorEastAsia" w:hAnsi="Calibri" w:cs="Calibri"/>
        </w:rPr>
        <w:t>Column Chart or Bar Chart</w:t>
      </w:r>
      <w:r w:rsidRPr="00AC2DA5">
        <w:rPr>
          <w:rFonts w:ascii="Calibri" w:hAnsi="Calibri" w:cs="Calibri"/>
        </w:rPr>
        <w:t xml:space="preserve"> from this Pivot Table.</w:t>
      </w:r>
    </w:p>
    <w:p w14:paraId="43BCBE17" w14:textId="77777777" w:rsidR="00AC2DA5" w:rsidRPr="00AC2DA5" w:rsidRDefault="00AC2DA5" w:rsidP="00FA5D15">
      <w:pPr>
        <w:pStyle w:val="NormalWeb"/>
        <w:numPr>
          <w:ilvl w:val="0"/>
          <w:numId w:val="60"/>
        </w:numPr>
        <w:rPr>
          <w:rFonts w:ascii="Calibri" w:hAnsi="Calibri" w:cs="Calibri"/>
        </w:rPr>
      </w:pPr>
      <w:r w:rsidRPr="00AC2DA5">
        <w:rPr>
          <w:rFonts w:ascii="Calibri" w:hAnsi="Calibri" w:cs="Calibri"/>
        </w:rPr>
        <w:t>The chart will visually compare revenue across cuisines.</w:t>
      </w:r>
    </w:p>
    <w:p w14:paraId="3AD546E2" w14:textId="77777777" w:rsidR="00AC2DA5" w:rsidRPr="00AC2DA5" w:rsidRDefault="00AC2DA5" w:rsidP="00FA5D15">
      <w:pPr>
        <w:pStyle w:val="NormalWeb"/>
        <w:numPr>
          <w:ilvl w:val="0"/>
          <w:numId w:val="60"/>
        </w:numPr>
        <w:rPr>
          <w:rFonts w:ascii="Calibri" w:hAnsi="Calibri" w:cs="Calibri"/>
        </w:rPr>
      </w:pPr>
      <w:r w:rsidRPr="00AC2DA5">
        <w:rPr>
          <w:rFonts w:ascii="Calibri" w:hAnsi="Calibri" w:cs="Calibri"/>
        </w:rPr>
        <w:t>A bar/column chart is suitable because the dashboard needs to compare categories.</w:t>
      </w:r>
    </w:p>
    <w:p w14:paraId="230D0D5E" w14:textId="77777777" w:rsidR="00AC2DA5" w:rsidRPr="00AC2DA5" w:rsidRDefault="00AC2DA5" w:rsidP="00A77B4E">
      <w:pPr>
        <w:pStyle w:val="Heading3"/>
        <w:ind w:left="360"/>
        <w:rPr>
          <w:rFonts w:ascii="Calibri" w:hAnsi="Calibri" w:cs="Calibri"/>
        </w:rPr>
      </w:pPr>
      <w:bookmarkStart w:id="89" w:name="_Toc241596295"/>
      <w:r w:rsidRPr="00AC2DA5">
        <w:rPr>
          <w:rFonts w:ascii="Calibri" w:hAnsi="Calibri" w:cs="Calibri"/>
        </w:rPr>
        <w:t>Slicer</w:t>
      </w:r>
      <w:bookmarkEnd w:id="89"/>
    </w:p>
    <w:p w14:paraId="46C68AA4" w14:textId="77777777" w:rsidR="00AC2DA5" w:rsidRPr="00AC2DA5" w:rsidRDefault="00AC2DA5" w:rsidP="00FA5D15">
      <w:pPr>
        <w:pStyle w:val="NormalWeb"/>
        <w:numPr>
          <w:ilvl w:val="0"/>
          <w:numId w:val="61"/>
        </w:numPr>
        <w:rPr>
          <w:rFonts w:ascii="Calibri" w:hAnsi="Calibri" w:cs="Calibri"/>
        </w:rPr>
      </w:pPr>
      <w:r w:rsidRPr="00AC2DA5">
        <w:rPr>
          <w:rFonts w:ascii="Calibri" w:hAnsi="Calibri" w:cs="Calibri"/>
        </w:rPr>
        <w:t xml:space="preserve">Add a </w:t>
      </w:r>
      <w:r w:rsidRPr="00AC2DA5">
        <w:rPr>
          <w:rStyle w:val="Strong"/>
          <w:rFonts w:ascii="Calibri" w:eastAsiaTheme="majorEastAsia" w:hAnsi="Calibri" w:cs="Calibri"/>
        </w:rPr>
        <w:t>Slicer</w:t>
      </w:r>
      <w:r w:rsidRPr="00AC2DA5">
        <w:rPr>
          <w:rFonts w:ascii="Calibri" w:hAnsi="Calibri" w:cs="Calibri"/>
        </w:rPr>
        <w:t xml:space="preserve"> for useful categorical fields such as:</w:t>
      </w:r>
    </w:p>
    <w:p w14:paraId="49C197F5" w14:textId="77777777" w:rsidR="00AC2DA5" w:rsidRPr="00AC2DA5" w:rsidRDefault="00AC2DA5" w:rsidP="00FA5D15">
      <w:pPr>
        <w:pStyle w:val="NormalWeb"/>
        <w:numPr>
          <w:ilvl w:val="1"/>
          <w:numId w:val="61"/>
        </w:numPr>
        <w:rPr>
          <w:rFonts w:ascii="Calibri" w:hAnsi="Calibri" w:cs="Calibri"/>
        </w:rPr>
      </w:pPr>
      <w:r w:rsidRPr="00AC2DA5">
        <w:rPr>
          <w:rFonts w:ascii="Calibri" w:hAnsi="Calibri" w:cs="Calibri"/>
        </w:rPr>
        <w:t>Cuisine</w:t>
      </w:r>
    </w:p>
    <w:p w14:paraId="22EF7ECD" w14:textId="77777777" w:rsidR="00AC2DA5" w:rsidRPr="00AC2DA5" w:rsidRDefault="00AC2DA5" w:rsidP="00FA5D15">
      <w:pPr>
        <w:pStyle w:val="NormalWeb"/>
        <w:numPr>
          <w:ilvl w:val="1"/>
          <w:numId w:val="61"/>
        </w:numPr>
        <w:rPr>
          <w:rFonts w:ascii="Calibri" w:hAnsi="Calibri" w:cs="Calibri"/>
        </w:rPr>
      </w:pPr>
      <w:r w:rsidRPr="00AC2DA5">
        <w:rPr>
          <w:rFonts w:ascii="Calibri" w:hAnsi="Calibri" w:cs="Calibri"/>
        </w:rPr>
        <w:t>Zone</w:t>
      </w:r>
    </w:p>
    <w:p w14:paraId="58E04E6C" w14:textId="77777777" w:rsidR="00AC2DA5" w:rsidRPr="00AC2DA5" w:rsidRDefault="00AC2DA5" w:rsidP="00FA5D15">
      <w:pPr>
        <w:pStyle w:val="NormalWeb"/>
        <w:numPr>
          <w:ilvl w:val="1"/>
          <w:numId w:val="61"/>
        </w:numPr>
        <w:rPr>
          <w:rFonts w:ascii="Calibri" w:hAnsi="Calibri" w:cs="Calibri"/>
        </w:rPr>
      </w:pPr>
      <w:r w:rsidRPr="00AC2DA5">
        <w:rPr>
          <w:rFonts w:ascii="Calibri" w:hAnsi="Calibri" w:cs="Calibri"/>
        </w:rPr>
        <w:t>Restaurant</w:t>
      </w:r>
    </w:p>
    <w:p w14:paraId="302D57CF" w14:textId="77777777" w:rsidR="00AC2DA5" w:rsidRPr="00AC2DA5" w:rsidRDefault="00AC2DA5" w:rsidP="00FA5D15">
      <w:pPr>
        <w:pStyle w:val="NormalWeb"/>
        <w:numPr>
          <w:ilvl w:val="1"/>
          <w:numId w:val="61"/>
        </w:numPr>
        <w:rPr>
          <w:rFonts w:ascii="Calibri" w:hAnsi="Calibri" w:cs="Calibri"/>
        </w:rPr>
      </w:pPr>
      <w:r w:rsidRPr="00AC2DA5">
        <w:rPr>
          <w:rFonts w:ascii="Calibri" w:hAnsi="Calibri" w:cs="Calibri"/>
        </w:rPr>
        <w:t>Customer Tier</w:t>
      </w:r>
    </w:p>
    <w:p w14:paraId="2E241A66" w14:textId="63D20441" w:rsidR="00AC2DA5" w:rsidRPr="00AC2DA5" w:rsidRDefault="00AC2DA5" w:rsidP="00FA5D15">
      <w:pPr>
        <w:pStyle w:val="NormalWeb"/>
        <w:numPr>
          <w:ilvl w:val="0"/>
          <w:numId w:val="61"/>
        </w:numPr>
        <w:rPr>
          <w:rFonts w:ascii="Calibri" w:hAnsi="Calibri" w:cs="Calibri"/>
        </w:rPr>
      </w:pPr>
      <w:r w:rsidRPr="00AC2DA5">
        <w:rPr>
          <w:rFonts w:ascii="Calibri" w:hAnsi="Calibri" w:cs="Calibri"/>
        </w:rPr>
        <w:t xml:space="preserve">For example, selecting </w:t>
      </w:r>
      <w:r w:rsidRPr="00AC2DA5">
        <w:rPr>
          <w:rStyle w:val="Strong"/>
          <w:rFonts w:ascii="Calibri" w:eastAsiaTheme="majorEastAsia" w:hAnsi="Calibri" w:cs="Calibri"/>
        </w:rPr>
        <w:t>Indian</w:t>
      </w:r>
      <w:r w:rsidRPr="00AC2DA5">
        <w:rPr>
          <w:rFonts w:ascii="Calibri" w:hAnsi="Calibri" w:cs="Calibri"/>
        </w:rPr>
        <w:t xml:space="preserve"> in the Cuisine slicer can filter connected Pivot Tables and Pivot Charts to show only Indian cuisine data, provided those Pivot Tables are connected to the slicer.</w:t>
      </w:r>
    </w:p>
    <w:p w14:paraId="3A158B4E" w14:textId="5355F1C4" w:rsidR="00AC2DA5" w:rsidRPr="00423EF9" w:rsidRDefault="00423EF9" w:rsidP="00423EF9">
      <w:pPr>
        <w:pStyle w:val="Heading2"/>
        <w:rPr>
          <w:b/>
          <w:bCs/>
        </w:rPr>
      </w:pPr>
      <w:bookmarkStart w:id="90" w:name="_Toc241596296"/>
      <w:r w:rsidRPr="00423EF9">
        <w:rPr>
          <w:b/>
          <w:bCs/>
        </w:rPr>
        <w:t>2</w:t>
      </w:r>
      <w:r w:rsidR="00AC2DA5" w:rsidRPr="00423EF9">
        <w:rPr>
          <w:b/>
          <w:bCs/>
        </w:rPr>
        <w:t>. Dashboard Component 2 – Weekly Order Volume Trends</w:t>
      </w:r>
      <w:bookmarkEnd w:id="90"/>
    </w:p>
    <w:p w14:paraId="678DF76A" w14:textId="77777777" w:rsidR="00AC2DA5" w:rsidRPr="00AC2DA5" w:rsidRDefault="00AC2DA5" w:rsidP="00423EF9">
      <w:pPr>
        <w:pStyle w:val="Heading3"/>
        <w:ind w:left="360"/>
        <w:rPr>
          <w:rFonts w:ascii="Calibri" w:hAnsi="Calibri" w:cs="Calibri"/>
        </w:rPr>
      </w:pPr>
      <w:bookmarkStart w:id="91" w:name="_Toc241596297"/>
      <w:r w:rsidRPr="00AC2DA5">
        <w:rPr>
          <w:rFonts w:ascii="Calibri" w:hAnsi="Calibri" w:cs="Calibri"/>
        </w:rPr>
        <w:t>Required Analysis</w:t>
      </w:r>
      <w:bookmarkEnd w:id="91"/>
    </w:p>
    <w:p w14:paraId="4C5993AB" w14:textId="77777777" w:rsidR="00AC2DA5" w:rsidRPr="00AC2DA5" w:rsidRDefault="00AC2DA5" w:rsidP="00FA5D15">
      <w:pPr>
        <w:pStyle w:val="NormalWeb"/>
        <w:numPr>
          <w:ilvl w:val="0"/>
          <w:numId w:val="62"/>
        </w:numPr>
        <w:rPr>
          <w:rFonts w:ascii="Calibri" w:hAnsi="Calibri" w:cs="Calibri"/>
        </w:rPr>
      </w:pPr>
      <w:r w:rsidRPr="00AC2DA5">
        <w:rPr>
          <w:rFonts w:ascii="Calibri" w:hAnsi="Calibri" w:cs="Calibri"/>
        </w:rPr>
        <w:t>The second component must show the number of orders per week over the past quarter.</w:t>
      </w:r>
    </w:p>
    <w:p w14:paraId="2382F21F" w14:textId="77777777" w:rsidR="00AC2DA5" w:rsidRPr="00AC2DA5" w:rsidRDefault="00AC2DA5" w:rsidP="00423EF9">
      <w:pPr>
        <w:pStyle w:val="Heading3"/>
        <w:ind w:left="360"/>
        <w:rPr>
          <w:rFonts w:ascii="Calibri" w:hAnsi="Calibri" w:cs="Calibri"/>
        </w:rPr>
      </w:pPr>
      <w:bookmarkStart w:id="92" w:name="_Toc241596298"/>
      <w:r w:rsidRPr="00AC2DA5">
        <w:rPr>
          <w:rFonts w:ascii="Calibri" w:hAnsi="Calibri" w:cs="Calibri"/>
        </w:rPr>
        <w:t>Pivot Table</w:t>
      </w:r>
      <w:bookmarkEnd w:id="92"/>
    </w:p>
    <w:p w14:paraId="718F516C" w14:textId="77777777" w:rsidR="00AC2DA5" w:rsidRPr="00AC2DA5" w:rsidRDefault="00AC2DA5" w:rsidP="00FA5D15">
      <w:pPr>
        <w:pStyle w:val="NormalWeb"/>
        <w:numPr>
          <w:ilvl w:val="0"/>
          <w:numId w:val="62"/>
        </w:numPr>
        <w:rPr>
          <w:rFonts w:ascii="Calibri" w:hAnsi="Calibri" w:cs="Calibri"/>
        </w:rPr>
      </w:pPr>
      <w:r w:rsidRPr="00AC2DA5">
        <w:rPr>
          <w:rFonts w:ascii="Calibri" w:hAnsi="Calibri" w:cs="Calibri"/>
        </w:rPr>
        <w:t>Create a Pivot Table using:</w:t>
      </w:r>
    </w:p>
    <w:tbl>
      <w:tblPr>
        <w:tblW w:w="0" w:type="auto"/>
        <w:tblCellSpacing w:w="15" w:type="dxa"/>
        <w:tblInd w:w="2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1788"/>
      </w:tblGrid>
      <w:tr w:rsidR="00AC2DA5" w:rsidRPr="00AC2DA5" w14:paraId="5E5758C6" w14:textId="77777777" w:rsidTr="00423EF9">
        <w:trPr>
          <w:tblHeader/>
          <w:tblCellSpacing w:w="15" w:type="dxa"/>
        </w:trPr>
        <w:tc>
          <w:tcPr>
            <w:tcW w:w="0" w:type="auto"/>
            <w:vAlign w:val="center"/>
            <w:hideMark/>
          </w:tcPr>
          <w:p w14:paraId="223384FC"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Pivot Table Area</w:t>
            </w:r>
          </w:p>
        </w:tc>
        <w:tc>
          <w:tcPr>
            <w:tcW w:w="0" w:type="auto"/>
            <w:vAlign w:val="center"/>
            <w:hideMark/>
          </w:tcPr>
          <w:p w14:paraId="2D818EFD"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Field</w:t>
            </w:r>
          </w:p>
        </w:tc>
      </w:tr>
      <w:tr w:rsidR="00AC2DA5" w:rsidRPr="00AC2DA5" w14:paraId="3A5FE9B7" w14:textId="77777777" w:rsidTr="00423EF9">
        <w:trPr>
          <w:tblCellSpacing w:w="15" w:type="dxa"/>
        </w:trPr>
        <w:tc>
          <w:tcPr>
            <w:tcW w:w="0" w:type="auto"/>
            <w:vAlign w:val="center"/>
            <w:hideMark/>
          </w:tcPr>
          <w:p w14:paraId="57F58E1A"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Rows</w:t>
            </w:r>
          </w:p>
        </w:tc>
        <w:tc>
          <w:tcPr>
            <w:tcW w:w="0" w:type="auto"/>
            <w:vAlign w:val="center"/>
            <w:hideMark/>
          </w:tcPr>
          <w:p w14:paraId="0259640D" w14:textId="77777777" w:rsidR="00AC2DA5" w:rsidRPr="00AC2DA5" w:rsidRDefault="00AC2DA5" w:rsidP="00423EF9">
            <w:pPr>
              <w:ind w:firstLine="0"/>
              <w:jc w:val="center"/>
              <w:rPr>
                <w:rFonts w:ascii="Calibri" w:hAnsi="Calibri" w:cs="Calibri"/>
                <w:sz w:val="24"/>
                <w:szCs w:val="24"/>
              </w:rPr>
            </w:pPr>
            <w:proofErr w:type="spellStart"/>
            <w:r w:rsidRPr="00AC2DA5">
              <w:rPr>
                <w:rFonts w:ascii="Calibri" w:hAnsi="Calibri" w:cs="Calibri"/>
                <w:sz w:val="24"/>
                <w:szCs w:val="24"/>
              </w:rPr>
              <w:t>Order_Date</w:t>
            </w:r>
            <w:proofErr w:type="spellEnd"/>
          </w:p>
        </w:tc>
      </w:tr>
      <w:tr w:rsidR="00AC2DA5" w:rsidRPr="00AC2DA5" w14:paraId="3F6B8249" w14:textId="77777777" w:rsidTr="00423EF9">
        <w:trPr>
          <w:tblCellSpacing w:w="15" w:type="dxa"/>
        </w:trPr>
        <w:tc>
          <w:tcPr>
            <w:tcW w:w="0" w:type="auto"/>
            <w:vAlign w:val="center"/>
            <w:hideMark/>
          </w:tcPr>
          <w:p w14:paraId="0C95E4A8"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Values</w:t>
            </w:r>
          </w:p>
        </w:tc>
        <w:tc>
          <w:tcPr>
            <w:tcW w:w="0" w:type="auto"/>
            <w:vAlign w:val="center"/>
            <w:hideMark/>
          </w:tcPr>
          <w:p w14:paraId="6D71BCF9" w14:textId="77777777" w:rsidR="00AC2DA5" w:rsidRPr="00AC2DA5" w:rsidRDefault="00AC2DA5" w:rsidP="00423EF9">
            <w:pPr>
              <w:ind w:firstLine="0"/>
              <w:jc w:val="center"/>
              <w:rPr>
                <w:rFonts w:ascii="Calibri" w:hAnsi="Calibri" w:cs="Calibri"/>
                <w:sz w:val="24"/>
                <w:szCs w:val="24"/>
              </w:rPr>
            </w:pPr>
            <w:proofErr w:type="spellStart"/>
            <w:r w:rsidRPr="00AC2DA5">
              <w:rPr>
                <w:rFonts w:ascii="Calibri" w:hAnsi="Calibri" w:cs="Calibri"/>
                <w:sz w:val="24"/>
                <w:szCs w:val="24"/>
              </w:rPr>
              <w:t>OrderID</w:t>
            </w:r>
            <w:proofErr w:type="spellEnd"/>
            <w:r w:rsidRPr="00AC2DA5">
              <w:rPr>
                <w:rFonts w:ascii="Calibri" w:hAnsi="Calibri" w:cs="Calibri"/>
                <w:sz w:val="24"/>
                <w:szCs w:val="24"/>
              </w:rPr>
              <w:t xml:space="preserve"> → Count</w:t>
            </w:r>
          </w:p>
        </w:tc>
      </w:tr>
    </w:tbl>
    <w:p w14:paraId="1A71FEAB" w14:textId="77777777" w:rsidR="00AC2DA5" w:rsidRPr="00AC2DA5" w:rsidRDefault="00AC2DA5" w:rsidP="00FA5D15">
      <w:pPr>
        <w:pStyle w:val="NormalWeb"/>
        <w:numPr>
          <w:ilvl w:val="0"/>
          <w:numId w:val="62"/>
        </w:numPr>
        <w:rPr>
          <w:rFonts w:ascii="Calibri" w:hAnsi="Calibri" w:cs="Calibri"/>
        </w:rPr>
      </w:pPr>
      <w:r w:rsidRPr="00AC2DA5">
        <w:rPr>
          <w:rFonts w:ascii="Calibri" w:hAnsi="Calibri" w:cs="Calibri"/>
        </w:rPr>
        <w:lastRenderedPageBreak/>
        <w:t xml:space="preserve">The </w:t>
      </w:r>
      <w:proofErr w:type="spellStart"/>
      <w:r w:rsidRPr="00AC2DA5">
        <w:rPr>
          <w:rFonts w:ascii="Calibri" w:hAnsi="Calibri" w:cs="Calibri"/>
        </w:rPr>
        <w:t>Order_Date</w:t>
      </w:r>
      <w:proofErr w:type="spellEnd"/>
      <w:r w:rsidRPr="00AC2DA5">
        <w:rPr>
          <w:rFonts w:ascii="Calibri" w:hAnsi="Calibri" w:cs="Calibri"/>
        </w:rPr>
        <w:t xml:space="preserve"> field should be grouped by </w:t>
      </w:r>
      <w:r w:rsidRPr="00AC2DA5">
        <w:rPr>
          <w:rStyle w:val="Strong"/>
          <w:rFonts w:ascii="Calibri" w:eastAsiaTheme="majorEastAsia" w:hAnsi="Calibri" w:cs="Calibri"/>
        </w:rPr>
        <w:t>Weeks</w:t>
      </w:r>
      <w:r w:rsidRPr="00AC2DA5">
        <w:rPr>
          <w:rFonts w:ascii="Calibri" w:hAnsi="Calibri" w:cs="Calibri"/>
        </w:rPr>
        <w:t xml:space="preserve"> or by an appropriate date grouping that represents weekly periods.</w:t>
      </w:r>
    </w:p>
    <w:p w14:paraId="224398ED" w14:textId="77777777" w:rsidR="00AC2DA5" w:rsidRPr="00AC2DA5" w:rsidRDefault="00AC2DA5" w:rsidP="00FA5D15">
      <w:pPr>
        <w:pStyle w:val="NormalWeb"/>
        <w:numPr>
          <w:ilvl w:val="0"/>
          <w:numId w:val="62"/>
        </w:numPr>
        <w:rPr>
          <w:rFonts w:ascii="Calibri" w:hAnsi="Calibri" w:cs="Calibri"/>
        </w:rPr>
      </w:pPr>
      <w:r w:rsidRPr="00AC2DA5">
        <w:rPr>
          <w:rFonts w:ascii="Calibri" w:hAnsi="Calibri" w:cs="Calibri"/>
        </w:rPr>
        <w:t>The resulting Pivot Table could look like:</w:t>
      </w:r>
    </w:p>
    <w:tbl>
      <w:tblPr>
        <w:tblW w:w="0" w:type="auto"/>
        <w:tblCellSpacing w:w="15" w:type="dxa"/>
        <w:tblInd w:w="2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507"/>
      </w:tblGrid>
      <w:tr w:rsidR="00AC2DA5" w:rsidRPr="00AC2DA5" w14:paraId="78EAF1C3" w14:textId="77777777" w:rsidTr="00423EF9">
        <w:trPr>
          <w:tblHeader/>
          <w:tblCellSpacing w:w="15" w:type="dxa"/>
        </w:trPr>
        <w:tc>
          <w:tcPr>
            <w:tcW w:w="1270" w:type="dxa"/>
            <w:vAlign w:val="center"/>
            <w:hideMark/>
          </w:tcPr>
          <w:p w14:paraId="164E756C"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Week</w:t>
            </w:r>
          </w:p>
        </w:tc>
        <w:tc>
          <w:tcPr>
            <w:tcW w:w="0" w:type="auto"/>
            <w:vAlign w:val="center"/>
            <w:hideMark/>
          </w:tcPr>
          <w:p w14:paraId="5AFB61FC"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Order Volume</w:t>
            </w:r>
          </w:p>
        </w:tc>
      </w:tr>
      <w:tr w:rsidR="00AC2DA5" w:rsidRPr="00AC2DA5" w14:paraId="5601568A" w14:textId="77777777" w:rsidTr="00423EF9">
        <w:trPr>
          <w:tblCellSpacing w:w="15" w:type="dxa"/>
        </w:trPr>
        <w:tc>
          <w:tcPr>
            <w:tcW w:w="1270" w:type="dxa"/>
            <w:vAlign w:val="center"/>
            <w:hideMark/>
          </w:tcPr>
          <w:p w14:paraId="6849B149"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Week 1</w:t>
            </w:r>
          </w:p>
        </w:tc>
        <w:tc>
          <w:tcPr>
            <w:tcW w:w="0" w:type="auto"/>
            <w:vAlign w:val="center"/>
            <w:hideMark/>
          </w:tcPr>
          <w:p w14:paraId="6E2329A3"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3,250</w:t>
            </w:r>
          </w:p>
        </w:tc>
      </w:tr>
      <w:tr w:rsidR="00AC2DA5" w:rsidRPr="00AC2DA5" w14:paraId="10BA7EA0" w14:textId="77777777" w:rsidTr="00423EF9">
        <w:trPr>
          <w:tblCellSpacing w:w="15" w:type="dxa"/>
        </w:trPr>
        <w:tc>
          <w:tcPr>
            <w:tcW w:w="1270" w:type="dxa"/>
            <w:vAlign w:val="center"/>
            <w:hideMark/>
          </w:tcPr>
          <w:p w14:paraId="0C61BD95"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Week 2</w:t>
            </w:r>
          </w:p>
        </w:tc>
        <w:tc>
          <w:tcPr>
            <w:tcW w:w="0" w:type="auto"/>
            <w:vAlign w:val="center"/>
            <w:hideMark/>
          </w:tcPr>
          <w:p w14:paraId="1CB2C19E"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3,480</w:t>
            </w:r>
          </w:p>
        </w:tc>
      </w:tr>
      <w:tr w:rsidR="00AC2DA5" w:rsidRPr="00AC2DA5" w14:paraId="3CC3D301" w14:textId="77777777" w:rsidTr="00423EF9">
        <w:trPr>
          <w:tblCellSpacing w:w="15" w:type="dxa"/>
        </w:trPr>
        <w:tc>
          <w:tcPr>
            <w:tcW w:w="1270" w:type="dxa"/>
            <w:vAlign w:val="center"/>
            <w:hideMark/>
          </w:tcPr>
          <w:p w14:paraId="5D988AC1"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Week 3</w:t>
            </w:r>
          </w:p>
        </w:tc>
        <w:tc>
          <w:tcPr>
            <w:tcW w:w="0" w:type="auto"/>
            <w:vAlign w:val="center"/>
            <w:hideMark/>
          </w:tcPr>
          <w:p w14:paraId="400FE4A8"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3,720</w:t>
            </w:r>
          </w:p>
        </w:tc>
      </w:tr>
      <w:tr w:rsidR="00AC2DA5" w:rsidRPr="00AC2DA5" w14:paraId="087ED4AB" w14:textId="77777777" w:rsidTr="00423EF9">
        <w:trPr>
          <w:tblCellSpacing w:w="15" w:type="dxa"/>
        </w:trPr>
        <w:tc>
          <w:tcPr>
            <w:tcW w:w="1270" w:type="dxa"/>
            <w:vAlign w:val="center"/>
            <w:hideMark/>
          </w:tcPr>
          <w:p w14:paraId="3F829C43"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Week 4</w:t>
            </w:r>
          </w:p>
        </w:tc>
        <w:tc>
          <w:tcPr>
            <w:tcW w:w="0" w:type="auto"/>
            <w:vAlign w:val="center"/>
            <w:hideMark/>
          </w:tcPr>
          <w:p w14:paraId="10B19A72"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3,610</w:t>
            </w:r>
          </w:p>
        </w:tc>
      </w:tr>
    </w:tbl>
    <w:p w14:paraId="04B16204" w14:textId="77777777" w:rsidR="00AC2DA5" w:rsidRPr="00AC2DA5" w:rsidRDefault="00AC2DA5" w:rsidP="00423EF9">
      <w:pPr>
        <w:pStyle w:val="Heading3"/>
        <w:ind w:left="360"/>
        <w:rPr>
          <w:rFonts w:ascii="Calibri" w:hAnsi="Calibri" w:cs="Calibri"/>
        </w:rPr>
      </w:pPr>
      <w:bookmarkStart w:id="93" w:name="_Toc241596299"/>
      <w:r w:rsidRPr="00AC2DA5">
        <w:rPr>
          <w:rFonts w:ascii="Calibri" w:hAnsi="Calibri" w:cs="Calibri"/>
        </w:rPr>
        <w:t>Pivot Chart</w:t>
      </w:r>
      <w:bookmarkEnd w:id="93"/>
    </w:p>
    <w:p w14:paraId="2409E848" w14:textId="77777777" w:rsidR="00AC2DA5" w:rsidRPr="00AC2DA5" w:rsidRDefault="00AC2DA5" w:rsidP="00FA5D15">
      <w:pPr>
        <w:pStyle w:val="NormalWeb"/>
        <w:numPr>
          <w:ilvl w:val="0"/>
          <w:numId w:val="63"/>
        </w:numPr>
        <w:rPr>
          <w:rFonts w:ascii="Calibri" w:hAnsi="Calibri" w:cs="Calibri"/>
        </w:rPr>
      </w:pPr>
      <w:r w:rsidRPr="00AC2DA5">
        <w:rPr>
          <w:rFonts w:ascii="Calibri" w:hAnsi="Calibri" w:cs="Calibri"/>
        </w:rPr>
        <w:t xml:space="preserve">Create a </w:t>
      </w:r>
      <w:r w:rsidRPr="00AC2DA5">
        <w:rPr>
          <w:rStyle w:val="Strong"/>
          <w:rFonts w:ascii="Calibri" w:eastAsiaTheme="majorEastAsia" w:hAnsi="Calibri" w:cs="Calibri"/>
        </w:rPr>
        <w:t>Line Pivot Chart</w:t>
      </w:r>
      <w:r w:rsidRPr="00AC2DA5">
        <w:rPr>
          <w:rFonts w:ascii="Calibri" w:hAnsi="Calibri" w:cs="Calibri"/>
        </w:rPr>
        <w:t xml:space="preserve"> from the Pivot Table.</w:t>
      </w:r>
    </w:p>
    <w:p w14:paraId="2B20C7CE" w14:textId="77777777" w:rsidR="00AC2DA5" w:rsidRPr="00AC2DA5" w:rsidRDefault="00AC2DA5" w:rsidP="00FA5D15">
      <w:pPr>
        <w:pStyle w:val="NormalWeb"/>
        <w:numPr>
          <w:ilvl w:val="0"/>
          <w:numId w:val="63"/>
        </w:numPr>
        <w:rPr>
          <w:rFonts w:ascii="Calibri" w:hAnsi="Calibri" w:cs="Calibri"/>
        </w:rPr>
      </w:pPr>
      <w:r w:rsidRPr="00AC2DA5">
        <w:rPr>
          <w:rFonts w:ascii="Calibri" w:hAnsi="Calibri" w:cs="Calibri"/>
        </w:rPr>
        <w:t>The line chart makes it easy to identify:</w:t>
      </w:r>
    </w:p>
    <w:p w14:paraId="239E05C6" w14:textId="77777777" w:rsidR="00AC2DA5" w:rsidRPr="00AC2DA5" w:rsidRDefault="00AC2DA5" w:rsidP="00FA5D15">
      <w:pPr>
        <w:pStyle w:val="NormalWeb"/>
        <w:numPr>
          <w:ilvl w:val="1"/>
          <w:numId w:val="63"/>
        </w:numPr>
        <w:rPr>
          <w:rFonts w:ascii="Calibri" w:hAnsi="Calibri" w:cs="Calibri"/>
        </w:rPr>
      </w:pPr>
      <w:r w:rsidRPr="00AC2DA5">
        <w:rPr>
          <w:rFonts w:ascii="Calibri" w:hAnsi="Calibri" w:cs="Calibri"/>
        </w:rPr>
        <w:t>Increasing order volume</w:t>
      </w:r>
    </w:p>
    <w:p w14:paraId="005051E7" w14:textId="77777777" w:rsidR="00AC2DA5" w:rsidRPr="00AC2DA5" w:rsidRDefault="00AC2DA5" w:rsidP="00FA5D15">
      <w:pPr>
        <w:pStyle w:val="NormalWeb"/>
        <w:numPr>
          <w:ilvl w:val="1"/>
          <w:numId w:val="63"/>
        </w:numPr>
        <w:rPr>
          <w:rFonts w:ascii="Calibri" w:hAnsi="Calibri" w:cs="Calibri"/>
        </w:rPr>
      </w:pPr>
      <w:r w:rsidRPr="00AC2DA5">
        <w:rPr>
          <w:rFonts w:ascii="Calibri" w:hAnsi="Calibri" w:cs="Calibri"/>
        </w:rPr>
        <w:t>Decreasing order volume</w:t>
      </w:r>
    </w:p>
    <w:p w14:paraId="2462BDA5" w14:textId="77777777" w:rsidR="00AC2DA5" w:rsidRPr="00AC2DA5" w:rsidRDefault="00AC2DA5" w:rsidP="00FA5D15">
      <w:pPr>
        <w:pStyle w:val="NormalWeb"/>
        <w:numPr>
          <w:ilvl w:val="1"/>
          <w:numId w:val="63"/>
        </w:numPr>
        <w:rPr>
          <w:rFonts w:ascii="Calibri" w:hAnsi="Calibri" w:cs="Calibri"/>
        </w:rPr>
      </w:pPr>
      <w:r w:rsidRPr="00AC2DA5">
        <w:rPr>
          <w:rFonts w:ascii="Calibri" w:hAnsi="Calibri" w:cs="Calibri"/>
        </w:rPr>
        <w:t>Weekly peaks</w:t>
      </w:r>
    </w:p>
    <w:p w14:paraId="7B123BA8" w14:textId="77777777" w:rsidR="00AC2DA5" w:rsidRPr="00AC2DA5" w:rsidRDefault="00AC2DA5" w:rsidP="00FA5D15">
      <w:pPr>
        <w:pStyle w:val="NormalWeb"/>
        <w:numPr>
          <w:ilvl w:val="1"/>
          <w:numId w:val="63"/>
        </w:numPr>
        <w:rPr>
          <w:rFonts w:ascii="Calibri" w:hAnsi="Calibri" w:cs="Calibri"/>
        </w:rPr>
      </w:pPr>
      <w:r w:rsidRPr="00AC2DA5">
        <w:rPr>
          <w:rFonts w:ascii="Calibri" w:hAnsi="Calibri" w:cs="Calibri"/>
        </w:rPr>
        <w:t>Weekly declines</w:t>
      </w:r>
    </w:p>
    <w:p w14:paraId="058786A8" w14:textId="77777777" w:rsidR="00AC2DA5" w:rsidRPr="00AC2DA5" w:rsidRDefault="00AC2DA5" w:rsidP="00FA5D15">
      <w:pPr>
        <w:pStyle w:val="NormalWeb"/>
        <w:numPr>
          <w:ilvl w:val="1"/>
          <w:numId w:val="63"/>
        </w:numPr>
        <w:rPr>
          <w:rFonts w:ascii="Calibri" w:hAnsi="Calibri" w:cs="Calibri"/>
        </w:rPr>
      </w:pPr>
      <w:r w:rsidRPr="00AC2DA5">
        <w:rPr>
          <w:rFonts w:ascii="Calibri" w:hAnsi="Calibri" w:cs="Calibri"/>
        </w:rPr>
        <w:t>Overall trends</w:t>
      </w:r>
    </w:p>
    <w:p w14:paraId="3B45A0CA" w14:textId="77777777" w:rsidR="00AC2DA5" w:rsidRPr="00AC2DA5" w:rsidRDefault="00AC2DA5" w:rsidP="00423EF9">
      <w:pPr>
        <w:pStyle w:val="Heading3"/>
        <w:ind w:left="360"/>
        <w:rPr>
          <w:rFonts w:ascii="Calibri" w:hAnsi="Calibri" w:cs="Calibri"/>
        </w:rPr>
      </w:pPr>
      <w:bookmarkStart w:id="94" w:name="_Toc241596300"/>
      <w:r w:rsidRPr="00AC2DA5">
        <w:rPr>
          <w:rFonts w:ascii="Calibri" w:hAnsi="Calibri" w:cs="Calibri"/>
        </w:rPr>
        <w:t>Timeline</w:t>
      </w:r>
      <w:bookmarkEnd w:id="94"/>
    </w:p>
    <w:p w14:paraId="79364357" w14:textId="77777777" w:rsidR="00AC2DA5" w:rsidRPr="00AC2DA5" w:rsidRDefault="00AC2DA5" w:rsidP="00FA5D15">
      <w:pPr>
        <w:pStyle w:val="NormalWeb"/>
        <w:numPr>
          <w:ilvl w:val="0"/>
          <w:numId w:val="64"/>
        </w:numPr>
        <w:rPr>
          <w:rFonts w:ascii="Calibri" w:hAnsi="Calibri" w:cs="Calibri"/>
        </w:rPr>
      </w:pPr>
      <w:r w:rsidRPr="00AC2DA5">
        <w:rPr>
          <w:rFonts w:ascii="Calibri" w:hAnsi="Calibri" w:cs="Calibri"/>
        </w:rPr>
        <w:t xml:space="preserve">Add a </w:t>
      </w:r>
      <w:r w:rsidRPr="00AC2DA5">
        <w:rPr>
          <w:rStyle w:val="Strong"/>
          <w:rFonts w:ascii="Calibri" w:eastAsiaTheme="majorEastAsia" w:hAnsi="Calibri" w:cs="Calibri"/>
        </w:rPr>
        <w:t>Timeline</w:t>
      </w:r>
      <w:r w:rsidRPr="00AC2DA5">
        <w:rPr>
          <w:rFonts w:ascii="Calibri" w:hAnsi="Calibri" w:cs="Calibri"/>
        </w:rPr>
        <w:t xml:space="preserve"> using the </w:t>
      </w:r>
      <w:proofErr w:type="spellStart"/>
      <w:r w:rsidRPr="00AC2DA5">
        <w:rPr>
          <w:rStyle w:val="HTMLCode"/>
          <w:rFonts w:ascii="Calibri" w:eastAsiaTheme="majorEastAsia" w:hAnsi="Calibri" w:cs="Calibri"/>
          <w:sz w:val="24"/>
          <w:szCs w:val="24"/>
        </w:rPr>
        <w:t>Order_Date</w:t>
      </w:r>
      <w:proofErr w:type="spellEnd"/>
      <w:r w:rsidRPr="00AC2DA5">
        <w:rPr>
          <w:rFonts w:ascii="Calibri" w:hAnsi="Calibri" w:cs="Calibri"/>
        </w:rPr>
        <w:t xml:space="preserve"> field.</w:t>
      </w:r>
    </w:p>
    <w:p w14:paraId="31C25844" w14:textId="77777777" w:rsidR="00AC2DA5" w:rsidRPr="00AC2DA5" w:rsidRDefault="00AC2DA5" w:rsidP="00FA5D15">
      <w:pPr>
        <w:pStyle w:val="NormalWeb"/>
        <w:numPr>
          <w:ilvl w:val="0"/>
          <w:numId w:val="64"/>
        </w:numPr>
        <w:rPr>
          <w:rFonts w:ascii="Calibri" w:hAnsi="Calibri" w:cs="Calibri"/>
        </w:rPr>
      </w:pPr>
      <w:r w:rsidRPr="00AC2DA5">
        <w:rPr>
          <w:rFonts w:ascii="Calibri" w:hAnsi="Calibri" w:cs="Calibri"/>
        </w:rPr>
        <w:t>The Timeline allows the director to filter the dashboard by:</w:t>
      </w:r>
    </w:p>
    <w:p w14:paraId="07C105B1" w14:textId="77777777" w:rsidR="00AC2DA5" w:rsidRPr="00AC2DA5" w:rsidRDefault="00AC2DA5" w:rsidP="00FA5D15">
      <w:pPr>
        <w:pStyle w:val="NormalWeb"/>
        <w:numPr>
          <w:ilvl w:val="1"/>
          <w:numId w:val="64"/>
        </w:numPr>
        <w:rPr>
          <w:rFonts w:ascii="Calibri" w:hAnsi="Calibri" w:cs="Calibri"/>
        </w:rPr>
      </w:pPr>
      <w:r w:rsidRPr="00AC2DA5">
        <w:rPr>
          <w:rFonts w:ascii="Calibri" w:hAnsi="Calibri" w:cs="Calibri"/>
        </w:rPr>
        <w:t>Years</w:t>
      </w:r>
    </w:p>
    <w:p w14:paraId="13041ABD" w14:textId="77777777" w:rsidR="00AC2DA5" w:rsidRPr="00AC2DA5" w:rsidRDefault="00AC2DA5" w:rsidP="00FA5D15">
      <w:pPr>
        <w:pStyle w:val="NormalWeb"/>
        <w:numPr>
          <w:ilvl w:val="1"/>
          <w:numId w:val="64"/>
        </w:numPr>
        <w:rPr>
          <w:rFonts w:ascii="Calibri" w:hAnsi="Calibri" w:cs="Calibri"/>
        </w:rPr>
      </w:pPr>
      <w:r w:rsidRPr="00AC2DA5">
        <w:rPr>
          <w:rFonts w:ascii="Calibri" w:hAnsi="Calibri" w:cs="Calibri"/>
        </w:rPr>
        <w:t>Quarters</w:t>
      </w:r>
    </w:p>
    <w:p w14:paraId="1F828A6C" w14:textId="77777777" w:rsidR="00AC2DA5" w:rsidRPr="00AC2DA5" w:rsidRDefault="00AC2DA5" w:rsidP="00FA5D15">
      <w:pPr>
        <w:pStyle w:val="NormalWeb"/>
        <w:numPr>
          <w:ilvl w:val="1"/>
          <w:numId w:val="64"/>
        </w:numPr>
        <w:rPr>
          <w:rFonts w:ascii="Calibri" w:hAnsi="Calibri" w:cs="Calibri"/>
        </w:rPr>
      </w:pPr>
      <w:r w:rsidRPr="00AC2DA5">
        <w:rPr>
          <w:rFonts w:ascii="Calibri" w:hAnsi="Calibri" w:cs="Calibri"/>
        </w:rPr>
        <w:t>Months</w:t>
      </w:r>
    </w:p>
    <w:p w14:paraId="6E0508D4" w14:textId="77777777" w:rsidR="00AC2DA5" w:rsidRPr="00AC2DA5" w:rsidRDefault="00AC2DA5" w:rsidP="00FA5D15">
      <w:pPr>
        <w:pStyle w:val="NormalWeb"/>
        <w:numPr>
          <w:ilvl w:val="1"/>
          <w:numId w:val="64"/>
        </w:numPr>
        <w:rPr>
          <w:rFonts w:ascii="Calibri" w:hAnsi="Calibri" w:cs="Calibri"/>
        </w:rPr>
      </w:pPr>
      <w:r w:rsidRPr="00AC2DA5">
        <w:rPr>
          <w:rFonts w:ascii="Calibri" w:hAnsi="Calibri" w:cs="Calibri"/>
        </w:rPr>
        <w:t>Days</w:t>
      </w:r>
    </w:p>
    <w:p w14:paraId="5230A4AD" w14:textId="77777777" w:rsidR="00AC2DA5" w:rsidRPr="00AC2DA5" w:rsidRDefault="00AC2DA5" w:rsidP="00FA5D15">
      <w:pPr>
        <w:pStyle w:val="NormalWeb"/>
        <w:numPr>
          <w:ilvl w:val="0"/>
          <w:numId w:val="64"/>
        </w:numPr>
        <w:rPr>
          <w:rFonts w:ascii="Calibri" w:hAnsi="Calibri" w:cs="Calibri"/>
        </w:rPr>
      </w:pPr>
      <w:r w:rsidRPr="00AC2DA5">
        <w:rPr>
          <w:rFonts w:ascii="Calibri" w:hAnsi="Calibri" w:cs="Calibri"/>
        </w:rPr>
        <w:t xml:space="preserve">For example, selecting </w:t>
      </w:r>
      <w:r w:rsidRPr="00AC2DA5">
        <w:rPr>
          <w:rStyle w:val="Strong"/>
          <w:rFonts w:ascii="Calibri" w:eastAsiaTheme="majorEastAsia" w:hAnsi="Calibri" w:cs="Calibri"/>
        </w:rPr>
        <w:t>Q3</w:t>
      </w:r>
      <w:r w:rsidRPr="00AC2DA5">
        <w:rPr>
          <w:rFonts w:ascii="Calibri" w:hAnsi="Calibri" w:cs="Calibri"/>
        </w:rPr>
        <w:t xml:space="preserve"> on the Timeline can filter the Pivot Table and connected Pivot Chart to the selected quarter.</w:t>
      </w:r>
    </w:p>
    <w:p w14:paraId="075E9E2E" w14:textId="61730E19" w:rsidR="00AC2DA5" w:rsidRPr="00423EF9" w:rsidRDefault="00AC2DA5" w:rsidP="00FA5D15">
      <w:pPr>
        <w:pStyle w:val="NormalWeb"/>
        <w:numPr>
          <w:ilvl w:val="0"/>
          <w:numId w:val="64"/>
        </w:numPr>
        <w:rPr>
          <w:rFonts w:ascii="Calibri" w:hAnsi="Calibri" w:cs="Calibri"/>
        </w:rPr>
      </w:pPr>
      <w:r w:rsidRPr="00AC2DA5">
        <w:rPr>
          <w:rFonts w:ascii="Calibri" w:hAnsi="Calibri" w:cs="Calibri"/>
        </w:rPr>
        <w:t>This makes the weekly trend analysis interactive.</w:t>
      </w:r>
    </w:p>
    <w:p w14:paraId="53E71078" w14:textId="63FA2368" w:rsidR="00AC2DA5" w:rsidRPr="00423EF9" w:rsidRDefault="00423EF9" w:rsidP="00423EF9">
      <w:pPr>
        <w:pStyle w:val="Heading2"/>
        <w:rPr>
          <w:b/>
          <w:bCs/>
        </w:rPr>
      </w:pPr>
      <w:bookmarkStart w:id="95" w:name="_Toc241596301"/>
      <w:r w:rsidRPr="00423EF9">
        <w:rPr>
          <w:b/>
          <w:bCs/>
        </w:rPr>
        <w:t>3</w:t>
      </w:r>
      <w:r w:rsidR="00AC2DA5" w:rsidRPr="00423EF9">
        <w:rPr>
          <w:b/>
          <w:bCs/>
        </w:rPr>
        <w:t>. Dashboard Component 3 – Top 5 Delivery Zones by Average Rating</w:t>
      </w:r>
      <w:bookmarkEnd w:id="95"/>
    </w:p>
    <w:p w14:paraId="626FA98D" w14:textId="77777777" w:rsidR="00AC2DA5" w:rsidRPr="00AC2DA5" w:rsidRDefault="00AC2DA5" w:rsidP="00423EF9">
      <w:pPr>
        <w:pStyle w:val="Heading3"/>
        <w:ind w:left="360"/>
        <w:rPr>
          <w:rFonts w:ascii="Calibri" w:hAnsi="Calibri" w:cs="Calibri"/>
        </w:rPr>
      </w:pPr>
      <w:bookmarkStart w:id="96" w:name="_Toc241596302"/>
      <w:r w:rsidRPr="00AC2DA5">
        <w:rPr>
          <w:rFonts w:ascii="Calibri" w:hAnsi="Calibri" w:cs="Calibri"/>
        </w:rPr>
        <w:t>Required Analysis</w:t>
      </w:r>
      <w:bookmarkEnd w:id="96"/>
    </w:p>
    <w:p w14:paraId="70C87DE1" w14:textId="77777777" w:rsidR="00AC2DA5" w:rsidRPr="00AC2DA5" w:rsidRDefault="00AC2DA5" w:rsidP="00FA5D15">
      <w:pPr>
        <w:pStyle w:val="NormalWeb"/>
        <w:numPr>
          <w:ilvl w:val="0"/>
          <w:numId w:val="65"/>
        </w:numPr>
        <w:rPr>
          <w:rFonts w:ascii="Calibri" w:hAnsi="Calibri" w:cs="Calibri"/>
        </w:rPr>
      </w:pPr>
      <w:r w:rsidRPr="00AC2DA5">
        <w:rPr>
          <w:rFonts w:ascii="Calibri" w:hAnsi="Calibri" w:cs="Calibri"/>
        </w:rPr>
        <w:t xml:space="preserve">The third component must identify the </w:t>
      </w:r>
      <w:r w:rsidRPr="00AC2DA5">
        <w:rPr>
          <w:rStyle w:val="Strong"/>
          <w:rFonts w:ascii="Calibri" w:eastAsiaTheme="majorEastAsia" w:hAnsi="Calibri" w:cs="Calibri"/>
        </w:rPr>
        <w:t>top 5 delivery zones based on average customer rating</w:t>
      </w:r>
      <w:r w:rsidRPr="00AC2DA5">
        <w:rPr>
          <w:rFonts w:ascii="Calibri" w:hAnsi="Calibri" w:cs="Calibri"/>
        </w:rPr>
        <w:t>.</w:t>
      </w:r>
    </w:p>
    <w:p w14:paraId="6F1A4F3C" w14:textId="77777777" w:rsidR="00423EF9" w:rsidRDefault="00423EF9">
      <w:pPr>
        <w:rPr>
          <w:rFonts w:ascii="Calibri" w:eastAsiaTheme="majorEastAsia" w:hAnsi="Calibri" w:cs="Calibri"/>
          <w:color w:val="98C723" w:themeColor="accent1"/>
          <w:sz w:val="24"/>
          <w:szCs w:val="24"/>
        </w:rPr>
      </w:pPr>
      <w:r>
        <w:rPr>
          <w:rFonts w:ascii="Calibri" w:hAnsi="Calibri" w:cs="Calibri"/>
        </w:rPr>
        <w:br w:type="page"/>
      </w:r>
    </w:p>
    <w:p w14:paraId="56922403" w14:textId="7083106E" w:rsidR="00AC2DA5" w:rsidRPr="00AC2DA5" w:rsidRDefault="00AC2DA5" w:rsidP="00423EF9">
      <w:pPr>
        <w:pStyle w:val="Heading3"/>
        <w:ind w:left="360"/>
        <w:rPr>
          <w:rFonts w:ascii="Calibri" w:hAnsi="Calibri" w:cs="Calibri"/>
        </w:rPr>
      </w:pPr>
      <w:bookmarkStart w:id="97" w:name="_Toc241596303"/>
      <w:r w:rsidRPr="00AC2DA5">
        <w:rPr>
          <w:rFonts w:ascii="Calibri" w:hAnsi="Calibri" w:cs="Calibri"/>
        </w:rPr>
        <w:lastRenderedPageBreak/>
        <w:t>Pivot Table</w:t>
      </w:r>
      <w:bookmarkEnd w:id="97"/>
    </w:p>
    <w:p w14:paraId="3F7C69EC" w14:textId="77777777" w:rsidR="00AC2DA5" w:rsidRPr="00AC2DA5" w:rsidRDefault="00AC2DA5" w:rsidP="00FA5D15">
      <w:pPr>
        <w:pStyle w:val="NormalWeb"/>
        <w:numPr>
          <w:ilvl w:val="0"/>
          <w:numId w:val="65"/>
        </w:numPr>
        <w:rPr>
          <w:rFonts w:ascii="Calibri" w:hAnsi="Calibri" w:cs="Calibri"/>
        </w:rPr>
      </w:pPr>
      <w:r w:rsidRPr="00AC2DA5">
        <w:rPr>
          <w:rFonts w:ascii="Calibri" w:hAnsi="Calibri" w:cs="Calibri"/>
        </w:rPr>
        <w:t>Create a Pivot Table with:</w:t>
      </w:r>
    </w:p>
    <w:tbl>
      <w:tblPr>
        <w:tblW w:w="0" w:type="auto"/>
        <w:tblCellSpacing w:w="15" w:type="dxa"/>
        <w:tblInd w:w="2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1839"/>
      </w:tblGrid>
      <w:tr w:rsidR="00AC2DA5" w:rsidRPr="00AC2DA5" w14:paraId="5744A894" w14:textId="77777777" w:rsidTr="00423EF9">
        <w:trPr>
          <w:tblHeader/>
          <w:tblCellSpacing w:w="15" w:type="dxa"/>
        </w:trPr>
        <w:tc>
          <w:tcPr>
            <w:tcW w:w="0" w:type="auto"/>
            <w:vAlign w:val="center"/>
            <w:hideMark/>
          </w:tcPr>
          <w:p w14:paraId="22F84C9E"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Pivot Table Area</w:t>
            </w:r>
          </w:p>
        </w:tc>
        <w:tc>
          <w:tcPr>
            <w:tcW w:w="0" w:type="auto"/>
            <w:vAlign w:val="center"/>
            <w:hideMark/>
          </w:tcPr>
          <w:p w14:paraId="2AA0009F"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Field</w:t>
            </w:r>
          </w:p>
        </w:tc>
      </w:tr>
      <w:tr w:rsidR="00AC2DA5" w:rsidRPr="00AC2DA5" w14:paraId="2319F207" w14:textId="77777777" w:rsidTr="00423EF9">
        <w:trPr>
          <w:tblCellSpacing w:w="15" w:type="dxa"/>
        </w:trPr>
        <w:tc>
          <w:tcPr>
            <w:tcW w:w="0" w:type="auto"/>
            <w:vAlign w:val="center"/>
            <w:hideMark/>
          </w:tcPr>
          <w:p w14:paraId="00042749"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Rows</w:t>
            </w:r>
          </w:p>
        </w:tc>
        <w:tc>
          <w:tcPr>
            <w:tcW w:w="0" w:type="auto"/>
            <w:vAlign w:val="center"/>
            <w:hideMark/>
          </w:tcPr>
          <w:p w14:paraId="3A63D61D"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Zone</w:t>
            </w:r>
          </w:p>
        </w:tc>
      </w:tr>
      <w:tr w:rsidR="00AC2DA5" w:rsidRPr="00AC2DA5" w14:paraId="620B57B5" w14:textId="77777777" w:rsidTr="00423EF9">
        <w:trPr>
          <w:tblCellSpacing w:w="15" w:type="dxa"/>
        </w:trPr>
        <w:tc>
          <w:tcPr>
            <w:tcW w:w="0" w:type="auto"/>
            <w:vAlign w:val="center"/>
            <w:hideMark/>
          </w:tcPr>
          <w:p w14:paraId="3566AF90"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Values</w:t>
            </w:r>
          </w:p>
        </w:tc>
        <w:tc>
          <w:tcPr>
            <w:tcW w:w="0" w:type="auto"/>
            <w:vAlign w:val="center"/>
            <w:hideMark/>
          </w:tcPr>
          <w:p w14:paraId="3F6A09EB"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Rating → Average</w:t>
            </w:r>
          </w:p>
        </w:tc>
      </w:tr>
    </w:tbl>
    <w:p w14:paraId="6830A4B3" w14:textId="77777777" w:rsidR="00AC2DA5" w:rsidRPr="00AC2DA5" w:rsidRDefault="00AC2DA5" w:rsidP="00FA5D15">
      <w:pPr>
        <w:pStyle w:val="NormalWeb"/>
        <w:numPr>
          <w:ilvl w:val="0"/>
          <w:numId w:val="65"/>
        </w:numPr>
        <w:rPr>
          <w:rFonts w:ascii="Calibri" w:hAnsi="Calibri" w:cs="Calibri"/>
        </w:rPr>
      </w:pPr>
      <w:r w:rsidRPr="00AC2DA5">
        <w:rPr>
          <w:rFonts w:ascii="Calibri" w:hAnsi="Calibri" w:cs="Calibri"/>
        </w:rPr>
        <w:t>Example:</w:t>
      </w:r>
    </w:p>
    <w:tbl>
      <w:tblPr>
        <w:tblW w:w="0" w:type="auto"/>
        <w:tblCellSpacing w:w="15" w:type="dxa"/>
        <w:tblInd w:w="1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1606"/>
      </w:tblGrid>
      <w:tr w:rsidR="00AC2DA5" w:rsidRPr="00AC2DA5" w14:paraId="31963E2A" w14:textId="77777777" w:rsidTr="00423EF9">
        <w:trPr>
          <w:tblHeader/>
          <w:tblCellSpacing w:w="15" w:type="dxa"/>
        </w:trPr>
        <w:tc>
          <w:tcPr>
            <w:tcW w:w="1180" w:type="dxa"/>
            <w:vAlign w:val="center"/>
            <w:hideMark/>
          </w:tcPr>
          <w:p w14:paraId="2D2B6116"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Zone</w:t>
            </w:r>
          </w:p>
        </w:tc>
        <w:tc>
          <w:tcPr>
            <w:tcW w:w="0" w:type="auto"/>
            <w:vAlign w:val="center"/>
            <w:hideMark/>
          </w:tcPr>
          <w:p w14:paraId="74385EB5" w14:textId="77777777" w:rsidR="00AC2DA5" w:rsidRPr="00AC2DA5" w:rsidRDefault="00AC2DA5" w:rsidP="00423EF9">
            <w:pPr>
              <w:ind w:firstLine="0"/>
              <w:jc w:val="center"/>
              <w:rPr>
                <w:rFonts w:ascii="Calibri" w:hAnsi="Calibri" w:cs="Calibri"/>
                <w:b/>
                <w:bCs/>
                <w:sz w:val="24"/>
                <w:szCs w:val="24"/>
              </w:rPr>
            </w:pPr>
            <w:r w:rsidRPr="00AC2DA5">
              <w:rPr>
                <w:rFonts w:ascii="Calibri" w:hAnsi="Calibri" w:cs="Calibri"/>
                <w:b/>
                <w:bCs/>
                <w:sz w:val="24"/>
                <w:szCs w:val="24"/>
              </w:rPr>
              <w:t>Average Rating</w:t>
            </w:r>
          </w:p>
        </w:tc>
      </w:tr>
      <w:tr w:rsidR="00AC2DA5" w:rsidRPr="00AC2DA5" w14:paraId="70F8D656" w14:textId="77777777" w:rsidTr="00423EF9">
        <w:trPr>
          <w:tblCellSpacing w:w="15" w:type="dxa"/>
        </w:trPr>
        <w:tc>
          <w:tcPr>
            <w:tcW w:w="1180" w:type="dxa"/>
            <w:vAlign w:val="center"/>
            <w:hideMark/>
          </w:tcPr>
          <w:p w14:paraId="6BDBA733"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West</w:t>
            </w:r>
          </w:p>
        </w:tc>
        <w:tc>
          <w:tcPr>
            <w:tcW w:w="0" w:type="auto"/>
            <w:vAlign w:val="center"/>
            <w:hideMark/>
          </w:tcPr>
          <w:p w14:paraId="64AA367A"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4.72</w:t>
            </w:r>
          </w:p>
        </w:tc>
      </w:tr>
      <w:tr w:rsidR="00AC2DA5" w:rsidRPr="00AC2DA5" w14:paraId="7F368028" w14:textId="77777777" w:rsidTr="00423EF9">
        <w:trPr>
          <w:tblCellSpacing w:w="15" w:type="dxa"/>
        </w:trPr>
        <w:tc>
          <w:tcPr>
            <w:tcW w:w="1180" w:type="dxa"/>
            <w:vAlign w:val="center"/>
            <w:hideMark/>
          </w:tcPr>
          <w:p w14:paraId="1543904A"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Central</w:t>
            </w:r>
          </w:p>
        </w:tc>
        <w:tc>
          <w:tcPr>
            <w:tcW w:w="0" w:type="auto"/>
            <w:vAlign w:val="center"/>
            <w:hideMark/>
          </w:tcPr>
          <w:p w14:paraId="5C0321DA"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4.65</w:t>
            </w:r>
          </w:p>
        </w:tc>
      </w:tr>
      <w:tr w:rsidR="00AC2DA5" w:rsidRPr="00AC2DA5" w14:paraId="2ECED894" w14:textId="77777777" w:rsidTr="00423EF9">
        <w:trPr>
          <w:tblCellSpacing w:w="15" w:type="dxa"/>
        </w:trPr>
        <w:tc>
          <w:tcPr>
            <w:tcW w:w="1180" w:type="dxa"/>
            <w:vAlign w:val="center"/>
            <w:hideMark/>
          </w:tcPr>
          <w:p w14:paraId="68DF882C"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North</w:t>
            </w:r>
          </w:p>
        </w:tc>
        <w:tc>
          <w:tcPr>
            <w:tcW w:w="0" w:type="auto"/>
            <w:vAlign w:val="center"/>
            <w:hideMark/>
          </w:tcPr>
          <w:p w14:paraId="6277F3BF"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4.58</w:t>
            </w:r>
          </w:p>
        </w:tc>
      </w:tr>
      <w:tr w:rsidR="00AC2DA5" w:rsidRPr="00AC2DA5" w14:paraId="1E141EA2" w14:textId="77777777" w:rsidTr="00423EF9">
        <w:trPr>
          <w:tblCellSpacing w:w="15" w:type="dxa"/>
        </w:trPr>
        <w:tc>
          <w:tcPr>
            <w:tcW w:w="1180" w:type="dxa"/>
            <w:vAlign w:val="center"/>
            <w:hideMark/>
          </w:tcPr>
          <w:p w14:paraId="505778B6"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East</w:t>
            </w:r>
          </w:p>
        </w:tc>
        <w:tc>
          <w:tcPr>
            <w:tcW w:w="0" w:type="auto"/>
            <w:vAlign w:val="center"/>
            <w:hideMark/>
          </w:tcPr>
          <w:p w14:paraId="46BEBAE1"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4.52</w:t>
            </w:r>
          </w:p>
        </w:tc>
      </w:tr>
      <w:tr w:rsidR="00AC2DA5" w:rsidRPr="00AC2DA5" w14:paraId="11ACE01D" w14:textId="77777777" w:rsidTr="00423EF9">
        <w:trPr>
          <w:tblCellSpacing w:w="15" w:type="dxa"/>
        </w:trPr>
        <w:tc>
          <w:tcPr>
            <w:tcW w:w="1180" w:type="dxa"/>
            <w:vAlign w:val="center"/>
            <w:hideMark/>
          </w:tcPr>
          <w:p w14:paraId="04E7FEFA"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South</w:t>
            </w:r>
          </w:p>
        </w:tc>
        <w:tc>
          <w:tcPr>
            <w:tcW w:w="0" w:type="auto"/>
            <w:vAlign w:val="center"/>
            <w:hideMark/>
          </w:tcPr>
          <w:p w14:paraId="532D734B" w14:textId="77777777" w:rsidR="00AC2DA5" w:rsidRPr="00AC2DA5" w:rsidRDefault="00AC2DA5" w:rsidP="00423EF9">
            <w:pPr>
              <w:ind w:firstLine="0"/>
              <w:jc w:val="center"/>
              <w:rPr>
                <w:rFonts w:ascii="Calibri" w:hAnsi="Calibri" w:cs="Calibri"/>
                <w:sz w:val="24"/>
                <w:szCs w:val="24"/>
              </w:rPr>
            </w:pPr>
            <w:r w:rsidRPr="00AC2DA5">
              <w:rPr>
                <w:rFonts w:ascii="Calibri" w:hAnsi="Calibri" w:cs="Calibri"/>
                <w:sz w:val="24"/>
                <w:szCs w:val="24"/>
              </w:rPr>
              <w:t>4.47</w:t>
            </w:r>
          </w:p>
        </w:tc>
      </w:tr>
    </w:tbl>
    <w:p w14:paraId="301E602C" w14:textId="77777777" w:rsidR="00AC2DA5" w:rsidRPr="00AC2DA5" w:rsidRDefault="00AC2DA5" w:rsidP="00FA5D15">
      <w:pPr>
        <w:pStyle w:val="NormalWeb"/>
        <w:numPr>
          <w:ilvl w:val="0"/>
          <w:numId w:val="65"/>
        </w:numPr>
        <w:rPr>
          <w:rFonts w:ascii="Calibri" w:hAnsi="Calibri" w:cs="Calibri"/>
        </w:rPr>
      </w:pPr>
      <w:r w:rsidRPr="00AC2DA5">
        <w:rPr>
          <w:rFonts w:ascii="Calibri" w:hAnsi="Calibri" w:cs="Calibri"/>
        </w:rPr>
        <w:t xml:space="preserve">Sort the Average Rating from </w:t>
      </w:r>
      <w:r w:rsidRPr="00AC2DA5">
        <w:rPr>
          <w:rStyle w:val="Strong"/>
          <w:rFonts w:ascii="Calibri" w:eastAsiaTheme="majorEastAsia" w:hAnsi="Calibri" w:cs="Calibri"/>
        </w:rPr>
        <w:t>Largest to Smallest</w:t>
      </w:r>
      <w:r w:rsidRPr="00AC2DA5">
        <w:rPr>
          <w:rFonts w:ascii="Calibri" w:hAnsi="Calibri" w:cs="Calibri"/>
        </w:rPr>
        <w:t>.</w:t>
      </w:r>
    </w:p>
    <w:p w14:paraId="185C5533" w14:textId="77777777" w:rsidR="00AC2DA5" w:rsidRPr="00AC2DA5" w:rsidRDefault="00AC2DA5" w:rsidP="00FA5D15">
      <w:pPr>
        <w:pStyle w:val="NormalWeb"/>
        <w:numPr>
          <w:ilvl w:val="0"/>
          <w:numId w:val="65"/>
        </w:numPr>
        <w:rPr>
          <w:rFonts w:ascii="Calibri" w:hAnsi="Calibri" w:cs="Calibri"/>
        </w:rPr>
      </w:pPr>
      <w:r w:rsidRPr="00AC2DA5">
        <w:rPr>
          <w:rFonts w:ascii="Calibri" w:hAnsi="Calibri" w:cs="Calibri"/>
        </w:rPr>
        <w:t xml:space="preserve">Then apply a </w:t>
      </w:r>
      <w:r w:rsidRPr="00AC2DA5">
        <w:rPr>
          <w:rStyle w:val="Strong"/>
          <w:rFonts w:ascii="Calibri" w:eastAsiaTheme="majorEastAsia" w:hAnsi="Calibri" w:cs="Calibri"/>
        </w:rPr>
        <w:t>Top 10 Filter</w:t>
      </w:r>
      <w:r w:rsidRPr="00AC2DA5">
        <w:rPr>
          <w:rFonts w:ascii="Calibri" w:hAnsi="Calibri" w:cs="Calibri"/>
        </w:rPr>
        <w:t xml:space="preserve"> and change it to </w:t>
      </w:r>
      <w:r w:rsidRPr="00AC2DA5">
        <w:rPr>
          <w:rStyle w:val="Strong"/>
          <w:rFonts w:ascii="Calibri" w:eastAsiaTheme="majorEastAsia" w:hAnsi="Calibri" w:cs="Calibri"/>
        </w:rPr>
        <w:t>Top 5 Items</w:t>
      </w:r>
      <w:r w:rsidRPr="00AC2DA5">
        <w:rPr>
          <w:rFonts w:ascii="Calibri" w:hAnsi="Calibri" w:cs="Calibri"/>
        </w:rPr>
        <w:t>.</w:t>
      </w:r>
    </w:p>
    <w:p w14:paraId="293D3782" w14:textId="77777777" w:rsidR="00AC2DA5" w:rsidRPr="00AC2DA5" w:rsidRDefault="00AC2DA5" w:rsidP="00FA5D15">
      <w:pPr>
        <w:pStyle w:val="NormalWeb"/>
        <w:numPr>
          <w:ilvl w:val="0"/>
          <w:numId w:val="65"/>
        </w:numPr>
        <w:rPr>
          <w:rFonts w:ascii="Calibri" w:hAnsi="Calibri" w:cs="Calibri"/>
        </w:rPr>
      </w:pPr>
      <w:r w:rsidRPr="00AC2DA5">
        <w:rPr>
          <w:rFonts w:ascii="Calibri" w:hAnsi="Calibri" w:cs="Calibri"/>
        </w:rPr>
        <w:t>This produces the five zones with the highest average customer rating.</w:t>
      </w:r>
    </w:p>
    <w:p w14:paraId="2C872FA0" w14:textId="77777777" w:rsidR="00AC2DA5" w:rsidRPr="00AC2DA5" w:rsidRDefault="00AC2DA5" w:rsidP="00423EF9">
      <w:pPr>
        <w:pStyle w:val="Heading3"/>
        <w:ind w:left="360"/>
        <w:rPr>
          <w:rFonts w:ascii="Calibri" w:hAnsi="Calibri" w:cs="Calibri"/>
        </w:rPr>
      </w:pPr>
      <w:bookmarkStart w:id="98" w:name="_Toc241596304"/>
      <w:r w:rsidRPr="00AC2DA5">
        <w:rPr>
          <w:rFonts w:ascii="Calibri" w:hAnsi="Calibri" w:cs="Calibri"/>
        </w:rPr>
        <w:t>Pivot Chart</w:t>
      </w:r>
      <w:bookmarkEnd w:id="98"/>
    </w:p>
    <w:p w14:paraId="593AC5D8" w14:textId="77777777" w:rsidR="00AC2DA5" w:rsidRPr="00AC2DA5" w:rsidRDefault="00AC2DA5" w:rsidP="00FA5D15">
      <w:pPr>
        <w:pStyle w:val="NormalWeb"/>
        <w:numPr>
          <w:ilvl w:val="0"/>
          <w:numId w:val="66"/>
        </w:numPr>
        <w:rPr>
          <w:rFonts w:ascii="Calibri" w:hAnsi="Calibri" w:cs="Calibri"/>
        </w:rPr>
      </w:pPr>
      <w:r w:rsidRPr="00AC2DA5">
        <w:rPr>
          <w:rFonts w:ascii="Calibri" w:hAnsi="Calibri" w:cs="Calibri"/>
        </w:rPr>
        <w:t xml:space="preserve">A </w:t>
      </w:r>
      <w:r w:rsidRPr="00AC2DA5">
        <w:rPr>
          <w:rStyle w:val="Strong"/>
          <w:rFonts w:ascii="Calibri" w:eastAsiaTheme="majorEastAsia" w:hAnsi="Calibri" w:cs="Calibri"/>
        </w:rPr>
        <w:t>Bar Pivot Chart</w:t>
      </w:r>
      <w:r w:rsidRPr="00AC2DA5">
        <w:rPr>
          <w:rFonts w:ascii="Calibri" w:hAnsi="Calibri" w:cs="Calibri"/>
        </w:rPr>
        <w:t xml:space="preserve"> can be used to display the five zones and their average ratings.</w:t>
      </w:r>
    </w:p>
    <w:p w14:paraId="3EC4DC91" w14:textId="77777777" w:rsidR="00AC2DA5" w:rsidRPr="00AC2DA5" w:rsidRDefault="00AC2DA5" w:rsidP="00FA5D15">
      <w:pPr>
        <w:pStyle w:val="NormalWeb"/>
        <w:numPr>
          <w:ilvl w:val="0"/>
          <w:numId w:val="66"/>
        </w:numPr>
        <w:rPr>
          <w:rFonts w:ascii="Calibri" w:hAnsi="Calibri" w:cs="Calibri"/>
        </w:rPr>
      </w:pPr>
      <w:r w:rsidRPr="00AC2DA5">
        <w:rPr>
          <w:rFonts w:ascii="Calibri" w:hAnsi="Calibri" w:cs="Calibri"/>
        </w:rPr>
        <w:t>The chart can be sorted from highest to lowest rating so that the ranking is immediately visible.</w:t>
      </w:r>
    </w:p>
    <w:p w14:paraId="214E6C23" w14:textId="77777777" w:rsidR="00AC2DA5" w:rsidRPr="00AC2DA5" w:rsidRDefault="00AC2DA5" w:rsidP="00423EF9">
      <w:pPr>
        <w:pStyle w:val="Heading3"/>
        <w:ind w:left="360"/>
        <w:rPr>
          <w:rFonts w:ascii="Calibri" w:hAnsi="Calibri" w:cs="Calibri"/>
        </w:rPr>
      </w:pPr>
      <w:bookmarkStart w:id="99" w:name="_Toc241596305"/>
      <w:r w:rsidRPr="00AC2DA5">
        <w:rPr>
          <w:rFonts w:ascii="Calibri" w:hAnsi="Calibri" w:cs="Calibri"/>
        </w:rPr>
        <w:t>Conditional Formatting</w:t>
      </w:r>
      <w:bookmarkEnd w:id="99"/>
    </w:p>
    <w:p w14:paraId="58973CCD" w14:textId="77777777" w:rsidR="00AC2DA5" w:rsidRPr="00AC2DA5" w:rsidRDefault="00AC2DA5" w:rsidP="00FA5D15">
      <w:pPr>
        <w:pStyle w:val="NormalWeb"/>
        <w:numPr>
          <w:ilvl w:val="0"/>
          <w:numId w:val="67"/>
        </w:numPr>
        <w:rPr>
          <w:rFonts w:ascii="Calibri" w:hAnsi="Calibri" w:cs="Calibri"/>
        </w:rPr>
      </w:pPr>
      <w:r w:rsidRPr="00AC2DA5">
        <w:rPr>
          <w:rFonts w:ascii="Calibri" w:hAnsi="Calibri" w:cs="Calibri"/>
        </w:rPr>
        <w:t>Conditional Formatting can be applied to the average-rating values.</w:t>
      </w:r>
    </w:p>
    <w:p w14:paraId="3D046641" w14:textId="77777777" w:rsidR="00AC2DA5" w:rsidRPr="00AC2DA5" w:rsidRDefault="00AC2DA5" w:rsidP="00FA5D15">
      <w:pPr>
        <w:pStyle w:val="NormalWeb"/>
        <w:numPr>
          <w:ilvl w:val="0"/>
          <w:numId w:val="67"/>
        </w:numPr>
        <w:rPr>
          <w:rFonts w:ascii="Calibri" w:hAnsi="Calibri" w:cs="Calibri"/>
        </w:rPr>
      </w:pPr>
      <w:r w:rsidRPr="00AC2DA5">
        <w:rPr>
          <w:rFonts w:ascii="Calibri" w:hAnsi="Calibri" w:cs="Calibri"/>
        </w:rPr>
        <w:t>For example, use:</w:t>
      </w:r>
    </w:p>
    <w:p w14:paraId="6CD3A706" w14:textId="77777777" w:rsidR="00AC2DA5" w:rsidRPr="00AC2DA5" w:rsidRDefault="00AC2DA5" w:rsidP="00FA5D15">
      <w:pPr>
        <w:pStyle w:val="NormalWeb"/>
        <w:numPr>
          <w:ilvl w:val="1"/>
          <w:numId w:val="67"/>
        </w:numPr>
        <w:rPr>
          <w:rFonts w:ascii="Calibri" w:hAnsi="Calibri" w:cs="Calibri"/>
        </w:rPr>
      </w:pPr>
      <w:r w:rsidRPr="00AC2DA5">
        <w:rPr>
          <w:rStyle w:val="Strong"/>
          <w:rFonts w:ascii="Calibri" w:eastAsiaTheme="majorEastAsia" w:hAnsi="Calibri" w:cs="Calibri"/>
        </w:rPr>
        <w:t>Color Scales</w:t>
      </w:r>
      <w:r w:rsidRPr="00AC2DA5">
        <w:rPr>
          <w:rFonts w:ascii="Calibri" w:hAnsi="Calibri" w:cs="Calibri"/>
        </w:rPr>
        <w:t xml:space="preserve"> to visually distinguish higher and lower ratings.</w:t>
      </w:r>
    </w:p>
    <w:p w14:paraId="0EBB821A" w14:textId="77777777" w:rsidR="00AC2DA5" w:rsidRPr="00AC2DA5" w:rsidRDefault="00AC2DA5" w:rsidP="00FA5D15">
      <w:pPr>
        <w:pStyle w:val="NormalWeb"/>
        <w:numPr>
          <w:ilvl w:val="1"/>
          <w:numId w:val="67"/>
        </w:numPr>
        <w:rPr>
          <w:rFonts w:ascii="Calibri" w:hAnsi="Calibri" w:cs="Calibri"/>
        </w:rPr>
      </w:pPr>
      <w:r w:rsidRPr="00AC2DA5">
        <w:rPr>
          <w:rStyle w:val="Strong"/>
          <w:rFonts w:ascii="Calibri" w:eastAsiaTheme="majorEastAsia" w:hAnsi="Calibri" w:cs="Calibri"/>
        </w:rPr>
        <w:t>Data Bars</w:t>
      </w:r>
      <w:r w:rsidRPr="00AC2DA5">
        <w:rPr>
          <w:rFonts w:ascii="Calibri" w:hAnsi="Calibri" w:cs="Calibri"/>
        </w:rPr>
        <w:t xml:space="preserve"> to show the relative rating values.</w:t>
      </w:r>
    </w:p>
    <w:p w14:paraId="63738AFE" w14:textId="2C17F85B" w:rsidR="00AC2DA5" w:rsidRPr="00EF2243" w:rsidRDefault="00AC2DA5" w:rsidP="00FA5D15">
      <w:pPr>
        <w:pStyle w:val="NormalWeb"/>
        <w:numPr>
          <w:ilvl w:val="0"/>
          <w:numId w:val="67"/>
        </w:numPr>
        <w:rPr>
          <w:rFonts w:ascii="Calibri" w:hAnsi="Calibri" w:cs="Calibri"/>
        </w:rPr>
      </w:pPr>
      <w:r w:rsidRPr="00AC2DA5">
        <w:rPr>
          <w:rFonts w:ascii="Calibri" w:hAnsi="Calibri" w:cs="Calibri"/>
        </w:rPr>
        <w:t>This allows the Operations Director to quickly identify high-performing zones.</w:t>
      </w:r>
    </w:p>
    <w:p w14:paraId="2AF4D9BF" w14:textId="77777777" w:rsidR="00EF2243" w:rsidRDefault="00EF2243">
      <w:pPr>
        <w:rPr>
          <w:rFonts w:asciiTheme="majorHAnsi" w:eastAsiaTheme="majorEastAsia" w:hAnsiTheme="majorHAnsi" w:cstheme="majorBidi"/>
          <w:b/>
          <w:bCs/>
          <w:color w:val="71941A" w:themeColor="accent1" w:themeShade="BF"/>
          <w:sz w:val="24"/>
          <w:szCs w:val="24"/>
        </w:rPr>
      </w:pPr>
      <w:r>
        <w:rPr>
          <w:b/>
          <w:bCs/>
        </w:rPr>
        <w:br w:type="page"/>
      </w:r>
    </w:p>
    <w:p w14:paraId="62A8230A" w14:textId="37A75F03" w:rsidR="00AC2DA5" w:rsidRPr="00EF2243" w:rsidRDefault="00EF2243" w:rsidP="00EF2243">
      <w:pPr>
        <w:pStyle w:val="Heading2"/>
        <w:rPr>
          <w:b/>
          <w:bCs/>
        </w:rPr>
      </w:pPr>
      <w:bookmarkStart w:id="100" w:name="_Toc241596306"/>
      <w:r w:rsidRPr="00EF2243">
        <w:rPr>
          <w:b/>
          <w:bCs/>
        </w:rPr>
        <w:lastRenderedPageBreak/>
        <w:t>4</w:t>
      </w:r>
      <w:r w:rsidR="00AC2DA5" w:rsidRPr="00EF2243">
        <w:rPr>
          <w:b/>
          <w:bCs/>
        </w:rPr>
        <w:t>. Role of Slicers in the Dashboard</w:t>
      </w:r>
      <w:bookmarkEnd w:id="100"/>
    </w:p>
    <w:p w14:paraId="67551EA2" w14:textId="77777777" w:rsidR="00AC2DA5" w:rsidRPr="00AC2DA5" w:rsidRDefault="00AC2DA5" w:rsidP="00FA5D15">
      <w:pPr>
        <w:pStyle w:val="NormalWeb"/>
        <w:numPr>
          <w:ilvl w:val="0"/>
          <w:numId w:val="68"/>
        </w:numPr>
        <w:rPr>
          <w:rFonts w:ascii="Calibri" w:hAnsi="Calibri" w:cs="Calibri"/>
        </w:rPr>
      </w:pPr>
      <w:r w:rsidRPr="00AC2DA5">
        <w:rPr>
          <w:rFonts w:ascii="Calibri" w:hAnsi="Calibri" w:cs="Calibri"/>
        </w:rPr>
        <w:t xml:space="preserve">A </w:t>
      </w:r>
      <w:r w:rsidRPr="00AC2DA5">
        <w:rPr>
          <w:rStyle w:val="Strong"/>
          <w:rFonts w:ascii="Calibri" w:eastAsiaTheme="majorEastAsia" w:hAnsi="Calibri" w:cs="Calibri"/>
        </w:rPr>
        <w:t>Slicer</w:t>
      </w:r>
      <w:r w:rsidRPr="00AC2DA5">
        <w:rPr>
          <w:rFonts w:ascii="Calibri" w:hAnsi="Calibri" w:cs="Calibri"/>
        </w:rPr>
        <w:t xml:space="preserve"> is an interactive filtering control connected to a Pivot Table.</w:t>
      </w:r>
    </w:p>
    <w:p w14:paraId="47850B30" w14:textId="77777777" w:rsidR="00AC2DA5" w:rsidRPr="00AC2DA5" w:rsidRDefault="00AC2DA5" w:rsidP="00FA5D15">
      <w:pPr>
        <w:pStyle w:val="NormalWeb"/>
        <w:numPr>
          <w:ilvl w:val="0"/>
          <w:numId w:val="68"/>
        </w:numPr>
        <w:rPr>
          <w:rFonts w:ascii="Calibri" w:hAnsi="Calibri" w:cs="Calibri"/>
        </w:rPr>
      </w:pPr>
      <w:r w:rsidRPr="00AC2DA5">
        <w:rPr>
          <w:rFonts w:ascii="Calibri" w:hAnsi="Calibri" w:cs="Calibri"/>
        </w:rPr>
        <w:t>For example, a Cuisine slicer may contain:</w:t>
      </w:r>
    </w:p>
    <w:p w14:paraId="560AFE36" w14:textId="77777777" w:rsidR="00AC2DA5" w:rsidRPr="00AC2DA5" w:rsidRDefault="00AC2DA5" w:rsidP="00FA5D15">
      <w:pPr>
        <w:pStyle w:val="HTMLPreformatted"/>
        <w:numPr>
          <w:ilvl w:val="1"/>
          <w:numId w:val="68"/>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Indian</w:t>
      </w:r>
    </w:p>
    <w:p w14:paraId="7EC74C48" w14:textId="77777777" w:rsidR="00AC2DA5" w:rsidRPr="00AC2DA5" w:rsidRDefault="00AC2DA5" w:rsidP="00FA5D15">
      <w:pPr>
        <w:pStyle w:val="HTMLPreformatted"/>
        <w:numPr>
          <w:ilvl w:val="1"/>
          <w:numId w:val="68"/>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Chinese</w:t>
      </w:r>
    </w:p>
    <w:p w14:paraId="3EC67139" w14:textId="77777777" w:rsidR="00AC2DA5" w:rsidRPr="00AC2DA5" w:rsidRDefault="00AC2DA5" w:rsidP="00FA5D15">
      <w:pPr>
        <w:pStyle w:val="HTMLPreformatted"/>
        <w:numPr>
          <w:ilvl w:val="1"/>
          <w:numId w:val="68"/>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Italian</w:t>
      </w:r>
    </w:p>
    <w:p w14:paraId="5DF27657" w14:textId="77777777" w:rsidR="00AC2DA5" w:rsidRPr="00AC2DA5" w:rsidRDefault="00AC2DA5" w:rsidP="00FA5D15">
      <w:pPr>
        <w:pStyle w:val="HTMLPreformatted"/>
        <w:numPr>
          <w:ilvl w:val="1"/>
          <w:numId w:val="68"/>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Fast Food</w:t>
      </w:r>
    </w:p>
    <w:p w14:paraId="39B2D141" w14:textId="77777777" w:rsidR="00AC2DA5" w:rsidRPr="00AC2DA5" w:rsidRDefault="00AC2DA5" w:rsidP="00FA5D15">
      <w:pPr>
        <w:pStyle w:val="HTMLPreformatted"/>
        <w:numPr>
          <w:ilvl w:val="1"/>
          <w:numId w:val="68"/>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Mexican</w:t>
      </w:r>
    </w:p>
    <w:p w14:paraId="1C1288CD" w14:textId="77777777" w:rsidR="00AC2DA5" w:rsidRPr="00AC2DA5" w:rsidRDefault="00AC2DA5" w:rsidP="00FA5D15">
      <w:pPr>
        <w:pStyle w:val="NormalWeb"/>
        <w:numPr>
          <w:ilvl w:val="0"/>
          <w:numId w:val="68"/>
        </w:numPr>
        <w:rPr>
          <w:rFonts w:ascii="Calibri" w:hAnsi="Calibri" w:cs="Calibri"/>
        </w:rPr>
      </w:pPr>
      <w:r w:rsidRPr="00AC2DA5">
        <w:rPr>
          <w:rFonts w:ascii="Calibri" w:hAnsi="Calibri" w:cs="Calibri"/>
        </w:rPr>
        <w:t xml:space="preserve">When the user clicks </w:t>
      </w:r>
      <w:r w:rsidRPr="00AC2DA5">
        <w:rPr>
          <w:rStyle w:val="Strong"/>
          <w:rFonts w:ascii="Calibri" w:eastAsiaTheme="majorEastAsia" w:hAnsi="Calibri" w:cs="Calibri"/>
        </w:rPr>
        <w:t>Indian</w:t>
      </w:r>
      <w:r w:rsidRPr="00AC2DA5">
        <w:rPr>
          <w:rFonts w:ascii="Calibri" w:hAnsi="Calibri" w:cs="Calibri"/>
        </w:rPr>
        <w:t>, the connected Pivot Table is filtered to show Indian cuisine data.</w:t>
      </w:r>
    </w:p>
    <w:p w14:paraId="0E16E051" w14:textId="77777777" w:rsidR="00AC2DA5" w:rsidRPr="00AC2DA5" w:rsidRDefault="00AC2DA5" w:rsidP="003414B9">
      <w:pPr>
        <w:pStyle w:val="Heading3"/>
        <w:ind w:left="360"/>
        <w:rPr>
          <w:rFonts w:ascii="Calibri" w:hAnsi="Calibri" w:cs="Calibri"/>
        </w:rPr>
      </w:pPr>
      <w:bookmarkStart w:id="101" w:name="_Toc241596307"/>
      <w:r w:rsidRPr="00AC2DA5">
        <w:rPr>
          <w:rFonts w:ascii="Calibri" w:hAnsi="Calibri" w:cs="Calibri"/>
        </w:rPr>
        <w:t>How Slicers Connect to Pivot Tables</w:t>
      </w:r>
      <w:bookmarkEnd w:id="101"/>
    </w:p>
    <w:p w14:paraId="1EA82D9D" w14:textId="77777777" w:rsidR="00AC2DA5" w:rsidRPr="00AC2DA5" w:rsidRDefault="00AC2DA5" w:rsidP="00FA5D15">
      <w:pPr>
        <w:pStyle w:val="NormalWeb"/>
        <w:numPr>
          <w:ilvl w:val="0"/>
          <w:numId w:val="69"/>
        </w:numPr>
        <w:rPr>
          <w:rFonts w:ascii="Calibri" w:hAnsi="Calibri" w:cs="Calibri"/>
        </w:rPr>
      </w:pPr>
      <w:r w:rsidRPr="00AC2DA5">
        <w:rPr>
          <w:rFonts w:ascii="Calibri" w:hAnsi="Calibri" w:cs="Calibri"/>
        </w:rPr>
        <w:t>The process is:</w:t>
      </w:r>
    </w:p>
    <w:p w14:paraId="34EA9DA1" w14:textId="77777777" w:rsidR="00AC2DA5" w:rsidRPr="00AC2DA5" w:rsidRDefault="00AC2DA5" w:rsidP="00FA5D15">
      <w:pPr>
        <w:pStyle w:val="NormalWeb"/>
        <w:numPr>
          <w:ilvl w:val="1"/>
          <w:numId w:val="69"/>
        </w:numPr>
        <w:rPr>
          <w:rFonts w:ascii="Calibri" w:hAnsi="Calibri" w:cs="Calibri"/>
        </w:rPr>
      </w:pPr>
      <w:r w:rsidRPr="00AC2DA5">
        <w:rPr>
          <w:rStyle w:val="Strong"/>
          <w:rFonts w:ascii="Calibri" w:eastAsiaTheme="majorEastAsia" w:hAnsi="Calibri" w:cs="Calibri"/>
        </w:rPr>
        <w:t>Source Excel Table → Pivot Table → Slicer</w:t>
      </w:r>
    </w:p>
    <w:p w14:paraId="27ADE8CE" w14:textId="77777777" w:rsidR="00AC2DA5" w:rsidRPr="00AC2DA5" w:rsidRDefault="00AC2DA5" w:rsidP="00FA5D15">
      <w:pPr>
        <w:pStyle w:val="NormalWeb"/>
        <w:numPr>
          <w:ilvl w:val="0"/>
          <w:numId w:val="69"/>
        </w:numPr>
        <w:rPr>
          <w:rFonts w:ascii="Calibri" w:hAnsi="Calibri" w:cs="Calibri"/>
        </w:rPr>
      </w:pPr>
      <w:r w:rsidRPr="00AC2DA5">
        <w:rPr>
          <w:rFonts w:ascii="Calibri" w:hAnsi="Calibri" w:cs="Calibri"/>
        </w:rPr>
        <w:t>A Slicer can also control multiple Pivot Tables if those Pivot Tables use the same underlying data source/Pivot Cache or are otherwise compatible.</w:t>
      </w:r>
    </w:p>
    <w:p w14:paraId="55C8ECF8" w14:textId="77777777" w:rsidR="00AC2DA5" w:rsidRPr="00AC2DA5" w:rsidRDefault="00AC2DA5" w:rsidP="00FA5D15">
      <w:pPr>
        <w:pStyle w:val="NormalWeb"/>
        <w:numPr>
          <w:ilvl w:val="0"/>
          <w:numId w:val="69"/>
        </w:numPr>
        <w:rPr>
          <w:rFonts w:ascii="Calibri" w:hAnsi="Calibri" w:cs="Calibri"/>
        </w:rPr>
      </w:pPr>
      <w:r w:rsidRPr="00AC2DA5">
        <w:rPr>
          <w:rFonts w:ascii="Calibri" w:hAnsi="Calibri" w:cs="Calibri"/>
        </w:rPr>
        <w:t>This means one slicer can potentially filter:</w:t>
      </w:r>
    </w:p>
    <w:p w14:paraId="1837C089" w14:textId="77777777" w:rsidR="00AC2DA5" w:rsidRPr="00AC2DA5" w:rsidRDefault="00AC2DA5" w:rsidP="00FA5D15">
      <w:pPr>
        <w:pStyle w:val="NormalWeb"/>
        <w:numPr>
          <w:ilvl w:val="1"/>
          <w:numId w:val="69"/>
        </w:numPr>
        <w:rPr>
          <w:rFonts w:ascii="Calibri" w:hAnsi="Calibri" w:cs="Calibri"/>
        </w:rPr>
      </w:pPr>
      <w:r w:rsidRPr="00AC2DA5">
        <w:rPr>
          <w:rFonts w:ascii="Calibri" w:hAnsi="Calibri" w:cs="Calibri"/>
        </w:rPr>
        <w:t>Revenue by Cuisine</w:t>
      </w:r>
    </w:p>
    <w:p w14:paraId="2DE20476" w14:textId="77777777" w:rsidR="00AC2DA5" w:rsidRPr="00AC2DA5" w:rsidRDefault="00AC2DA5" w:rsidP="00FA5D15">
      <w:pPr>
        <w:pStyle w:val="NormalWeb"/>
        <w:numPr>
          <w:ilvl w:val="1"/>
          <w:numId w:val="69"/>
        </w:numPr>
        <w:rPr>
          <w:rFonts w:ascii="Calibri" w:hAnsi="Calibri" w:cs="Calibri"/>
        </w:rPr>
      </w:pPr>
      <w:r w:rsidRPr="00AC2DA5">
        <w:rPr>
          <w:rFonts w:ascii="Calibri" w:hAnsi="Calibri" w:cs="Calibri"/>
        </w:rPr>
        <w:t>Weekly Order Volume</w:t>
      </w:r>
    </w:p>
    <w:p w14:paraId="52D201A7" w14:textId="77777777" w:rsidR="00AC2DA5" w:rsidRPr="00AC2DA5" w:rsidRDefault="00AC2DA5" w:rsidP="00FA5D15">
      <w:pPr>
        <w:pStyle w:val="NormalWeb"/>
        <w:numPr>
          <w:ilvl w:val="1"/>
          <w:numId w:val="69"/>
        </w:numPr>
        <w:rPr>
          <w:rFonts w:ascii="Calibri" w:hAnsi="Calibri" w:cs="Calibri"/>
        </w:rPr>
      </w:pPr>
      <w:r w:rsidRPr="00AC2DA5">
        <w:rPr>
          <w:rFonts w:ascii="Calibri" w:hAnsi="Calibri" w:cs="Calibri"/>
        </w:rPr>
        <w:t>Zone Rating</w:t>
      </w:r>
    </w:p>
    <w:p w14:paraId="5D9634E4" w14:textId="77777777" w:rsidR="00AC2DA5" w:rsidRPr="00AC2DA5" w:rsidRDefault="00AC2DA5" w:rsidP="00FA5D15">
      <w:pPr>
        <w:pStyle w:val="NormalWeb"/>
        <w:numPr>
          <w:ilvl w:val="1"/>
          <w:numId w:val="69"/>
        </w:numPr>
        <w:rPr>
          <w:rFonts w:ascii="Calibri" w:hAnsi="Calibri" w:cs="Calibri"/>
        </w:rPr>
      </w:pPr>
      <w:r w:rsidRPr="00AC2DA5">
        <w:rPr>
          <w:rFonts w:ascii="Calibri" w:hAnsi="Calibri" w:cs="Calibri"/>
        </w:rPr>
        <w:t>at the same time.</w:t>
      </w:r>
    </w:p>
    <w:p w14:paraId="20904085" w14:textId="5377BF36" w:rsidR="00AC2DA5" w:rsidRPr="00830F70" w:rsidRDefault="00AC2DA5" w:rsidP="00FA5D15">
      <w:pPr>
        <w:pStyle w:val="NormalWeb"/>
        <w:numPr>
          <w:ilvl w:val="0"/>
          <w:numId w:val="69"/>
        </w:numPr>
        <w:rPr>
          <w:rFonts w:ascii="Calibri" w:hAnsi="Calibri" w:cs="Calibri"/>
        </w:rPr>
      </w:pPr>
      <w:r w:rsidRPr="00AC2DA5">
        <w:rPr>
          <w:rFonts w:ascii="Calibri" w:hAnsi="Calibri" w:cs="Calibri"/>
        </w:rPr>
        <w:t xml:space="preserve">The </w:t>
      </w:r>
      <w:r w:rsidRPr="00AC2DA5">
        <w:rPr>
          <w:rStyle w:val="Strong"/>
          <w:rFonts w:ascii="Calibri" w:eastAsiaTheme="majorEastAsia" w:hAnsi="Calibri" w:cs="Calibri"/>
        </w:rPr>
        <w:t>Report Connections</w:t>
      </w:r>
      <w:r w:rsidRPr="00AC2DA5">
        <w:rPr>
          <w:rFonts w:ascii="Calibri" w:hAnsi="Calibri" w:cs="Calibri"/>
        </w:rPr>
        <w:t xml:space="preserve"> option can be used to select which Pivot Tables the Slicer controls.</w:t>
      </w:r>
    </w:p>
    <w:p w14:paraId="5907F7D2" w14:textId="510D4307" w:rsidR="00AC2DA5" w:rsidRPr="00830F70" w:rsidRDefault="00830F70" w:rsidP="00830F70">
      <w:pPr>
        <w:pStyle w:val="Heading2"/>
        <w:rPr>
          <w:b/>
          <w:bCs/>
        </w:rPr>
      </w:pPr>
      <w:bookmarkStart w:id="102" w:name="_Toc241596308"/>
      <w:r w:rsidRPr="00830F70">
        <w:rPr>
          <w:b/>
          <w:bCs/>
        </w:rPr>
        <w:t>5</w:t>
      </w:r>
      <w:r w:rsidR="00AC2DA5" w:rsidRPr="00830F70">
        <w:rPr>
          <w:b/>
          <w:bCs/>
        </w:rPr>
        <w:t>. Role of Timelines</w:t>
      </w:r>
      <w:bookmarkEnd w:id="102"/>
    </w:p>
    <w:p w14:paraId="21BB1466" w14:textId="77777777" w:rsidR="00AC2DA5" w:rsidRPr="00AC2DA5" w:rsidRDefault="00AC2DA5" w:rsidP="00FA5D15">
      <w:pPr>
        <w:pStyle w:val="NormalWeb"/>
        <w:numPr>
          <w:ilvl w:val="0"/>
          <w:numId w:val="70"/>
        </w:numPr>
        <w:rPr>
          <w:rFonts w:ascii="Calibri" w:hAnsi="Calibri" w:cs="Calibri"/>
        </w:rPr>
      </w:pPr>
      <w:r w:rsidRPr="00AC2DA5">
        <w:rPr>
          <w:rFonts w:ascii="Calibri" w:hAnsi="Calibri" w:cs="Calibri"/>
        </w:rPr>
        <w:t xml:space="preserve">A </w:t>
      </w:r>
      <w:r w:rsidRPr="00AC2DA5">
        <w:rPr>
          <w:rStyle w:val="Strong"/>
          <w:rFonts w:ascii="Calibri" w:eastAsiaTheme="majorEastAsia" w:hAnsi="Calibri" w:cs="Calibri"/>
        </w:rPr>
        <w:t>Timeline</w:t>
      </w:r>
      <w:r w:rsidRPr="00AC2DA5">
        <w:rPr>
          <w:rFonts w:ascii="Calibri" w:hAnsi="Calibri" w:cs="Calibri"/>
        </w:rPr>
        <w:t xml:space="preserve"> is an interactive date-filtering control specifically designed for Pivot Tables.</w:t>
      </w:r>
    </w:p>
    <w:p w14:paraId="210A501E" w14:textId="77777777" w:rsidR="00AC2DA5" w:rsidRPr="00AC2DA5" w:rsidRDefault="00AC2DA5" w:rsidP="00FA5D15">
      <w:pPr>
        <w:pStyle w:val="NormalWeb"/>
        <w:numPr>
          <w:ilvl w:val="0"/>
          <w:numId w:val="70"/>
        </w:numPr>
        <w:rPr>
          <w:rFonts w:ascii="Calibri" w:hAnsi="Calibri" w:cs="Calibri"/>
        </w:rPr>
      </w:pPr>
      <w:r w:rsidRPr="00AC2DA5">
        <w:rPr>
          <w:rFonts w:ascii="Calibri" w:hAnsi="Calibri" w:cs="Calibri"/>
        </w:rPr>
        <w:t xml:space="preserve">For this dashboard, the </w:t>
      </w:r>
      <w:proofErr w:type="spellStart"/>
      <w:r w:rsidRPr="00AC2DA5">
        <w:rPr>
          <w:rStyle w:val="HTMLCode"/>
          <w:rFonts w:ascii="Calibri" w:eastAsiaTheme="majorEastAsia" w:hAnsi="Calibri" w:cs="Calibri"/>
          <w:sz w:val="24"/>
          <w:szCs w:val="24"/>
        </w:rPr>
        <w:t>Order_Date</w:t>
      </w:r>
      <w:proofErr w:type="spellEnd"/>
      <w:r w:rsidRPr="00AC2DA5">
        <w:rPr>
          <w:rFonts w:ascii="Calibri" w:hAnsi="Calibri" w:cs="Calibri"/>
        </w:rPr>
        <w:t xml:space="preserve"> field can be connected to a Timeline.</w:t>
      </w:r>
    </w:p>
    <w:p w14:paraId="23B0582E" w14:textId="77777777" w:rsidR="00AC2DA5" w:rsidRPr="00AC2DA5" w:rsidRDefault="00AC2DA5" w:rsidP="00FA5D15">
      <w:pPr>
        <w:pStyle w:val="NormalWeb"/>
        <w:numPr>
          <w:ilvl w:val="0"/>
          <w:numId w:val="70"/>
        </w:numPr>
        <w:rPr>
          <w:rFonts w:ascii="Calibri" w:hAnsi="Calibri" w:cs="Calibri"/>
        </w:rPr>
      </w:pPr>
      <w:r w:rsidRPr="00AC2DA5">
        <w:rPr>
          <w:rFonts w:ascii="Calibri" w:hAnsi="Calibri" w:cs="Calibri"/>
        </w:rPr>
        <w:t>The user can select:</w:t>
      </w:r>
    </w:p>
    <w:p w14:paraId="3F33A8EA" w14:textId="77777777" w:rsidR="00AC2DA5" w:rsidRPr="00AC2DA5" w:rsidRDefault="00AC2DA5" w:rsidP="00FA5D15">
      <w:pPr>
        <w:pStyle w:val="NormalWeb"/>
        <w:numPr>
          <w:ilvl w:val="1"/>
          <w:numId w:val="70"/>
        </w:numPr>
        <w:rPr>
          <w:rFonts w:ascii="Calibri" w:hAnsi="Calibri" w:cs="Calibri"/>
        </w:rPr>
      </w:pPr>
      <w:r w:rsidRPr="00AC2DA5">
        <w:rPr>
          <w:rFonts w:ascii="Calibri" w:hAnsi="Calibri" w:cs="Calibri"/>
        </w:rPr>
        <w:t>Years</w:t>
      </w:r>
    </w:p>
    <w:p w14:paraId="3BE3E86F" w14:textId="77777777" w:rsidR="00AC2DA5" w:rsidRPr="00AC2DA5" w:rsidRDefault="00AC2DA5" w:rsidP="00FA5D15">
      <w:pPr>
        <w:pStyle w:val="NormalWeb"/>
        <w:numPr>
          <w:ilvl w:val="1"/>
          <w:numId w:val="70"/>
        </w:numPr>
        <w:rPr>
          <w:rFonts w:ascii="Calibri" w:hAnsi="Calibri" w:cs="Calibri"/>
        </w:rPr>
      </w:pPr>
      <w:r w:rsidRPr="00AC2DA5">
        <w:rPr>
          <w:rFonts w:ascii="Calibri" w:hAnsi="Calibri" w:cs="Calibri"/>
        </w:rPr>
        <w:t>Quarters</w:t>
      </w:r>
    </w:p>
    <w:p w14:paraId="3158B27B" w14:textId="77777777" w:rsidR="00AC2DA5" w:rsidRPr="00AC2DA5" w:rsidRDefault="00AC2DA5" w:rsidP="00FA5D15">
      <w:pPr>
        <w:pStyle w:val="NormalWeb"/>
        <w:numPr>
          <w:ilvl w:val="1"/>
          <w:numId w:val="70"/>
        </w:numPr>
        <w:rPr>
          <w:rFonts w:ascii="Calibri" w:hAnsi="Calibri" w:cs="Calibri"/>
        </w:rPr>
      </w:pPr>
      <w:r w:rsidRPr="00AC2DA5">
        <w:rPr>
          <w:rFonts w:ascii="Calibri" w:hAnsi="Calibri" w:cs="Calibri"/>
        </w:rPr>
        <w:t>Months</w:t>
      </w:r>
    </w:p>
    <w:p w14:paraId="32C3EF74" w14:textId="77777777" w:rsidR="00AC2DA5" w:rsidRPr="00AC2DA5" w:rsidRDefault="00AC2DA5" w:rsidP="00FA5D15">
      <w:pPr>
        <w:pStyle w:val="NormalWeb"/>
        <w:numPr>
          <w:ilvl w:val="1"/>
          <w:numId w:val="70"/>
        </w:numPr>
        <w:rPr>
          <w:rFonts w:ascii="Calibri" w:hAnsi="Calibri" w:cs="Calibri"/>
        </w:rPr>
      </w:pPr>
      <w:r w:rsidRPr="00AC2DA5">
        <w:rPr>
          <w:rFonts w:ascii="Calibri" w:hAnsi="Calibri" w:cs="Calibri"/>
        </w:rPr>
        <w:t>Days</w:t>
      </w:r>
    </w:p>
    <w:p w14:paraId="21C5F5A8" w14:textId="77777777" w:rsidR="00AC2DA5" w:rsidRPr="00AC2DA5" w:rsidRDefault="00AC2DA5" w:rsidP="00FA5D15">
      <w:pPr>
        <w:pStyle w:val="NormalWeb"/>
        <w:numPr>
          <w:ilvl w:val="0"/>
          <w:numId w:val="70"/>
        </w:numPr>
        <w:rPr>
          <w:rFonts w:ascii="Calibri" w:hAnsi="Calibri" w:cs="Calibri"/>
        </w:rPr>
      </w:pPr>
      <w:r w:rsidRPr="00AC2DA5">
        <w:rPr>
          <w:rFonts w:ascii="Calibri" w:hAnsi="Calibri" w:cs="Calibri"/>
        </w:rPr>
        <w:t>For example:</w:t>
      </w:r>
    </w:p>
    <w:p w14:paraId="426DF091" w14:textId="77777777" w:rsidR="00AC2DA5" w:rsidRPr="00AC2DA5" w:rsidRDefault="00AC2DA5" w:rsidP="00FA5D15">
      <w:pPr>
        <w:pStyle w:val="NormalWeb"/>
        <w:numPr>
          <w:ilvl w:val="1"/>
          <w:numId w:val="70"/>
        </w:numPr>
        <w:rPr>
          <w:rFonts w:ascii="Calibri" w:hAnsi="Calibri" w:cs="Calibri"/>
        </w:rPr>
      </w:pPr>
      <w:r w:rsidRPr="00AC2DA5">
        <w:rPr>
          <w:rStyle w:val="Strong"/>
          <w:rFonts w:ascii="Calibri" w:eastAsiaTheme="majorEastAsia" w:hAnsi="Calibri" w:cs="Calibri"/>
        </w:rPr>
        <w:t>Timeline → Q3 → August</w:t>
      </w:r>
    </w:p>
    <w:p w14:paraId="0EB2CFE8" w14:textId="77777777" w:rsidR="00AC2DA5" w:rsidRPr="00AC2DA5" w:rsidRDefault="00AC2DA5" w:rsidP="00FA5D15">
      <w:pPr>
        <w:pStyle w:val="NormalWeb"/>
        <w:numPr>
          <w:ilvl w:val="0"/>
          <w:numId w:val="70"/>
        </w:numPr>
        <w:rPr>
          <w:rFonts w:ascii="Calibri" w:hAnsi="Calibri" w:cs="Calibri"/>
        </w:rPr>
      </w:pPr>
      <w:r w:rsidRPr="00AC2DA5">
        <w:rPr>
          <w:rFonts w:ascii="Calibri" w:hAnsi="Calibri" w:cs="Calibri"/>
        </w:rPr>
        <w:t>The connected Pivot Tables and Pivot Charts will then display data for the selected time period.</w:t>
      </w:r>
    </w:p>
    <w:p w14:paraId="6CB365CD" w14:textId="77777777" w:rsidR="00830F70" w:rsidRDefault="00830F70">
      <w:pPr>
        <w:rPr>
          <w:rFonts w:ascii="Calibri" w:eastAsiaTheme="majorEastAsia" w:hAnsi="Calibri" w:cs="Calibri"/>
          <w:color w:val="98C723" w:themeColor="accent1"/>
          <w:sz w:val="24"/>
          <w:szCs w:val="24"/>
        </w:rPr>
      </w:pPr>
      <w:r>
        <w:rPr>
          <w:rFonts w:ascii="Calibri" w:hAnsi="Calibri" w:cs="Calibri"/>
        </w:rPr>
        <w:br w:type="page"/>
      </w:r>
    </w:p>
    <w:p w14:paraId="7CDEB9F7" w14:textId="37BDB4BF" w:rsidR="00AC2DA5" w:rsidRDefault="00AC2DA5" w:rsidP="00830F70">
      <w:pPr>
        <w:pStyle w:val="Heading3"/>
        <w:ind w:left="360"/>
        <w:rPr>
          <w:rFonts w:ascii="Calibri" w:hAnsi="Calibri" w:cs="Calibri"/>
        </w:rPr>
      </w:pPr>
      <w:bookmarkStart w:id="103" w:name="_Toc241596309"/>
      <w:r w:rsidRPr="00AC2DA5">
        <w:rPr>
          <w:rFonts w:ascii="Calibri" w:hAnsi="Calibri" w:cs="Calibri"/>
        </w:rPr>
        <w:lastRenderedPageBreak/>
        <w:t>Difference Between Slicer and Timeline</w:t>
      </w:r>
      <w:bookmarkEnd w:id="103"/>
    </w:p>
    <w:p w14:paraId="03CBC687" w14:textId="77777777" w:rsidR="00830F70" w:rsidRPr="00830F70" w:rsidRDefault="00830F70" w:rsidP="00830F70"/>
    <w:tbl>
      <w:tblPr>
        <w:tblW w:w="0" w:type="auto"/>
        <w:tblCellSpacing w:w="15" w:type="dxa"/>
        <w:tblInd w:w="2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2195"/>
        <w:gridCol w:w="2124"/>
      </w:tblGrid>
      <w:tr w:rsidR="00AC2DA5" w:rsidRPr="00AC2DA5" w14:paraId="41E2F6E1" w14:textId="77777777" w:rsidTr="00830F70">
        <w:trPr>
          <w:tblHeader/>
          <w:tblCellSpacing w:w="15" w:type="dxa"/>
        </w:trPr>
        <w:tc>
          <w:tcPr>
            <w:tcW w:w="0" w:type="auto"/>
            <w:vAlign w:val="center"/>
            <w:hideMark/>
          </w:tcPr>
          <w:p w14:paraId="07912BE6"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Feature</w:t>
            </w:r>
          </w:p>
        </w:tc>
        <w:tc>
          <w:tcPr>
            <w:tcW w:w="0" w:type="auto"/>
            <w:vAlign w:val="center"/>
            <w:hideMark/>
          </w:tcPr>
          <w:p w14:paraId="674DD112"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Slicer</w:t>
            </w:r>
          </w:p>
        </w:tc>
        <w:tc>
          <w:tcPr>
            <w:tcW w:w="0" w:type="auto"/>
            <w:vAlign w:val="center"/>
            <w:hideMark/>
          </w:tcPr>
          <w:p w14:paraId="2F5A9A6C"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Timeline</w:t>
            </w:r>
          </w:p>
        </w:tc>
      </w:tr>
      <w:tr w:rsidR="00AC2DA5" w:rsidRPr="00AC2DA5" w14:paraId="7E58D18B" w14:textId="77777777" w:rsidTr="00830F70">
        <w:trPr>
          <w:tblCellSpacing w:w="15" w:type="dxa"/>
        </w:trPr>
        <w:tc>
          <w:tcPr>
            <w:tcW w:w="0" w:type="auto"/>
            <w:vAlign w:val="center"/>
            <w:hideMark/>
          </w:tcPr>
          <w:p w14:paraId="3B25E0D1"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Main purpose</w:t>
            </w:r>
          </w:p>
        </w:tc>
        <w:tc>
          <w:tcPr>
            <w:tcW w:w="0" w:type="auto"/>
            <w:vAlign w:val="center"/>
            <w:hideMark/>
          </w:tcPr>
          <w:p w14:paraId="372E8BEA"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Filter categorical data</w:t>
            </w:r>
          </w:p>
        </w:tc>
        <w:tc>
          <w:tcPr>
            <w:tcW w:w="0" w:type="auto"/>
            <w:vAlign w:val="center"/>
            <w:hideMark/>
          </w:tcPr>
          <w:p w14:paraId="0FBA6F9F"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Filter date/time data</w:t>
            </w:r>
          </w:p>
        </w:tc>
      </w:tr>
      <w:tr w:rsidR="00AC2DA5" w:rsidRPr="00AC2DA5" w14:paraId="0078427B" w14:textId="77777777" w:rsidTr="00830F70">
        <w:trPr>
          <w:tblCellSpacing w:w="15" w:type="dxa"/>
        </w:trPr>
        <w:tc>
          <w:tcPr>
            <w:tcW w:w="0" w:type="auto"/>
            <w:vAlign w:val="center"/>
            <w:hideMark/>
          </w:tcPr>
          <w:p w14:paraId="306BB6D6"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Example</w:t>
            </w:r>
          </w:p>
        </w:tc>
        <w:tc>
          <w:tcPr>
            <w:tcW w:w="0" w:type="auto"/>
            <w:vAlign w:val="center"/>
            <w:hideMark/>
          </w:tcPr>
          <w:p w14:paraId="2F51F49A"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Cuisine = Indian</w:t>
            </w:r>
          </w:p>
        </w:tc>
        <w:tc>
          <w:tcPr>
            <w:tcW w:w="0" w:type="auto"/>
            <w:vAlign w:val="center"/>
            <w:hideMark/>
          </w:tcPr>
          <w:p w14:paraId="76218F02"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Month = August</w:t>
            </w:r>
          </w:p>
        </w:tc>
      </w:tr>
      <w:tr w:rsidR="00AC2DA5" w:rsidRPr="00AC2DA5" w14:paraId="0F5B6904" w14:textId="77777777" w:rsidTr="00830F70">
        <w:trPr>
          <w:tblCellSpacing w:w="15" w:type="dxa"/>
        </w:trPr>
        <w:tc>
          <w:tcPr>
            <w:tcW w:w="0" w:type="auto"/>
            <w:vAlign w:val="center"/>
            <w:hideMark/>
          </w:tcPr>
          <w:p w14:paraId="209B1AD0"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Works with</w:t>
            </w:r>
          </w:p>
        </w:tc>
        <w:tc>
          <w:tcPr>
            <w:tcW w:w="0" w:type="auto"/>
            <w:vAlign w:val="center"/>
            <w:hideMark/>
          </w:tcPr>
          <w:p w14:paraId="796064E4"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Pivot Tables</w:t>
            </w:r>
          </w:p>
        </w:tc>
        <w:tc>
          <w:tcPr>
            <w:tcW w:w="0" w:type="auto"/>
            <w:vAlign w:val="center"/>
            <w:hideMark/>
          </w:tcPr>
          <w:p w14:paraId="020B878A"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Pivot Tables</w:t>
            </w:r>
          </w:p>
        </w:tc>
      </w:tr>
      <w:tr w:rsidR="00AC2DA5" w:rsidRPr="00AC2DA5" w14:paraId="747358C7" w14:textId="77777777" w:rsidTr="00830F70">
        <w:trPr>
          <w:tblCellSpacing w:w="15" w:type="dxa"/>
        </w:trPr>
        <w:tc>
          <w:tcPr>
            <w:tcW w:w="0" w:type="auto"/>
            <w:vAlign w:val="center"/>
            <w:hideMark/>
          </w:tcPr>
          <w:p w14:paraId="40D8748E"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Interactive</w:t>
            </w:r>
          </w:p>
        </w:tc>
        <w:tc>
          <w:tcPr>
            <w:tcW w:w="0" w:type="auto"/>
            <w:vAlign w:val="center"/>
            <w:hideMark/>
          </w:tcPr>
          <w:p w14:paraId="4AFC3B9C"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Yes</w:t>
            </w:r>
          </w:p>
        </w:tc>
        <w:tc>
          <w:tcPr>
            <w:tcW w:w="0" w:type="auto"/>
            <w:vAlign w:val="center"/>
            <w:hideMark/>
          </w:tcPr>
          <w:p w14:paraId="4987A936"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Yes</w:t>
            </w:r>
          </w:p>
        </w:tc>
      </w:tr>
      <w:tr w:rsidR="00AC2DA5" w:rsidRPr="00AC2DA5" w14:paraId="5727758C" w14:textId="77777777" w:rsidTr="00830F70">
        <w:trPr>
          <w:tblCellSpacing w:w="15" w:type="dxa"/>
        </w:trPr>
        <w:tc>
          <w:tcPr>
            <w:tcW w:w="0" w:type="auto"/>
            <w:vAlign w:val="center"/>
            <w:hideMark/>
          </w:tcPr>
          <w:p w14:paraId="0821B42C"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Visual filter buttons</w:t>
            </w:r>
          </w:p>
        </w:tc>
        <w:tc>
          <w:tcPr>
            <w:tcW w:w="0" w:type="auto"/>
            <w:vAlign w:val="center"/>
            <w:hideMark/>
          </w:tcPr>
          <w:p w14:paraId="1009A26D"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Yes</w:t>
            </w:r>
          </w:p>
        </w:tc>
        <w:tc>
          <w:tcPr>
            <w:tcW w:w="0" w:type="auto"/>
            <w:vAlign w:val="center"/>
            <w:hideMark/>
          </w:tcPr>
          <w:p w14:paraId="5CA8EA0A"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Date-based control</w:t>
            </w:r>
          </w:p>
        </w:tc>
      </w:tr>
    </w:tbl>
    <w:p w14:paraId="5642A5D4" w14:textId="5578F04B" w:rsidR="00AC2DA5" w:rsidRPr="00830F70" w:rsidRDefault="00830F70" w:rsidP="00830F70">
      <w:pPr>
        <w:pStyle w:val="Heading2"/>
        <w:rPr>
          <w:b/>
          <w:bCs/>
        </w:rPr>
      </w:pPr>
      <w:bookmarkStart w:id="104" w:name="_Toc241596310"/>
      <w:r w:rsidRPr="00830F70">
        <w:rPr>
          <w:b/>
          <w:bCs/>
        </w:rPr>
        <w:t>6</w:t>
      </w:r>
      <w:r w:rsidR="00AC2DA5" w:rsidRPr="00830F70">
        <w:rPr>
          <w:b/>
          <w:bCs/>
        </w:rPr>
        <w:t>. Role of Conditional Formatting</w:t>
      </w:r>
      <w:bookmarkEnd w:id="104"/>
    </w:p>
    <w:p w14:paraId="55E09386" w14:textId="77777777" w:rsidR="00AC2DA5" w:rsidRPr="00AC2DA5" w:rsidRDefault="00AC2DA5" w:rsidP="00FA5D15">
      <w:pPr>
        <w:pStyle w:val="NormalWeb"/>
        <w:numPr>
          <w:ilvl w:val="0"/>
          <w:numId w:val="71"/>
        </w:numPr>
        <w:rPr>
          <w:rFonts w:ascii="Calibri" w:hAnsi="Calibri" w:cs="Calibri"/>
        </w:rPr>
      </w:pPr>
      <w:r w:rsidRPr="00AC2DA5">
        <w:rPr>
          <w:rFonts w:ascii="Calibri" w:hAnsi="Calibri" w:cs="Calibri"/>
        </w:rPr>
        <w:t>Conditional Formatting helps highlight important values automatically.</w:t>
      </w:r>
    </w:p>
    <w:p w14:paraId="23886FE5" w14:textId="77777777" w:rsidR="00AC2DA5" w:rsidRPr="00AC2DA5" w:rsidRDefault="00AC2DA5" w:rsidP="00FA5D15">
      <w:pPr>
        <w:pStyle w:val="NormalWeb"/>
        <w:numPr>
          <w:ilvl w:val="0"/>
          <w:numId w:val="71"/>
        </w:numPr>
        <w:rPr>
          <w:rFonts w:ascii="Calibri" w:hAnsi="Calibri" w:cs="Calibri"/>
        </w:rPr>
      </w:pPr>
      <w:r w:rsidRPr="00AC2DA5">
        <w:rPr>
          <w:rFonts w:ascii="Calibri" w:hAnsi="Calibri" w:cs="Calibri"/>
        </w:rPr>
        <w:t>For this dashboard, it can be used for:</w:t>
      </w:r>
    </w:p>
    <w:p w14:paraId="44397377" w14:textId="77777777" w:rsidR="00AC2DA5" w:rsidRPr="00AC2DA5" w:rsidRDefault="00AC2DA5" w:rsidP="00830F70">
      <w:pPr>
        <w:pStyle w:val="Heading3"/>
        <w:ind w:left="360"/>
        <w:rPr>
          <w:rFonts w:ascii="Calibri" w:hAnsi="Calibri" w:cs="Calibri"/>
        </w:rPr>
      </w:pPr>
      <w:bookmarkStart w:id="105" w:name="_Toc241596311"/>
      <w:r w:rsidRPr="00AC2DA5">
        <w:rPr>
          <w:rFonts w:ascii="Calibri" w:hAnsi="Calibri" w:cs="Calibri"/>
        </w:rPr>
        <w:t>Average Rating</w:t>
      </w:r>
      <w:bookmarkEnd w:id="105"/>
    </w:p>
    <w:p w14:paraId="6B0F7CD0" w14:textId="77777777" w:rsidR="00AC2DA5" w:rsidRPr="00AC2DA5" w:rsidRDefault="00AC2DA5" w:rsidP="00FA5D15">
      <w:pPr>
        <w:pStyle w:val="NormalWeb"/>
        <w:numPr>
          <w:ilvl w:val="0"/>
          <w:numId w:val="72"/>
        </w:numPr>
        <w:rPr>
          <w:rFonts w:ascii="Calibri" w:hAnsi="Calibri" w:cs="Calibri"/>
        </w:rPr>
      </w:pPr>
      <w:r w:rsidRPr="00AC2DA5">
        <w:rPr>
          <w:rFonts w:ascii="Calibri" w:hAnsi="Calibri" w:cs="Calibri"/>
        </w:rPr>
        <w:t>Use:</w:t>
      </w:r>
    </w:p>
    <w:p w14:paraId="4C341692" w14:textId="77777777" w:rsidR="00AC2DA5" w:rsidRPr="00AC2DA5" w:rsidRDefault="00AC2DA5" w:rsidP="00FA5D15">
      <w:pPr>
        <w:pStyle w:val="NormalWeb"/>
        <w:numPr>
          <w:ilvl w:val="1"/>
          <w:numId w:val="72"/>
        </w:numPr>
        <w:rPr>
          <w:rFonts w:ascii="Calibri" w:hAnsi="Calibri" w:cs="Calibri"/>
        </w:rPr>
      </w:pPr>
      <w:r w:rsidRPr="00AC2DA5">
        <w:rPr>
          <w:rFonts w:ascii="Calibri" w:hAnsi="Calibri" w:cs="Calibri"/>
        </w:rPr>
        <w:t>Color Scales</w:t>
      </w:r>
    </w:p>
    <w:p w14:paraId="0552C52C" w14:textId="77777777" w:rsidR="00AC2DA5" w:rsidRPr="00AC2DA5" w:rsidRDefault="00AC2DA5" w:rsidP="00FA5D15">
      <w:pPr>
        <w:pStyle w:val="NormalWeb"/>
        <w:numPr>
          <w:ilvl w:val="1"/>
          <w:numId w:val="72"/>
        </w:numPr>
        <w:rPr>
          <w:rFonts w:ascii="Calibri" w:hAnsi="Calibri" w:cs="Calibri"/>
        </w:rPr>
      </w:pPr>
      <w:r w:rsidRPr="00AC2DA5">
        <w:rPr>
          <w:rFonts w:ascii="Calibri" w:hAnsi="Calibri" w:cs="Calibri"/>
        </w:rPr>
        <w:t>Data Bars</w:t>
      </w:r>
    </w:p>
    <w:p w14:paraId="5362CC33" w14:textId="77777777" w:rsidR="00AC2DA5" w:rsidRPr="00AC2DA5" w:rsidRDefault="00AC2DA5" w:rsidP="00FA5D15">
      <w:pPr>
        <w:pStyle w:val="NormalWeb"/>
        <w:numPr>
          <w:ilvl w:val="1"/>
          <w:numId w:val="72"/>
        </w:numPr>
        <w:rPr>
          <w:rFonts w:ascii="Calibri" w:hAnsi="Calibri" w:cs="Calibri"/>
        </w:rPr>
      </w:pPr>
      <w:r w:rsidRPr="00AC2DA5">
        <w:rPr>
          <w:rFonts w:ascii="Calibri" w:hAnsi="Calibri" w:cs="Calibri"/>
        </w:rPr>
        <w:t>Icon Sets</w:t>
      </w:r>
    </w:p>
    <w:p w14:paraId="1040A89B" w14:textId="77777777" w:rsidR="00AC2DA5" w:rsidRPr="00AC2DA5" w:rsidRDefault="00AC2DA5" w:rsidP="00FA5D15">
      <w:pPr>
        <w:pStyle w:val="NormalWeb"/>
        <w:numPr>
          <w:ilvl w:val="0"/>
          <w:numId w:val="72"/>
        </w:numPr>
        <w:rPr>
          <w:rFonts w:ascii="Calibri" w:hAnsi="Calibri" w:cs="Calibri"/>
        </w:rPr>
      </w:pPr>
      <w:r w:rsidRPr="00AC2DA5">
        <w:rPr>
          <w:rFonts w:ascii="Calibri" w:hAnsi="Calibri" w:cs="Calibri"/>
        </w:rPr>
        <w:t>Example:</w:t>
      </w:r>
    </w:p>
    <w:tbl>
      <w:tblPr>
        <w:tblW w:w="0" w:type="auto"/>
        <w:tblCellSpacing w:w="15" w:type="dxa"/>
        <w:tblInd w:w="2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800"/>
      </w:tblGrid>
      <w:tr w:rsidR="00AC2DA5" w:rsidRPr="00AC2DA5" w14:paraId="362735F6" w14:textId="77777777" w:rsidTr="00830F70">
        <w:trPr>
          <w:tblHeader/>
          <w:tblCellSpacing w:w="15" w:type="dxa"/>
        </w:trPr>
        <w:tc>
          <w:tcPr>
            <w:tcW w:w="1170" w:type="dxa"/>
            <w:vAlign w:val="center"/>
            <w:hideMark/>
          </w:tcPr>
          <w:p w14:paraId="1B910140"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Zone</w:t>
            </w:r>
          </w:p>
        </w:tc>
        <w:tc>
          <w:tcPr>
            <w:tcW w:w="1755" w:type="dxa"/>
            <w:vAlign w:val="center"/>
            <w:hideMark/>
          </w:tcPr>
          <w:p w14:paraId="24E9BDE8"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Average Rating</w:t>
            </w:r>
          </w:p>
        </w:tc>
      </w:tr>
      <w:tr w:rsidR="00AC2DA5" w:rsidRPr="00AC2DA5" w14:paraId="33CB18C6" w14:textId="77777777" w:rsidTr="00830F70">
        <w:trPr>
          <w:tblCellSpacing w:w="15" w:type="dxa"/>
        </w:trPr>
        <w:tc>
          <w:tcPr>
            <w:tcW w:w="1170" w:type="dxa"/>
            <w:vAlign w:val="center"/>
            <w:hideMark/>
          </w:tcPr>
          <w:p w14:paraId="194DFF8D"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West</w:t>
            </w:r>
          </w:p>
        </w:tc>
        <w:tc>
          <w:tcPr>
            <w:tcW w:w="1755" w:type="dxa"/>
            <w:vAlign w:val="center"/>
            <w:hideMark/>
          </w:tcPr>
          <w:p w14:paraId="60518E40"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4.72</w:t>
            </w:r>
          </w:p>
        </w:tc>
      </w:tr>
      <w:tr w:rsidR="00AC2DA5" w:rsidRPr="00AC2DA5" w14:paraId="6CFD46E6" w14:textId="77777777" w:rsidTr="00830F70">
        <w:trPr>
          <w:tblCellSpacing w:w="15" w:type="dxa"/>
        </w:trPr>
        <w:tc>
          <w:tcPr>
            <w:tcW w:w="1170" w:type="dxa"/>
            <w:vAlign w:val="center"/>
            <w:hideMark/>
          </w:tcPr>
          <w:p w14:paraId="11823082"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Central</w:t>
            </w:r>
          </w:p>
        </w:tc>
        <w:tc>
          <w:tcPr>
            <w:tcW w:w="1755" w:type="dxa"/>
            <w:vAlign w:val="center"/>
            <w:hideMark/>
          </w:tcPr>
          <w:p w14:paraId="4A8BB721"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4.65</w:t>
            </w:r>
          </w:p>
        </w:tc>
      </w:tr>
      <w:tr w:rsidR="00AC2DA5" w:rsidRPr="00AC2DA5" w14:paraId="2A806DD1" w14:textId="77777777" w:rsidTr="00830F70">
        <w:trPr>
          <w:tblCellSpacing w:w="15" w:type="dxa"/>
        </w:trPr>
        <w:tc>
          <w:tcPr>
            <w:tcW w:w="1170" w:type="dxa"/>
            <w:vAlign w:val="center"/>
            <w:hideMark/>
          </w:tcPr>
          <w:p w14:paraId="4B95E48F"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North</w:t>
            </w:r>
          </w:p>
        </w:tc>
        <w:tc>
          <w:tcPr>
            <w:tcW w:w="1755" w:type="dxa"/>
            <w:vAlign w:val="center"/>
            <w:hideMark/>
          </w:tcPr>
          <w:p w14:paraId="506E174B"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4.58</w:t>
            </w:r>
          </w:p>
        </w:tc>
      </w:tr>
    </w:tbl>
    <w:p w14:paraId="1C01AF0A" w14:textId="77777777" w:rsidR="00AC2DA5" w:rsidRPr="00AC2DA5" w:rsidRDefault="00AC2DA5" w:rsidP="00FA5D15">
      <w:pPr>
        <w:pStyle w:val="NormalWeb"/>
        <w:numPr>
          <w:ilvl w:val="0"/>
          <w:numId w:val="73"/>
        </w:numPr>
        <w:rPr>
          <w:rFonts w:ascii="Calibri" w:hAnsi="Calibri" w:cs="Calibri"/>
        </w:rPr>
      </w:pPr>
      <w:r w:rsidRPr="00AC2DA5">
        <w:rPr>
          <w:rFonts w:ascii="Calibri" w:hAnsi="Calibri" w:cs="Calibri"/>
        </w:rPr>
        <w:t>Higher ratings can be visually emphasized.</w:t>
      </w:r>
    </w:p>
    <w:p w14:paraId="07A4CA62" w14:textId="77777777" w:rsidR="00AC2DA5" w:rsidRPr="00AC2DA5" w:rsidRDefault="00AC2DA5" w:rsidP="00830F70">
      <w:pPr>
        <w:pStyle w:val="Heading3"/>
        <w:ind w:left="360"/>
        <w:rPr>
          <w:rFonts w:ascii="Calibri" w:hAnsi="Calibri" w:cs="Calibri"/>
        </w:rPr>
      </w:pPr>
      <w:bookmarkStart w:id="106" w:name="_Toc241596312"/>
      <w:r w:rsidRPr="00AC2DA5">
        <w:rPr>
          <w:rFonts w:ascii="Calibri" w:hAnsi="Calibri" w:cs="Calibri"/>
        </w:rPr>
        <w:t>Revenue</w:t>
      </w:r>
      <w:bookmarkEnd w:id="106"/>
    </w:p>
    <w:p w14:paraId="57F4CA79" w14:textId="77777777" w:rsidR="00AC2DA5" w:rsidRPr="00AC2DA5" w:rsidRDefault="00AC2DA5" w:rsidP="00FA5D15">
      <w:pPr>
        <w:pStyle w:val="NormalWeb"/>
        <w:numPr>
          <w:ilvl w:val="0"/>
          <w:numId w:val="73"/>
        </w:numPr>
        <w:rPr>
          <w:rFonts w:ascii="Calibri" w:hAnsi="Calibri" w:cs="Calibri"/>
        </w:rPr>
      </w:pPr>
      <w:r w:rsidRPr="00AC2DA5">
        <w:rPr>
          <w:rFonts w:ascii="Calibri" w:hAnsi="Calibri" w:cs="Calibri"/>
        </w:rPr>
        <w:t>Conditional Formatting can also highlight cuisines with:</w:t>
      </w:r>
    </w:p>
    <w:p w14:paraId="650858A0" w14:textId="77777777" w:rsidR="00AC2DA5" w:rsidRPr="00AC2DA5" w:rsidRDefault="00AC2DA5" w:rsidP="00FA5D15">
      <w:pPr>
        <w:pStyle w:val="NormalWeb"/>
        <w:numPr>
          <w:ilvl w:val="1"/>
          <w:numId w:val="73"/>
        </w:numPr>
        <w:rPr>
          <w:rFonts w:ascii="Calibri" w:hAnsi="Calibri" w:cs="Calibri"/>
        </w:rPr>
      </w:pPr>
      <w:r w:rsidRPr="00AC2DA5">
        <w:rPr>
          <w:rFonts w:ascii="Calibri" w:hAnsi="Calibri" w:cs="Calibri"/>
        </w:rPr>
        <w:t>Highest revenue</w:t>
      </w:r>
    </w:p>
    <w:p w14:paraId="0C3CD5B5" w14:textId="77777777" w:rsidR="00AC2DA5" w:rsidRPr="00AC2DA5" w:rsidRDefault="00AC2DA5" w:rsidP="00FA5D15">
      <w:pPr>
        <w:pStyle w:val="NormalWeb"/>
        <w:numPr>
          <w:ilvl w:val="1"/>
          <w:numId w:val="73"/>
        </w:numPr>
        <w:rPr>
          <w:rFonts w:ascii="Calibri" w:hAnsi="Calibri" w:cs="Calibri"/>
        </w:rPr>
      </w:pPr>
      <w:r w:rsidRPr="00AC2DA5">
        <w:rPr>
          <w:rFonts w:ascii="Calibri" w:hAnsi="Calibri" w:cs="Calibri"/>
        </w:rPr>
        <w:t>Lowest revenue</w:t>
      </w:r>
    </w:p>
    <w:p w14:paraId="14DF4398" w14:textId="77777777" w:rsidR="00AC2DA5" w:rsidRPr="00AC2DA5" w:rsidRDefault="00AC2DA5" w:rsidP="00FA5D15">
      <w:pPr>
        <w:pStyle w:val="NormalWeb"/>
        <w:numPr>
          <w:ilvl w:val="1"/>
          <w:numId w:val="73"/>
        </w:numPr>
        <w:rPr>
          <w:rFonts w:ascii="Calibri" w:hAnsi="Calibri" w:cs="Calibri"/>
        </w:rPr>
      </w:pPr>
      <w:r w:rsidRPr="00AC2DA5">
        <w:rPr>
          <w:rFonts w:ascii="Calibri" w:hAnsi="Calibri" w:cs="Calibri"/>
        </w:rPr>
        <w:t>Revenue above a target</w:t>
      </w:r>
    </w:p>
    <w:p w14:paraId="700BE9C8" w14:textId="3C62F5C5" w:rsidR="00AC2DA5" w:rsidRPr="00830F70" w:rsidRDefault="00AC2DA5" w:rsidP="00FA5D15">
      <w:pPr>
        <w:pStyle w:val="NormalWeb"/>
        <w:numPr>
          <w:ilvl w:val="0"/>
          <w:numId w:val="73"/>
        </w:numPr>
        <w:rPr>
          <w:rFonts w:ascii="Calibri" w:hAnsi="Calibri" w:cs="Calibri"/>
        </w:rPr>
      </w:pPr>
      <w:r w:rsidRPr="00AC2DA5">
        <w:rPr>
          <w:rFonts w:ascii="Calibri" w:hAnsi="Calibri" w:cs="Calibri"/>
        </w:rPr>
        <w:t>This helps the director identify important performance patterns quickly.</w:t>
      </w:r>
    </w:p>
    <w:p w14:paraId="068D4EB3" w14:textId="77777777" w:rsidR="00830F70" w:rsidRDefault="00830F70">
      <w:pPr>
        <w:rPr>
          <w:rFonts w:ascii="Calibri" w:eastAsiaTheme="majorEastAsia" w:hAnsi="Calibri" w:cs="Calibri"/>
          <w:b/>
          <w:bCs/>
          <w:color w:val="71941A" w:themeColor="accent1" w:themeShade="BF"/>
          <w:sz w:val="24"/>
          <w:szCs w:val="24"/>
        </w:rPr>
      </w:pPr>
      <w:r>
        <w:rPr>
          <w:rFonts w:ascii="Calibri" w:hAnsi="Calibri" w:cs="Calibri"/>
        </w:rPr>
        <w:br w:type="page"/>
      </w:r>
    </w:p>
    <w:p w14:paraId="14149253" w14:textId="7FEDD246" w:rsidR="00AC2DA5" w:rsidRPr="00830F70" w:rsidRDefault="00830F70" w:rsidP="00830F70">
      <w:pPr>
        <w:pStyle w:val="Heading2"/>
        <w:rPr>
          <w:b/>
          <w:bCs/>
        </w:rPr>
      </w:pPr>
      <w:bookmarkStart w:id="107" w:name="_Toc241596313"/>
      <w:r w:rsidRPr="00830F70">
        <w:rPr>
          <w:b/>
          <w:bCs/>
        </w:rPr>
        <w:lastRenderedPageBreak/>
        <w:t>7</w:t>
      </w:r>
      <w:r w:rsidR="00AC2DA5" w:rsidRPr="00830F70">
        <w:rPr>
          <w:b/>
          <w:bCs/>
        </w:rPr>
        <w:t>. Why the Source Data Must Be an Excel Table (Ctrl + T)</w:t>
      </w:r>
      <w:bookmarkEnd w:id="107"/>
    </w:p>
    <w:p w14:paraId="743E2695" w14:textId="77777777" w:rsidR="00AC2DA5" w:rsidRPr="00AC2DA5" w:rsidRDefault="00AC2DA5" w:rsidP="00FA5D15">
      <w:pPr>
        <w:pStyle w:val="NormalWeb"/>
        <w:numPr>
          <w:ilvl w:val="0"/>
          <w:numId w:val="74"/>
        </w:numPr>
        <w:rPr>
          <w:rFonts w:ascii="Calibri" w:hAnsi="Calibri" w:cs="Calibri"/>
        </w:rPr>
      </w:pPr>
      <w:r w:rsidRPr="00AC2DA5">
        <w:rPr>
          <w:rFonts w:ascii="Calibri" w:hAnsi="Calibri" w:cs="Calibri"/>
        </w:rPr>
        <w:t>The original source data should first be converted into a formal Excel Table.</w:t>
      </w:r>
    </w:p>
    <w:p w14:paraId="0F5B1752" w14:textId="77777777" w:rsidR="00AC2DA5" w:rsidRPr="00AC2DA5" w:rsidRDefault="00AC2DA5" w:rsidP="00830F70">
      <w:pPr>
        <w:pStyle w:val="Heading3"/>
        <w:ind w:left="360"/>
        <w:rPr>
          <w:rFonts w:ascii="Calibri" w:hAnsi="Calibri" w:cs="Calibri"/>
        </w:rPr>
      </w:pPr>
      <w:bookmarkStart w:id="108" w:name="_Toc241596314"/>
      <w:r w:rsidRPr="00AC2DA5">
        <w:rPr>
          <w:rFonts w:ascii="Calibri" w:hAnsi="Calibri" w:cs="Calibri"/>
        </w:rPr>
        <w:t>Steps</w:t>
      </w:r>
      <w:bookmarkEnd w:id="108"/>
    </w:p>
    <w:p w14:paraId="349A5B90" w14:textId="77777777" w:rsidR="00AC2DA5" w:rsidRPr="00AC2DA5" w:rsidRDefault="00AC2DA5" w:rsidP="00FA5D15">
      <w:pPr>
        <w:pStyle w:val="NormalWeb"/>
        <w:numPr>
          <w:ilvl w:val="0"/>
          <w:numId w:val="59"/>
        </w:numPr>
        <w:rPr>
          <w:rFonts w:ascii="Calibri" w:hAnsi="Calibri" w:cs="Calibri"/>
        </w:rPr>
      </w:pPr>
      <w:r w:rsidRPr="00AC2DA5">
        <w:rPr>
          <w:rFonts w:ascii="Calibri" w:hAnsi="Calibri" w:cs="Calibri"/>
        </w:rPr>
        <w:t>Select the complete dataset.</w:t>
      </w:r>
    </w:p>
    <w:p w14:paraId="20B774B0" w14:textId="77777777" w:rsidR="00AC2DA5" w:rsidRPr="00AC2DA5" w:rsidRDefault="00AC2DA5" w:rsidP="00FA5D15">
      <w:pPr>
        <w:pStyle w:val="NormalWeb"/>
        <w:numPr>
          <w:ilvl w:val="0"/>
          <w:numId w:val="59"/>
        </w:numPr>
        <w:rPr>
          <w:rFonts w:ascii="Calibri" w:hAnsi="Calibri" w:cs="Calibri"/>
        </w:rPr>
      </w:pPr>
      <w:r w:rsidRPr="00AC2DA5">
        <w:rPr>
          <w:rFonts w:ascii="Calibri" w:hAnsi="Calibri" w:cs="Calibri"/>
        </w:rPr>
        <w:t xml:space="preserve">Press </w:t>
      </w:r>
      <w:r w:rsidRPr="00AC2DA5">
        <w:rPr>
          <w:rStyle w:val="Strong"/>
          <w:rFonts w:ascii="Calibri" w:eastAsiaTheme="majorEastAsia" w:hAnsi="Calibri" w:cs="Calibri"/>
        </w:rPr>
        <w:t>Ctrl + T</w:t>
      </w:r>
      <w:r w:rsidRPr="00AC2DA5">
        <w:rPr>
          <w:rFonts w:ascii="Calibri" w:hAnsi="Calibri" w:cs="Calibri"/>
        </w:rPr>
        <w:t>.</w:t>
      </w:r>
    </w:p>
    <w:p w14:paraId="39044174" w14:textId="77777777" w:rsidR="00AC2DA5" w:rsidRPr="00AC2DA5" w:rsidRDefault="00AC2DA5" w:rsidP="00FA5D15">
      <w:pPr>
        <w:pStyle w:val="NormalWeb"/>
        <w:numPr>
          <w:ilvl w:val="0"/>
          <w:numId w:val="59"/>
        </w:numPr>
        <w:rPr>
          <w:rFonts w:ascii="Calibri" w:hAnsi="Calibri" w:cs="Calibri"/>
        </w:rPr>
      </w:pPr>
      <w:r w:rsidRPr="00AC2DA5">
        <w:rPr>
          <w:rFonts w:ascii="Calibri" w:hAnsi="Calibri" w:cs="Calibri"/>
        </w:rPr>
        <w:t xml:space="preserve">Confirm </w:t>
      </w:r>
      <w:r w:rsidRPr="00AC2DA5">
        <w:rPr>
          <w:rStyle w:val="Strong"/>
          <w:rFonts w:ascii="Calibri" w:eastAsiaTheme="majorEastAsia" w:hAnsi="Calibri" w:cs="Calibri"/>
        </w:rPr>
        <w:t>My table has headers</w:t>
      </w:r>
      <w:r w:rsidRPr="00AC2DA5">
        <w:rPr>
          <w:rFonts w:ascii="Calibri" w:hAnsi="Calibri" w:cs="Calibri"/>
        </w:rPr>
        <w:t>.</w:t>
      </w:r>
    </w:p>
    <w:p w14:paraId="734FDDD9" w14:textId="77777777" w:rsidR="00AC2DA5" w:rsidRPr="00AC2DA5" w:rsidRDefault="00AC2DA5" w:rsidP="00FA5D15">
      <w:pPr>
        <w:pStyle w:val="NormalWeb"/>
        <w:numPr>
          <w:ilvl w:val="0"/>
          <w:numId w:val="59"/>
        </w:numPr>
        <w:rPr>
          <w:rFonts w:ascii="Calibri" w:hAnsi="Calibri" w:cs="Calibri"/>
        </w:rPr>
      </w:pPr>
      <w:r w:rsidRPr="00AC2DA5">
        <w:rPr>
          <w:rFonts w:ascii="Calibri" w:hAnsi="Calibri" w:cs="Calibri"/>
        </w:rPr>
        <w:t xml:space="preserve">Click </w:t>
      </w:r>
      <w:r w:rsidRPr="00AC2DA5">
        <w:rPr>
          <w:rStyle w:val="Strong"/>
          <w:rFonts w:ascii="Calibri" w:eastAsiaTheme="majorEastAsia" w:hAnsi="Calibri" w:cs="Calibri"/>
        </w:rPr>
        <w:t>OK</w:t>
      </w:r>
      <w:r w:rsidRPr="00AC2DA5">
        <w:rPr>
          <w:rFonts w:ascii="Calibri" w:hAnsi="Calibri" w:cs="Calibri"/>
        </w:rPr>
        <w:t>.</w:t>
      </w:r>
    </w:p>
    <w:p w14:paraId="59FEBE73" w14:textId="77777777" w:rsidR="00AC2DA5" w:rsidRPr="00AC2DA5" w:rsidRDefault="00AC2DA5" w:rsidP="00FA5D15">
      <w:pPr>
        <w:pStyle w:val="NormalWeb"/>
        <w:numPr>
          <w:ilvl w:val="0"/>
          <w:numId w:val="59"/>
        </w:numPr>
        <w:rPr>
          <w:rFonts w:ascii="Calibri" w:hAnsi="Calibri" w:cs="Calibri"/>
        </w:rPr>
      </w:pPr>
      <w:r w:rsidRPr="00AC2DA5">
        <w:rPr>
          <w:rFonts w:ascii="Calibri" w:hAnsi="Calibri" w:cs="Calibri"/>
        </w:rPr>
        <w:t>Give the table a meaningful name, such as:</w:t>
      </w:r>
    </w:p>
    <w:p w14:paraId="1CDD1BEB" w14:textId="77777777" w:rsidR="00AC2DA5" w:rsidRPr="00AC2DA5" w:rsidRDefault="00AC2DA5" w:rsidP="00FA5D15">
      <w:pPr>
        <w:pStyle w:val="HTMLPreformatted"/>
        <w:numPr>
          <w:ilvl w:val="0"/>
          <w:numId w:val="74"/>
        </w:numPr>
        <w:rPr>
          <w:rStyle w:val="HTMLCode"/>
          <w:rFonts w:ascii="Calibri" w:eastAsiaTheme="majorEastAsia" w:hAnsi="Calibri" w:cs="Calibri"/>
          <w:sz w:val="24"/>
          <w:szCs w:val="24"/>
        </w:rPr>
      </w:pPr>
      <w:proofErr w:type="spellStart"/>
      <w:r w:rsidRPr="00AC2DA5">
        <w:rPr>
          <w:rStyle w:val="HTMLCode"/>
          <w:rFonts w:ascii="Calibri" w:eastAsiaTheme="majorEastAsia" w:hAnsi="Calibri" w:cs="Calibri"/>
          <w:sz w:val="24"/>
          <w:szCs w:val="24"/>
        </w:rPr>
        <w:t>tblOrders</w:t>
      </w:r>
      <w:proofErr w:type="spellEnd"/>
    </w:p>
    <w:p w14:paraId="6984CD8D" w14:textId="77777777" w:rsidR="00AC2DA5" w:rsidRPr="00AC2DA5" w:rsidRDefault="00AC2DA5" w:rsidP="00FA5D15">
      <w:pPr>
        <w:pStyle w:val="NormalWeb"/>
        <w:numPr>
          <w:ilvl w:val="0"/>
          <w:numId w:val="74"/>
        </w:numPr>
        <w:rPr>
          <w:rFonts w:ascii="Calibri" w:hAnsi="Calibri" w:cs="Calibri"/>
        </w:rPr>
      </w:pPr>
      <w:r w:rsidRPr="00AC2DA5">
        <w:rPr>
          <w:rFonts w:ascii="Calibri" w:hAnsi="Calibri" w:cs="Calibri"/>
        </w:rPr>
        <w:t>The table should contain consistent column headers such as:</w:t>
      </w:r>
    </w:p>
    <w:p w14:paraId="26CE897E"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proofErr w:type="spellStart"/>
      <w:r w:rsidRPr="00AC2DA5">
        <w:rPr>
          <w:rStyle w:val="HTMLCode"/>
          <w:rFonts w:ascii="Calibri" w:eastAsiaTheme="majorEastAsia" w:hAnsi="Calibri" w:cs="Calibri"/>
          <w:sz w:val="24"/>
          <w:szCs w:val="24"/>
        </w:rPr>
        <w:t>OrderID</w:t>
      </w:r>
      <w:proofErr w:type="spellEnd"/>
    </w:p>
    <w:p w14:paraId="5C7D767F"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proofErr w:type="spellStart"/>
      <w:r w:rsidRPr="00AC2DA5">
        <w:rPr>
          <w:rStyle w:val="HTMLCode"/>
          <w:rFonts w:ascii="Calibri" w:eastAsiaTheme="majorEastAsia" w:hAnsi="Calibri" w:cs="Calibri"/>
          <w:sz w:val="24"/>
          <w:szCs w:val="24"/>
        </w:rPr>
        <w:t>CustomerID</w:t>
      </w:r>
      <w:proofErr w:type="spellEnd"/>
    </w:p>
    <w:p w14:paraId="5437CA2A"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proofErr w:type="spellStart"/>
      <w:r w:rsidRPr="00AC2DA5">
        <w:rPr>
          <w:rStyle w:val="HTMLCode"/>
          <w:rFonts w:ascii="Calibri" w:eastAsiaTheme="majorEastAsia" w:hAnsi="Calibri" w:cs="Calibri"/>
          <w:sz w:val="24"/>
          <w:szCs w:val="24"/>
        </w:rPr>
        <w:t>RestaurantID</w:t>
      </w:r>
      <w:proofErr w:type="spellEnd"/>
    </w:p>
    <w:p w14:paraId="7B5399E7"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Cuisine</w:t>
      </w:r>
    </w:p>
    <w:p w14:paraId="51441B4B"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proofErr w:type="spellStart"/>
      <w:r w:rsidRPr="00AC2DA5">
        <w:rPr>
          <w:rStyle w:val="HTMLCode"/>
          <w:rFonts w:ascii="Calibri" w:eastAsiaTheme="majorEastAsia" w:hAnsi="Calibri" w:cs="Calibri"/>
          <w:sz w:val="24"/>
          <w:szCs w:val="24"/>
        </w:rPr>
        <w:t>Order_Date</w:t>
      </w:r>
      <w:proofErr w:type="spellEnd"/>
    </w:p>
    <w:p w14:paraId="3CD7E722"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Delivery_Time</w:t>
      </w:r>
    </w:p>
    <w:p w14:paraId="41CAE9DB"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Rating</w:t>
      </w:r>
    </w:p>
    <w:p w14:paraId="207A3C9E" w14:textId="77777777" w:rsidR="00AC2DA5" w:rsidRPr="00AC2DA5" w:rsidRDefault="00AC2DA5" w:rsidP="00FA5D15">
      <w:pPr>
        <w:pStyle w:val="HTMLPreformatted"/>
        <w:numPr>
          <w:ilvl w:val="1"/>
          <w:numId w:val="74"/>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Revenue</w:t>
      </w:r>
    </w:p>
    <w:p w14:paraId="64B5C7D3" w14:textId="52FB8F44" w:rsidR="00AC2DA5" w:rsidRPr="00830F70" w:rsidRDefault="00AC2DA5" w:rsidP="00FA5D15">
      <w:pPr>
        <w:pStyle w:val="HTMLPreformatted"/>
        <w:numPr>
          <w:ilvl w:val="1"/>
          <w:numId w:val="74"/>
        </w:numPr>
        <w:rPr>
          <w:rFonts w:ascii="Calibri" w:eastAsiaTheme="majorEastAsia" w:hAnsi="Calibri" w:cs="Calibri"/>
          <w:sz w:val="24"/>
          <w:szCs w:val="24"/>
        </w:rPr>
      </w:pPr>
      <w:r w:rsidRPr="00AC2DA5">
        <w:rPr>
          <w:rStyle w:val="HTMLCode"/>
          <w:rFonts w:ascii="Calibri" w:eastAsiaTheme="majorEastAsia" w:hAnsi="Calibri" w:cs="Calibri"/>
          <w:sz w:val="24"/>
          <w:szCs w:val="24"/>
        </w:rPr>
        <w:t>Zone</w:t>
      </w:r>
    </w:p>
    <w:p w14:paraId="2CBFC810" w14:textId="085B401D" w:rsidR="00AC2DA5" w:rsidRPr="00830F70" w:rsidRDefault="00830F70" w:rsidP="00830F70">
      <w:pPr>
        <w:pStyle w:val="Heading2"/>
        <w:rPr>
          <w:b/>
          <w:bCs/>
        </w:rPr>
      </w:pPr>
      <w:bookmarkStart w:id="109" w:name="_Toc241596315"/>
      <w:r w:rsidRPr="00830F70">
        <w:rPr>
          <w:b/>
          <w:bCs/>
        </w:rPr>
        <w:t>8</w:t>
      </w:r>
      <w:r w:rsidR="00AC2DA5" w:rsidRPr="00830F70">
        <w:rPr>
          <w:b/>
          <w:bCs/>
        </w:rPr>
        <w:t>. Benefits of Using an Excel Table</w:t>
      </w:r>
      <w:bookmarkEnd w:id="109"/>
    </w:p>
    <w:p w14:paraId="546AE28E" w14:textId="77777777" w:rsidR="00AC2DA5" w:rsidRPr="00AC2DA5" w:rsidRDefault="00AC2DA5" w:rsidP="00830F70">
      <w:pPr>
        <w:pStyle w:val="Heading3"/>
        <w:ind w:left="360"/>
      </w:pPr>
      <w:bookmarkStart w:id="110" w:name="_Toc241596316"/>
      <w:r w:rsidRPr="00AC2DA5">
        <w:t>A. Automatic Expansion</w:t>
      </w:r>
      <w:bookmarkEnd w:id="110"/>
    </w:p>
    <w:p w14:paraId="23824C23" w14:textId="77777777" w:rsidR="00AC2DA5" w:rsidRPr="00AC2DA5" w:rsidRDefault="00AC2DA5" w:rsidP="00FA5D15">
      <w:pPr>
        <w:pStyle w:val="NormalWeb"/>
        <w:numPr>
          <w:ilvl w:val="0"/>
          <w:numId w:val="75"/>
        </w:numPr>
        <w:rPr>
          <w:rFonts w:ascii="Calibri" w:hAnsi="Calibri" w:cs="Calibri"/>
        </w:rPr>
      </w:pPr>
      <w:r w:rsidRPr="00AC2DA5">
        <w:rPr>
          <w:rFonts w:ascii="Calibri" w:hAnsi="Calibri" w:cs="Calibri"/>
        </w:rPr>
        <w:t>Suppose the current dataset contains 100,000 rows.</w:t>
      </w:r>
    </w:p>
    <w:p w14:paraId="58AF996E" w14:textId="77777777" w:rsidR="00AC2DA5" w:rsidRPr="00AC2DA5" w:rsidRDefault="00AC2DA5" w:rsidP="00FA5D15">
      <w:pPr>
        <w:pStyle w:val="NormalWeb"/>
        <w:numPr>
          <w:ilvl w:val="0"/>
          <w:numId w:val="75"/>
        </w:numPr>
        <w:rPr>
          <w:rFonts w:ascii="Calibri" w:hAnsi="Calibri" w:cs="Calibri"/>
        </w:rPr>
      </w:pPr>
      <w:r w:rsidRPr="00AC2DA5">
        <w:rPr>
          <w:rFonts w:ascii="Calibri" w:hAnsi="Calibri" w:cs="Calibri"/>
        </w:rPr>
        <w:t>Next month, 5,000 new rows are appended.</w:t>
      </w:r>
    </w:p>
    <w:p w14:paraId="639DEC12" w14:textId="77777777" w:rsidR="00AC2DA5" w:rsidRPr="00AC2DA5" w:rsidRDefault="00AC2DA5" w:rsidP="00FA5D15">
      <w:pPr>
        <w:pStyle w:val="NormalWeb"/>
        <w:numPr>
          <w:ilvl w:val="0"/>
          <w:numId w:val="75"/>
        </w:numPr>
        <w:rPr>
          <w:rFonts w:ascii="Calibri" w:hAnsi="Calibri" w:cs="Calibri"/>
        </w:rPr>
      </w:pPr>
      <w:r w:rsidRPr="00AC2DA5">
        <w:rPr>
          <w:rFonts w:ascii="Calibri" w:hAnsi="Calibri" w:cs="Calibri"/>
        </w:rPr>
        <w:t>An Excel Table automatically expands to include the new rows.</w:t>
      </w:r>
    </w:p>
    <w:p w14:paraId="25CB48F9" w14:textId="7A32FFF3" w:rsidR="00AC2DA5" w:rsidRPr="00830F70" w:rsidRDefault="00AC2DA5" w:rsidP="00FA5D15">
      <w:pPr>
        <w:pStyle w:val="NormalWeb"/>
        <w:numPr>
          <w:ilvl w:val="0"/>
          <w:numId w:val="75"/>
        </w:numPr>
        <w:rPr>
          <w:rFonts w:ascii="Calibri" w:hAnsi="Calibri" w:cs="Calibri"/>
        </w:rPr>
      </w:pPr>
      <w:r w:rsidRPr="00AC2DA5">
        <w:rPr>
          <w:rFonts w:ascii="Calibri" w:hAnsi="Calibri" w:cs="Calibri"/>
        </w:rPr>
        <w:t>Therefore, the source range remains dynamic.</w:t>
      </w:r>
    </w:p>
    <w:p w14:paraId="02BB4D0E" w14:textId="77777777" w:rsidR="00AC2DA5" w:rsidRPr="00AC2DA5" w:rsidRDefault="00AC2DA5" w:rsidP="00830F70">
      <w:pPr>
        <w:pStyle w:val="Heading2"/>
        <w:ind w:left="360"/>
        <w:rPr>
          <w:rFonts w:ascii="Calibri" w:hAnsi="Calibri" w:cs="Calibri"/>
        </w:rPr>
      </w:pPr>
      <w:bookmarkStart w:id="111" w:name="_Toc241596317"/>
      <w:r w:rsidRPr="00AC2DA5">
        <w:rPr>
          <w:rFonts w:ascii="Calibri" w:hAnsi="Calibri" w:cs="Calibri"/>
        </w:rPr>
        <w:t>B. Pivot Tables Can Use the Table as Their Source</w:t>
      </w:r>
      <w:bookmarkEnd w:id="111"/>
    </w:p>
    <w:p w14:paraId="6687C855" w14:textId="77777777" w:rsidR="00AC2DA5" w:rsidRPr="00AC2DA5" w:rsidRDefault="00AC2DA5" w:rsidP="00FA5D15">
      <w:pPr>
        <w:pStyle w:val="NormalWeb"/>
        <w:numPr>
          <w:ilvl w:val="0"/>
          <w:numId w:val="76"/>
        </w:numPr>
        <w:rPr>
          <w:rFonts w:ascii="Calibri" w:hAnsi="Calibri" w:cs="Calibri"/>
        </w:rPr>
      </w:pPr>
      <w:r w:rsidRPr="00AC2DA5">
        <w:rPr>
          <w:rFonts w:ascii="Calibri" w:hAnsi="Calibri" w:cs="Calibri"/>
        </w:rPr>
        <w:t>Instead of creating a fixed source range such as:</w:t>
      </w:r>
    </w:p>
    <w:p w14:paraId="021D5235" w14:textId="77777777" w:rsidR="00AC2DA5" w:rsidRPr="00AC2DA5" w:rsidRDefault="00AC2DA5" w:rsidP="00FA5D15">
      <w:pPr>
        <w:pStyle w:val="HTMLPreformatted"/>
        <w:numPr>
          <w:ilvl w:val="1"/>
          <w:numId w:val="76"/>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A1:H100001</w:t>
      </w:r>
    </w:p>
    <w:p w14:paraId="39E75FE5" w14:textId="77777777" w:rsidR="00AC2DA5" w:rsidRPr="00AC2DA5" w:rsidRDefault="00AC2DA5" w:rsidP="00FA5D15">
      <w:pPr>
        <w:pStyle w:val="NormalWeb"/>
        <w:numPr>
          <w:ilvl w:val="0"/>
          <w:numId w:val="76"/>
        </w:numPr>
        <w:rPr>
          <w:rFonts w:ascii="Calibri" w:hAnsi="Calibri" w:cs="Calibri"/>
        </w:rPr>
      </w:pPr>
      <w:r w:rsidRPr="00AC2DA5">
        <w:rPr>
          <w:rFonts w:ascii="Calibri" w:hAnsi="Calibri" w:cs="Calibri"/>
        </w:rPr>
        <w:t>the Pivot Table can use:</w:t>
      </w:r>
    </w:p>
    <w:p w14:paraId="7C56A736" w14:textId="77777777" w:rsidR="00AC2DA5" w:rsidRPr="00AC2DA5" w:rsidRDefault="00AC2DA5" w:rsidP="00FA5D15">
      <w:pPr>
        <w:pStyle w:val="HTMLPreformatted"/>
        <w:numPr>
          <w:ilvl w:val="1"/>
          <w:numId w:val="76"/>
        </w:numPr>
        <w:rPr>
          <w:rStyle w:val="HTMLCode"/>
          <w:rFonts w:ascii="Calibri" w:eastAsiaTheme="majorEastAsia" w:hAnsi="Calibri" w:cs="Calibri"/>
          <w:sz w:val="24"/>
          <w:szCs w:val="24"/>
        </w:rPr>
      </w:pPr>
      <w:proofErr w:type="spellStart"/>
      <w:r w:rsidRPr="00AC2DA5">
        <w:rPr>
          <w:rStyle w:val="HTMLCode"/>
          <w:rFonts w:ascii="Calibri" w:eastAsiaTheme="majorEastAsia" w:hAnsi="Calibri" w:cs="Calibri"/>
          <w:sz w:val="24"/>
          <w:szCs w:val="24"/>
        </w:rPr>
        <w:t>tblOrders</w:t>
      </w:r>
      <w:proofErr w:type="spellEnd"/>
    </w:p>
    <w:p w14:paraId="44C1ED8D" w14:textId="13F9250B" w:rsidR="00AC2DA5" w:rsidRPr="00830F70" w:rsidRDefault="00AC2DA5" w:rsidP="00FA5D15">
      <w:pPr>
        <w:pStyle w:val="NormalWeb"/>
        <w:numPr>
          <w:ilvl w:val="0"/>
          <w:numId w:val="76"/>
        </w:numPr>
        <w:rPr>
          <w:rFonts w:ascii="Calibri" w:hAnsi="Calibri" w:cs="Calibri"/>
        </w:rPr>
      </w:pPr>
      <w:r w:rsidRPr="00AC2DA5">
        <w:rPr>
          <w:rFonts w:ascii="Calibri" w:hAnsi="Calibri" w:cs="Calibri"/>
        </w:rPr>
        <w:t>This is much easier to maintain.</w:t>
      </w:r>
    </w:p>
    <w:p w14:paraId="2F9EAA8A" w14:textId="77777777" w:rsidR="00830F70" w:rsidRDefault="00830F70">
      <w:pPr>
        <w:rPr>
          <w:rFonts w:ascii="Calibri" w:eastAsiaTheme="majorEastAsia" w:hAnsi="Calibri" w:cs="Calibri"/>
          <w:color w:val="71941A" w:themeColor="accent1" w:themeShade="BF"/>
          <w:sz w:val="24"/>
          <w:szCs w:val="24"/>
        </w:rPr>
      </w:pPr>
      <w:r>
        <w:rPr>
          <w:rFonts w:ascii="Calibri" w:hAnsi="Calibri" w:cs="Calibri"/>
        </w:rPr>
        <w:br w:type="page"/>
      </w:r>
    </w:p>
    <w:p w14:paraId="5EC31B7A" w14:textId="6837615A" w:rsidR="00AC2DA5" w:rsidRPr="00AC2DA5" w:rsidRDefault="00AC2DA5" w:rsidP="00830F70">
      <w:pPr>
        <w:pStyle w:val="Heading2"/>
        <w:ind w:left="360"/>
        <w:rPr>
          <w:rFonts w:ascii="Calibri" w:hAnsi="Calibri" w:cs="Calibri"/>
        </w:rPr>
      </w:pPr>
      <w:bookmarkStart w:id="112" w:name="_Toc241596318"/>
      <w:r w:rsidRPr="00AC2DA5">
        <w:rPr>
          <w:rFonts w:ascii="Calibri" w:hAnsi="Calibri" w:cs="Calibri"/>
        </w:rPr>
        <w:lastRenderedPageBreak/>
        <w:t>C. New Columns Are Recognized More Reliably</w:t>
      </w:r>
      <w:bookmarkEnd w:id="112"/>
    </w:p>
    <w:p w14:paraId="7E020EAD" w14:textId="77777777" w:rsidR="00AC2DA5" w:rsidRPr="00AC2DA5" w:rsidRDefault="00AC2DA5" w:rsidP="00FA5D15">
      <w:pPr>
        <w:pStyle w:val="NormalWeb"/>
        <w:numPr>
          <w:ilvl w:val="0"/>
          <w:numId w:val="77"/>
        </w:numPr>
        <w:rPr>
          <w:rFonts w:ascii="Calibri" w:hAnsi="Calibri" w:cs="Calibri"/>
        </w:rPr>
      </w:pPr>
      <w:r w:rsidRPr="00AC2DA5">
        <w:rPr>
          <w:rFonts w:ascii="Calibri" w:hAnsi="Calibri" w:cs="Calibri"/>
        </w:rPr>
        <w:t>If a new field is added to the Excel Table, it becomes part of the table structure and can be used when the Pivot Table is refreshed.</w:t>
      </w:r>
    </w:p>
    <w:p w14:paraId="275C23FD" w14:textId="4AEA84E0" w:rsidR="00AC2DA5" w:rsidRPr="00AC2DA5" w:rsidRDefault="00AC2DA5" w:rsidP="00FA5D15">
      <w:pPr>
        <w:pStyle w:val="NormalWeb"/>
        <w:numPr>
          <w:ilvl w:val="0"/>
          <w:numId w:val="77"/>
        </w:numPr>
        <w:rPr>
          <w:rFonts w:ascii="Calibri" w:hAnsi="Calibri" w:cs="Calibri"/>
        </w:rPr>
      </w:pPr>
      <w:r w:rsidRPr="00AC2DA5">
        <w:rPr>
          <w:rFonts w:ascii="Calibri" w:hAnsi="Calibri" w:cs="Calibri"/>
        </w:rPr>
        <w:t xml:space="preserve">For example, if a </w:t>
      </w:r>
      <w:r w:rsidRPr="00AC2DA5">
        <w:rPr>
          <w:rStyle w:val="HTMLCode"/>
          <w:rFonts w:ascii="Calibri" w:eastAsiaTheme="majorEastAsia" w:hAnsi="Calibri" w:cs="Calibri"/>
          <w:sz w:val="24"/>
          <w:szCs w:val="24"/>
        </w:rPr>
        <w:t>Zone</w:t>
      </w:r>
      <w:r w:rsidRPr="00AC2DA5">
        <w:rPr>
          <w:rFonts w:ascii="Calibri" w:hAnsi="Calibri" w:cs="Calibri"/>
        </w:rPr>
        <w:t xml:space="preserve"> column is added, it can become available as a Pivot Table field after the appropriate refresh/source update.</w:t>
      </w:r>
    </w:p>
    <w:p w14:paraId="14DD694B" w14:textId="77777777" w:rsidR="00AC2DA5" w:rsidRPr="00AC2DA5" w:rsidRDefault="00AC2DA5" w:rsidP="00830F70">
      <w:pPr>
        <w:pStyle w:val="Heading2"/>
        <w:ind w:left="360"/>
        <w:rPr>
          <w:rFonts w:ascii="Calibri" w:hAnsi="Calibri" w:cs="Calibri"/>
        </w:rPr>
      </w:pPr>
      <w:bookmarkStart w:id="113" w:name="_Toc241596319"/>
      <w:r w:rsidRPr="00AC2DA5">
        <w:rPr>
          <w:rFonts w:ascii="Calibri" w:hAnsi="Calibri" w:cs="Calibri"/>
        </w:rPr>
        <w:t>D. Structured References</w:t>
      </w:r>
      <w:bookmarkEnd w:id="113"/>
    </w:p>
    <w:p w14:paraId="0D1D278F" w14:textId="77777777" w:rsidR="00AC2DA5" w:rsidRPr="00AC2DA5" w:rsidRDefault="00AC2DA5" w:rsidP="00FA5D15">
      <w:pPr>
        <w:pStyle w:val="NormalWeb"/>
        <w:numPr>
          <w:ilvl w:val="0"/>
          <w:numId w:val="78"/>
        </w:numPr>
        <w:rPr>
          <w:rFonts w:ascii="Calibri" w:hAnsi="Calibri" w:cs="Calibri"/>
        </w:rPr>
      </w:pPr>
      <w:r w:rsidRPr="00AC2DA5">
        <w:rPr>
          <w:rFonts w:ascii="Calibri" w:hAnsi="Calibri" w:cs="Calibri"/>
        </w:rPr>
        <w:t>Excel Tables provide structured references, which are easier to understand and maintain than large fixed cell ranges.</w:t>
      </w:r>
    </w:p>
    <w:p w14:paraId="32834D1A" w14:textId="77777777" w:rsidR="00AC2DA5" w:rsidRPr="00AC2DA5" w:rsidRDefault="00AC2DA5" w:rsidP="00FA5D15">
      <w:pPr>
        <w:pStyle w:val="NormalWeb"/>
        <w:numPr>
          <w:ilvl w:val="0"/>
          <w:numId w:val="78"/>
        </w:numPr>
        <w:rPr>
          <w:rFonts w:ascii="Calibri" w:hAnsi="Calibri" w:cs="Calibri"/>
        </w:rPr>
      </w:pPr>
      <w:r w:rsidRPr="00AC2DA5">
        <w:rPr>
          <w:rFonts w:ascii="Calibri" w:hAnsi="Calibri" w:cs="Calibri"/>
        </w:rPr>
        <w:t>For example:</w:t>
      </w:r>
    </w:p>
    <w:p w14:paraId="7231A21A" w14:textId="77777777" w:rsidR="00AC2DA5" w:rsidRPr="00AC2DA5" w:rsidRDefault="00AC2DA5" w:rsidP="00FA5D15">
      <w:pPr>
        <w:pStyle w:val="HTMLPreformatted"/>
        <w:numPr>
          <w:ilvl w:val="1"/>
          <w:numId w:val="78"/>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w:t>
      </w:r>
      <w:proofErr w:type="gramStart"/>
      <w:r w:rsidRPr="00AC2DA5">
        <w:rPr>
          <w:rStyle w:val="HTMLCode"/>
          <w:rFonts w:ascii="Calibri" w:eastAsiaTheme="majorEastAsia" w:hAnsi="Calibri" w:cs="Calibri"/>
          <w:sz w:val="24"/>
          <w:szCs w:val="24"/>
        </w:rPr>
        <w:t>SUM(</w:t>
      </w:r>
      <w:proofErr w:type="spellStart"/>
      <w:proofErr w:type="gramEnd"/>
      <w:r w:rsidRPr="00AC2DA5">
        <w:rPr>
          <w:rStyle w:val="HTMLCode"/>
          <w:rFonts w:ascii="Calibri" w:eastAsiaTheme="majorEastAsia" w:hAnsi="Calibri" w:cs="Calibri"/>
          <w:sz w:val="24"/>
          <w:szCs w:val="24"/>
        </w:rPr>
        <w:t>tblOrders</w:t>
      </w:r>
      <w:proofErr w:type="spellEnd"/>
      <w:r w:rsidRPr="00AC2DA5">
        <w:rPr>
          <w:rStyle w:val="HTMLCode"/>
          <w:rFonts w:ascii="Calibri" w:eastAsiaTheme="majorEastAsia" w:hAnsi="Calibri" w:cs="Calibri"/>
          <w:sz w:val="24"/>
          <w:szCs w:val="24"/>
        </w:rPr>
        <w:t>[Revenue])</w:t>
      </w:r>
    </w:p>
    <w:p w14:paraId="7524C078" w14:textId="77777777" w:rsidR="00AC2DA5" w:rsidRPr="00AC2DA5" w:rsidRDefault="00AC2DA5" w:rsidP="00FA5D15">
      <w:pPr>
        <w:pStyle w:val="NormalWeb"/>
        <w:numPr>
          <w:ilvl w:val="1"/>
          <w:numId w:val="78"/>
        </w:numPr>
        <w:rPr>
          <w:rFonts w:ascii="Calibri" w:hAnsi="Calibri" w:cs="Calibri"/>
        </w:rPr>
      </w:pPr>
      <w:r w:rsidRPr="00AC2DA5">
        <w:rPr>
          <w:rFonts w:ascii="Calibri" w:hAnsi="Calibri" w:cs="Calibri"/>
        </w:rPr>
        <w:t>is clearer than:</w:t>
      </w:r>
    </w:p>
    <w:p w14:paraId="6912E0D2" w14:textId="07624ABB" w:rsidR="00AC2DA5" w:rsidRPr="00830F70" w:rsidRDefault="00AC2DA5" w:rsidP="00FA5D15">
      <w:pPr>
        <w:pStyle w:val="HTMLPreformatted"/>
        <w:numPr>
          <w:ilvl w:val="1"/>
          <w:numId w:val="78"/>
        </w:numPr>
        <w:rPr>
          <w:rFonts w:ascii="Calibri" w:eastAsiaTheme="majorEastAsia" w:hAnsi="Calibri" w:cs="Calibri"/>
          <w:sz w:val="24"/>
          <w:szCs w:val="24"/>
        </w:rPr>
      </w:pPr>
      <w:r w:rsidRPr="00AC2DA5">
        <w:rPr>
          <w:rStyle w:val="HTMLCode"/>
          <w:rFonts w:ascii="Calibri" w:eastAsiaTheme="majorEastAsia" w:hAnsi="Calibri" w:cs="Calibri"/>
          <w:sz w:val="24"/>
          <w:szCs w:val="24"/>
        </w:rPr>
        <w:t>=</w:t>
      </w:r>
      <w:proofErr w:type="gramStart"/>
      <w:r w:rsidRPr="00AC2DA5">
        <w:rPr>
          <w:rStyle w:val="HTMLCode"/>
          <w:rFonts w:ascii="Calibri" w:eastAsiaTheme="majorEastAsia" w:hAnsi="Calibri" w:cs="Calibri"/>
          <w:sz w:val="24"/>
          <w:szCs w:val="24"/>
        </w:rPr>
        <w:t>SUM(</w:t>
      </w:r>
      <w:proofErr w:type="gramEnd"/>
      <w:r w:rsidRPr="00AC2DA5">
        <w:rPr>
          <w:rStyle w:val="HTMLCode"/>
          <w:rFonts w:ascii="Calibri" w:eastAsiaTheme="majorEastAsia" w:hAnsi="Calibri" w:cs="Calibri"/>
          <w:sz w:val="24"/>
          <w:szCs w:val="24"/>
        </w:rPr>
        <w:t>H2:H100001)</w:t>
      </w:r>
    </w:p>
    <w:p w14:paraId="1447CFBA" w14:textId="3235C0AC" w:rsidR="00AC2DA5" w:rsidRPr="00830F70" w:rsidRDefault="00830F70" w:rsidP="00830F70">
      <w:pPr>
        <w:pStyle w:val="Heading2"/>
        <w:rPr>
          <w:b/>
          <w:bCs/>
        </w:rPr>
      </w:pPr>
      <w:bookmarkStart w:id="114" w:name="_Toc241596320"/>
      <w:r w:rsidRPr="00830F70">
        <w:rPr>
          <w:b/>
          <w:bCs/>
        </w:rPr>
        <w:t>9</w:t>
      </w:r>
      <w:r w:rsidR="00AC2DA5" w:rsidRPr="00830F70">
        <w:rPr>
          <w:b/>
          <w:bCs/>
        </w:rPr>
        <w:t>. What Happens If You Do Not Use an Excel Table?</w:t>
      </w:r>
      <w:bookmarkEnd w:id="114"/>
    </w:p>
    <w:p w14:paraId="21F8DA94" w14:textId="77777777" w:rsidR="00AC2DA5" w:rsidRPr="00AC2DA5" w:rsidRDefault="00AC2DA5" w:rsidP="00FA5D15">
      <w:pPr>
        <w:pStyle w:val="NormalWeb"/>
        <w:numPr>
          <w:ilvl w:val="0"/>
          <w:numId w:val="79"/>
        </w:numPr>
        <w:rPr>
          <w:rFonts w:ascii="Calibri" w:hAnsi="Calibri" w:cs="Calibri"/>
        </w:rPr>
      </w:pPr>
      <w:r w:rsidRPr="00AC2DA5">
        <w:rPr>
          <w:rFonts w:ascii="Calibri" w:hAnsi="Calibri" w:cs="Calibri"/>
        </w:rPr>
        <w:t xml:space="preserve">If the source data is just a normal cell range, the Pivot Table may be based on a </w:t>
      </w:r>
      <w:r w:rsidRPr="00AC2DA5">
        <w:rPr>
          <w:rStyle w:val="Strong"/>
          <w:rFonts w:ascii="Calibri" w:eastAsiaTheme="majorEastAsia" w:hAnsi="Calibri" w:cs="Calibri"/>
        </w:rPr>
        <w:t>fixed range</w:t>
      </w:r>
      <w:r w:rsidRPr="00AC2DA5">
        <w:rPr>
          <w:rFonts w:ascii="Calibri" w:hAnsi="Calibri" w:cs="Calibri"/>
        </w:rPr>
        <w:t>.</w:t>
      </w:r>
    </w:p>
    <w:p w14:paraId="62E62898" w14:textId="77777777" w:rsidR="00AC2DA5" w:rsidRPr="00AC2DA5" w:rsidRDefault="00AC2DA5" w:rsidP="00FA5D15">
      <w:pPr>
        <w:pStyle w:val="NormalWeb"/>
        <w:numPr>
          <w:ilvl w:val="0"/>
          <w:numId w:val="79"/>
        </w:numPr>
        <w:rPr>
          <w:rFonts w:ascii="Calibri" w:hAnsi="Calibri" w:cs="Calibri"/>
        </w:rPr>
      </w:pPr>
      <w:r w:rsidRPr="00AC2DA5">
        <w:rPr>
          <w:rFonts w:ascii="Calibri" w:hAnsi="Calibri" w:cs="Calibri"/>
        </w:rPr>
        <w:t>For example:</w:t>
      </w:r>
    </w:p>
    <w:p w14:paraId="32B03E57" w14:textId="77777777" w:rsidR="00AC2DA5" w:rsidRPr="00AC2DA5" w:rsidRDefault="00AC2DA5" w:rsidP="00FA5D15">
      <w:pPr>
        <w:pStyle w:val="HTMLPreformatted"/>
        <w:numPr>
          <w:ilvl w:val="1"/>
          <w:numId w:val="79"/>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A1:H100001</w:t>
      </w:r>
    </w:p>
    <w:p w14:paraId="2E545165" w14:textId="77777777" w:rsidR="00AC2DA5" w:rsidRPr="00AC2DA5" w:rsidRDefault="00AC2DA5" w:rsidP="00FA5D15">
      <w:pPr>
        <w:pStyle w:val="NormalWeb"/>
        <w:numPr>
          <w:ilvl w:val="0"/>
          <w:numId w:val="79"/>
        </w:numPr>
        <w:rPr>
          <w:rFonts w:ascii="Calibri" w:hAnsi="Calibri" w:cs="Calibri"/>
        </w:rPr>
      </w:pPr>
      <w:r w:rsidRPr="00AC2DA5">
        <w:rPr>
          <w:rFonts w:ascii="Calibri" w:hAnsi="Calibri" w:cs="Calibri"/>
        </w:rPr>
        <w:t>Suppose 5,000 new records are added below row 100001.</w:t>
      </w:r>
    </w:p>
    <w:p w14:paraId="73C35599" w14:textId="77777777" w:rsidR="00AC2DA5" w:rsidRPr="00AC2DA5" w:rsidRDefault="00AC2DA5" w:rsidP="00FA5D15">
      <w:pPr>
        <w:pStyle w:val="NormalWeb"/>
        <w:numPr>
          <w:ilvl w:val="0"/>
          <w:numId w:val="79"/>
        </w:numPr>
        <w:rPr>
          <w:rFonts w:ascii="Calibri" w:hAnsi="Calibri" w:cs="Calibri"/>
        </w:rPr>
      </w:pPr>
      <w:r w:rsidRPr="00AC2DA5">
        <w:rPr>
          <w:rFonts w:ascii="Calibri" w:hAnsi="Calibri" w:cs="Calibri"/>
        </w:rPr>
        <w:t>The original Pivot Table source may still point only to:</w:t>
      </w:r>
    </w:p>
    <w:p w14:paraId="27B7BA7B" w14:textId="77777777" w:rsidR="00AC2DA5" w:rsidRPr="00AC2DA5" w:rsidRDefault="00AC2DA5" w:rsidP="00FA5D15">
      <w:pPr>
        <w:pStyle w:val="HTMLPreformatted"/>
        <w:numPr>
          <w:ilvl w:val="1"/>
          <w:numId w:val="79"/>
        </w:numPr>
        <w:rPr>
          <w:rStyle w:val="HTMLCode"/>
          <w:rFonts w:ascii="Calibri" w:eastAsiaTheme="majorEastAsia" w:hAnsi="Calibri" w:cs="Calibri"/>
          <w:sz w:val="24"/>
          <w:szCs w:val="24"/>
        </w:rPr>
      </w:pPr>
      <w:r w:rsidRPr="00AC2DA5">
        <w:rPr>
          <w:rStyle w:val="HTMLCode"/>
          <w:rFonts w:ascii="Calibri" w:eastAsiaTheme="majorEastAsia" w:hAnsi="Calibri" w:cs="Calibri"/>
          <w:sz w:val="24"/>
          <w:szCs w:val="24"/>
        </w:rPr>
        <w:t>A1:H100001</w:t>
      </w:r>
    </w:p>
    <w:p w14:paraId="4E79C9BD" w14:textId="77777777" w:rsidR="00AC2DA5" w:rsidRPr="00AC2DA5" w:rsidRDefault="00AC2DA5" w:rsidP="00FA5D15">
      <w:pPr>
        <w:pStyle w:val="NormalWeb"/>
        <w:numPr>
          <w:ilvl w:val="0"/>
          <w:numId w:val="79"/>
        </w:numPr>
        <w:rPr>
          <w:rFonts w:ascii="Calibri" w:hAnsi="Calibri" w:cs="Calibri"/>
        </w:rPr>
      </w:pPr>
      <w:r w:rsidRPr="00AC2DA5">
        <w:rPr>
          <w:rFonts w:ascii="Calibri" w:hAnsi="Calibri" w:cs="Calibri"/>
        </w:rPr>
        <w:t xml:space="preserve">The newly added records would therefore be </w:t>
      </w:r>
      <w:r w:rsidRPr="00AC2DA5">
        <w:rPr>
          <w:rStyle w:val="Strong"/>
          <w:rFonts w:ascii="Calibri" w:eastAsiaTheme="majorEastAsia" w:hAnsi="Calibri" w:cs="Calibri"/>
        </w:rPr>
        <w:t>outside the Pivot Table's source range</w:t>
      </w:r>
      <w:r w:rsidRPr="00AC2DA5">
        <w:rPr>
          <w:rFonts w:ascii="Calibri" w:hAnsi="Calibri" w:cs="Calibri"/>
        </w:rPr>
        <w:t>.</w:t>
      </w:r>
    </w:p>
    <w:p w14:paraId="313D3552" w14:textId="77777777" w:rsidR="00AC2DA5" w:rsidRPr="00AC2DA5" w:rsidRDefault="00AC2DA5" w:rsidP="00830F70">
      <w:pPr>
        <w:pStyle w:val="Heading3"/>
        <w:ind w:left="360"/>
        <w:rPr>
          <w:rFonts w:ascii="Calibri" w:hAnsi="Calibri" w:cs="Calibri"/>
        </w:rPr>
      </w:pPr>
      <w:bookmarkStart w:id="115" w:name="_Toc241596321"/>
      <w:r w:rsidRPr="00AC2DA5">
        <w:rPr>
          <w:rFonts w:ascii="Calibri" w:hAnsi="Calibri" w:cs="Calibri"/>
        </w:rPr>
        <w:t>Result</w:t>
      </w:r>
      <w:bookmarkEnd w:id="115"/>
    </w:p>
    <w:p w14:paraId="14336694" w14:textId="77777777" w:rsidR="00AC2DA5" w:rsidRPr="00AC2DA5" w:rsidRDefault="00AC2DA5" w:rsidP="00FA5D15">
      <w:pPr>
        <w:pStyle w:val="NormalWeb"/>
        <w:numPr>
          <w:ilvl w:val="0"/>
          <w:numId w:val="80"/>
        </w:numPr>
        <w:rPr>
          <w:rFonts w:ascii="Calibri" w:hAnsi="Calibri" w:cs="Calibri"/>
        </w:rPr>
      </w:pPr>
      <w:r w:rsidRPr="00AC2DA5">
        <w:rPr>
          <w:rFonts w:ascii="Calibri" w:hAnsi="Calibri" w:cs="Calibri"/>
        </w:rPr>
        <w:t>When the Pivot Table is refreshed:</w:t>
      </w:r>
    </w:p>
    <w:p w14:paraId="12F302CD" w14:textId="77777777" w:rsidR="00AC2DA5" w:rsidRPr="00AC2DA5" w:rsidRDefault="00AC2DA5" w:rsidP="00FA5D15">
      <w:pPr>
        <w:pStyle w:val="NormalWeb"/>
        <w:numPr>
          <w:ilvl w:val="1"/>
          <w:numId w:val="80"/>
        </w:numPr>
        <w:rPr>
          <w:rFonts w:ascii="Calibri" w:hAnsi="Calibri" w:cs="Calibri"/>
        </w:rPr>
      </w:pPr>
      <w:r w:rsidRPr="00AC2DA5">
        <w:rPr>
          <w:rFonts w:ascii="Calibri" w:hAnsi="Calibri" w:cs="Calibri"/>
        </w:rPr>
        <w:t>New orders may not appear.</w:t>
      </w:r>
    </w:p>
    <w:p w14:paraId="0FBF2D72" w14:textId="77777777" w:rsidR="00AC2DA5" w:rsidRPr="00AC2DA5" w:rsidRDefault="00AC2DA5" w:rsidP="00FA5D15">
      <w:pPr>
        <w:pStyle w:val="NormalWeb"/>
        <w:numPr>
          <w:ilvl w:val="1"/>
          <w:numId w:val="80"/>
        </w:numPr>
        <w:rPr>
          <w:rFonts w:ascii="Calibri" w:hAnsi="Calibri" w:cs="Calibri"/>
        </w:rPr>
      </w:pPr>
      <w:r w:rsidRPr="00AC2DA5">
        <w:rPr>
          <w:rFonts w:ascii="Calibri" w:hAnsi="Calibri" w:cs="Calibri"/>
        </w:rPr>
        <w:t>New revenue may not be included.</w:t>
      </w:r>
    </w:p>
    <w:p w14:paraId="343F2005" w14:textId="77777777" w:rsidR="00AC2DA5" w:rsidRPr="00AC2DA5" w:rsidRDefault="00AC2DA5" w:rsidP="00FA5D15">
      <w:pPr>
        <w:pStyle w:val="NormalWeb"/>
        <w:numPr>
          <w:ilvl w:val="1"/>
          <w:numId w:val="80"/>
        </w:numPr>
        <w:rPr>
          <w:rFonts w:ascii="Calibri" w:hAnsi="Calibri" w:cs="Calibri"/>
        </w:rPr>
      </w:pPr>
      <w:r w:rsidRPr="00AC2DA5">
        <w:rPr>
          <w:rFonts w:ascii="Calibri" w:hAnsi="Calibri" w:cs="Calibri"/>
        </w:rPr>
        <w:t>Weekly order counts may be incomplete.</w:t>
      </w:r>
    </w:p>
    <w:p w14:paraId="74BC1CBB" w14:textId="77777777" w:rsidR="00AC2DA5" w:rsidRPr="00AC2DA5" w:rsidRDefault="00AC2DA5" w:rsidP="00FA5D15">
      <w:pPr>
        <w:pStyle w:val="NormalWeb"/>
        <w:numPr>
          <w:ilvl w:val="1"/>
          <w:numId w:val="80"/>
        </w:numPr>
        <w:rPr>
          <w:rFonts w:ascii="Calibri" w:hAnsi="Calibri" w:cs="Calibri"/>
        </w:rPr>
      </w:pPr>
      <w:r w:rsidRPr="00AC2DA5">
        <w:rPr>
          <w:rFonts w:ascii="Calibri" w:hAnsi="Calibri" w:cs="Calibri"/>
        </w:rPr>
        <w:t>New ratings may not affect the average.</w:t>
      </w:r>
    </w:p>
    <w:p w14:paraId="6FA7259F" w14:textId="77777777" w:rsidR="00AC2DA5" w:rsidRPr="00AC2DA5" w:rsidRDefault="00AC2DA5" w:rsidP="00FA5D15">
      <w:pPr>
        <w:pStyle w:val="NormalWeb"/>
        <w:numPr>
          <w:ilvl w:val="1"/>
          <w:numId w:val="80"/>
        </w:numPr>
        <w:rPr>
          <w:rFonts w:ascii="Calibri" w:hAnsi="Calibri" w:cs="Calibri"/>
        </w:rPr>
      </w:pPr>
      <w:r w:rsidRPr="00AC2DA5">
        <w:rPr>
          <w:rFonts w:ascii="Calibri" w:hAnsi="Calibri" w:cs="Calibri"/>
        </w:rPr>
        <w:t>Top 5 zones may be incorrect.</w:t>
      </w:r>
    </w:p>
    <w:p w14:paraId="7A5B2FFB" w14:textId="77777777" w:rsidR="00AC2DA5" w:rsidRPr="00AC2DA5" w:rsidRDefault="00AC2DA5" w:rsidP="00FA5D15">
      <w:pPr>
        <w:pStyle w:val="NormalWeb"/>
        <w:numPr>
          <w:ilvl w:val="1"/>
          <w:numId w:val="80"/>
        </w:numPr>
        <w:rPr>
          <w:rFonts w:ascii="Calibri" w:hAnsi="Calibri" w:cs="Calibri"/>
        </w:rPr>
      </w:pPr>
      <w:r w:rsidRPr="00AC2DA5">
        <w:rPr>
          <w:rFonts w:ascii="Calibri" w:hAnsi="Calibri" w:cs="Calibri"/>
        </w:rPr>
        <w:t>Pivot Charts based on those Pivot Tables may display outdated information.</w:t>
      </w:r>
    </w:p>
    <w:p w14:paraId="73B01C5D" w14:textId="69CFB86F" w:rsidR="00AC2DA5" w:rsidRPr="00AC2DA5" w:rsidRDefault="00AC2DA5" w:rsidP="00FA5D15">
      <w:pPr>
        <w:pStyle w:val="NormalWeb"/>
        <w:numPr>
          <w:ilvl w:val="0"/>
          <w:numId w:val="80"/>
        </w:numPr>
        <w:rPr>
          <w:rFonts w:ascii="Calibri" w:hAnsi="Calibri" w:cs="Calibri"/>
        </w:rPr>
      </w:pPr>
      <w:r w:rsidRPr="00AC2DA5">
        <w:rPr>
          <w:rFonts w:ascii="Calibri" w:hAnsi="Calibri" w:cs="Calibri"/>
        </w:rPr>
        <w:t>The dashboard can therefore appear to refresh successfully while still showing incomplete data.</w:t>
      </w:r>
    </w:p>
    <w:p w14:paraId="44ABF1F4" w14:textId="77777777" w:rsidR="00830F70" w:rsidRDefault="00830F70">
      <w:pPr>
        <w:rPr>
          <w:rFonts w:asciiTheme="majorHAnsi" w:eastAsiaTheme="majorEastAsia" w:hAnsiTheme="majorHAnsi" w:cstheme="majorBidi"/>
          <w:b/>
          <w:bCs/>
          <w:color w:val="71941A" w:themeColor="accent1" w:themeShade="BF"/>
          <w:sz w:val="24"/>
          <w:szCs w:val="24"/>
        </w:rPr>
      </w:pPr>
      <w:r>
        <w:rPr>
          <w:b/>
          <w:bCs/>
        </w:rPr>
        <w:br w:type="page"/>
      </w:r>
    </w:p>
    <w:p w14:paraId="463D1D69" w14:textId="727D1C19" w:rsidR="00AC2DA5" w:rsidRPr="00830F70" w:rsidRDefault="00830F70" w:rsidP="00830F70">
      <w:pPr>
        <w:pStyle w:val="Heading2"/>
        <w:rPr>
          <w:b/>
          <w:bCs/>
        </w:rPr>
      </w:pPr>
      <w:bookmarkStart w:id="116" w:name="_Toc241596322"/>
      <w:r w:rsidRPr="00830F70">
        <w:rPr>
          <w:b/>
          <w:bCs/>
        </w:rPr>
        <w:lastRenderedPageBreak/>
        <w:t>10</w:t>
      </w:r>
      <w:r w:rsidR="00AC2DA5" w:rsidRPr="00830F70">
        <w:rPr>
          <w:b/>
          <w:bCs/>
        </w:rPr>
        <w:t>. Single-Click Monthly Update Workflow</w:t>
      </w:r>
      <w:bookmarkEnd w:id="116"/>
    </w:p>
    <w:p w14:paraId="319E2847" w14:textId="77777777" w:rsidR="00AC2DA5" w:rsidRPr="00AC2DA5" w:rsidRDefault="00AC2DA5" w:rsidP="00FA5D15">
      <w:pPr>
        <w:pStyle w:val="NormalWeb"/>
        <w:numPr>
          <w:ilvl w:val="0"/>
          <w:numId w:val="81"/>
        </w:numPr>
        <w:rPr>
          <w:rFonts w:ascii="Calibri" w:hAnsi="Calibri" w:cs="Calibri"/>
        </w:rPr>
      </w:pPr>
      <w:r w:rsidRPr="00AC2DA5">
        <w:rPr>
          <w:rFonts w:ascii="Calibri" w:hAnsi="Calibri" w:cs="Calibri"/>
        </w:rPr>
        <w:t>A good dashboard workflow would be:</w:t>
      </w:r>
    </w:p>
    <w:p w14:paraId="1B7BEB2F" w14:textId="77777777" w:rsidR="00AC2DA5" w:rsidRPr="00AC2DA5" w:rsidRDefault="00AC2DA5" w:rsidP="00830F70">
      <w:pPr>
        <w:pStyle w:val="Heading3"/>
        <w:ind w:left="360"/>
        <w:rPr>
          <w:rFonts w:ascii="Calibri" w:hAnsi="Calibri" w:cs="Calibri"/>
        </w:rPr>
      </w:pPr>
      <w:bookmarkStart w:id="117" w:name="_Toc241596323"/>
      <w:r w:rsidRPr="00AC2DA5">
        <w:rPr>
          <w:rFonts w:ascii="Calibri" w:hAnsi="Calibri" w:cs="Calibri"/>
        </w:rPr>
        <w:t>Step 1 – Append New Data</w:t>
      </w:r>
      <w:bookmarkEnd w:id="117"/>
    </w:p>
    <w:p w14:paraId="7BFA372C" w14:textId="77777777" w:rsidR="00AC2DA5" w:rsidRPr="00AC2DA5" w:rsidRDefault="00AC2DA5" w:rsidP="00FA5D15">
      <w:pPr>
        <w:pStyle w:val="NormalWeb"/>
        <w:numPr>
          <w:ilvl w:val="0"/>
          <w:numId w:val="81"/>
        </w:numPr>
        <w:rPr>
          <w:rFonts w:ascii="Calibri" w:hAnsi="Calibri" w:cs="Calibri"/>
        </w:rPr>
      </w:pPr>
      <w:r w:rsidRPr="00AC2DA5">
        <w:rPr>
          <w:rFonts w:ascii="Calibri" w:hAnsi="Calibri" w:cs="Calibri"/>
        </w:rPr>
        <w:t>Add the new month's records to the bottom of the Excel Table.</w:t>
      </w:r>
    </w:p>
    <w:p w14:paraId="49238FAA" w14:textId="77777777" w:rsidR="00AC2DA5" w:rsidRPr="00AC2DA5" w:rsidRDefault="00AC2DA5" w:rsidP="00FA5D15">
      <w:pPr>
        <w:pStyle w:val="NormalWeb"/>
        <w:numPr>
          <w:ilvl w:val="0"/>
          <w:numId w:val="81"/>
        </w:numPr>
        <w:rPr>
          <w:rFonts w:ascii="Calibri" w:hAnsi="Calibri" w:cs="Calibri"/>
        </w:rPr>
      </w:pPr>
      <w:r w:rsidRPr="00AC2DA5">
        <w:rPr>
          <w:rFonts w:ascii="Calibri" w:hAnsi="Calibri" w:cs="Calibri"/>
        </w:rPr>
        <w:t>Because the source is a formal Excel Table, the table automatically expands.</w:t>
      </w:r>
    </w:p>
    <w:p w14:paraId="744B502F" w14:textId="77777777" w:rsidR="00AC2DA5" w:rsidRPr="00AC2DA5" w:rsidRDefault="00AC2DA5" w:rsidP="00830F70">
      <w:pPr>
        <w:pStyle w:val="Heading3"/>
        <w:ind w:left="360"/>
        <w:rPr>
          <w:rFonts w:ascii="Calibri" w:hAnsi="Calibri" w:cs="Calibri"/>
        </w:rPr>
      </w:pPr>
      <w:bookmarkStart w:id="118" w:name="_Toc241596324"/>
      <w:r w:rsidRPr="00AC2DA5">
        <w:rPr>
          <w:rFonts w:ascii="Calibri" w:hAnsi="Calibri" w:cs="Calibri"/>
        </w:rPr>
        <w:t>Step 2 – Refresh the Pivot Tables</w:t>
      </w:r>
      <w:bookmarkEnd w:id="118"/>
    </w:p>
    <w:p w14:paraId="08501CB4" w14:textId="77777777" w:rsidR="00AC2DA5" w:rsidRPr="00AC2DA5" w:rsidRDefault="00AC2DA5" w:rsidP="00FA5D15">
      <w:pPr>
        <w:pStyle w:val="NormalWeb"/>
        <w:numPr>
          <w:ilvl w:val="0"/>
          <w:numId w:val="82"/>
        </w:numPr>
        <w:rPr>
          <w:rFonts w:ascii="Calibri" w:hAnsi="Calibri" w:cs="Calibri"/>
        </w:rPr>
      </w:pPr>
      <w:r w:rsidRPr="00AC2DA5">
        <w:rPr>
          <w:rFonts w:ascii="Calibri" w:hAnsi="Calibri" w:cs="Calibri"/>
        </w:rPr>
        <w:t>Use:</w:t>
      </w:r>
    </w:p>
    <w:p w14:paraId="0469E229" w14:textId="77777777" w:rsidR="00AC2DA5" w:rsidRPr="00AC2DA5" w:rsidRDefault="00AC2DA5" w:rsidP="00FA5D15">
      <w:pPr>
        <w:pStyle w:val="NormalWeb"/>
        <w:numPr>
          <w:ilvl w:val="1"/>
          <w:numId w:val="82"/>
        </w:numPr>
        <w:rPr>
          <w:rFonts w:ascii="Calibri" w:hAnsi="Calibri" w:cs="Calibri"/>
        </w:rPr>
      </w:pPr>
      <w:r w:rsidRPr="00AC2DA5">
        <w:rPr>
          <w:rStyle w:val="Strong"/>
          <w:rFonts w:ascii="Calibri" w:eastAsiaTheme="majorEastAsia" w:hAnsi="Calibri" w:cs="Calibri"/>
        </w:rPr>
        <w:t>Data → Refresh All</w:t>
      </w:r>
    </w:p>
    <w:p w14:paraId="6D15FE48" w14:textId="77777777" w:rsidR="00AC2DA5" w:rsidRPr="00AC2DA5" w:rsidRDefault="00AC2DA5" w:rsidP="00FA5D15">
      <w:pPr>
        <w:pStyle w:val="NormalWeb"/>
        <w:numPr>
          <w:ilvl w:val="1"/>
          <w:numId w:val="82"/>
        </w:numPr>
        <w:rPr>
          <w:rFonts w:ascii="Calibri" w:hAnsi="Calibri" w:cs="Calibri"/>
        </w:rPr>
      </w:pPr>
      <w:r w:rsidRPr="00AC2DA5">
        <w:rPr>
          <w:rFonts w:ascii="Calibri" w:hAnsi="Calibri" w:cs="Calibri"/>
        </w:rPr>
        <w:t>or right-click a Pivot Table and select:</w:t>
      </w:r>
    </w:p>
    <w:p w14:paraId="7FC9039E" w14:textId="77777777" w:rsidR="00AC2DA5" w:rsidRPr="00AC2DA5" w:rsidRDefault="00AC2DA5" w:rsidP="00FA5D15">
      <w:pPr>
        <w:pStyle w:val="NormalWeb"/>
        <w:numPr>
          <w:ilvl w:val="1"/>
          <w:numId w:val="82"/>
        </w:numPr>
        <w:rPr>
          <w:rFonts w:ascii="Calibri" w:hAnsi="Calibri" w:cs="Calibri"/>
        </w:rPr>
      </w:pPr>
      <w:r w:rsidRPr="00AC2DA5">
        <w:rPr>
          <w:rStyle w:val="Strong"/>
          <w:rFonts w:ascii="Calibri" w:eastAsiaTheme="majorEastAsia" w:hAnsi="Calibri" w:cs="Calibri"/>
        </w:rPr>
        <w:t>Refresh</w:t>
      </w:r>
    </w:p>
    <w:p w14:paraId="5D9CC127" w14:textId="77777777" w:rsidR="00AC2DA5" w:rsidRPr="00AC2DA5" w:rsidRDefault="00AC2DA5" w:rsidP="00830F70">
      <w:pPr>
        <w:pStyle w:val="Heading3"/>
        <w:ind w:left="360"/>
        <w:rPr>
          <w:rFonts w:ascii="Calibri" w:hAnsi="Calibri" w:cs="Calibri"/>
        </w:rPr>
      </w:pPr>
      <w:bookmarkStart w:id="119" w:name="_Toc241596325"/>
      <w:r w:rsidRPr="00AC2DA5">
        <w:rPr>
          <w:rFonts w:ascii="Calibri" w:hAnsi="Calibri" w:cs="Calibri"/>
        </w:rPr>
        <w:t>Step 3 – Pivot Tables Update</w:t>
      </w:r>
      <w:bookmarkEnd w:id="119"/>
    </w:p>
    <w:p w14:paraId="61AADFA4" w14:textId="77777777" w:rsidR="00AC2DA5" w:rsidRPr="00AC2DA5" w:rsidRDefault="00AC2DA5" w:rsidP="00FA5D15">
      <w:pPr>
        <w:pStyle w:val="NormalWeb"/>
        <w:numPr>
          <w:ilvl w:val="0"/>
          <w:numId w:val="82"/>
        </w:numPr>
        <w:rPr>
          <w:rFonts w:ascii="Calibri" w:hAnsi="Calibri" w:cs="Calibri"/>
        </w:rPr>
      </w:pPr>
      <w:r w:rsidRPr="00AC2DA5">
        <w:rPr>
          <w:rFonts w:ascii="Calibri" w:hAnsi="Calibri" w:cs="Calibri"/>
        </w:rPr>
        <w:t>The Pivot Tables recalculate:</w:t>
      </w:r>
    </w:p>
    <w:p w14:paraId="735274AF" w14:textId="77777777" w:rsidR="00AC2DA5" w:rsidRPr="00AC2DA5" w:rsidRDefault="00AC2DA5" w:rsidP="00FA5D15">
      <w:pPr>
        <w:pStyle w:val="NormalWeb"/>
        <w:numPr>
          <w:ilvl w:val="1"/>
          <w:numId w:val="82"/>
        </w:numPr>
        <w:rPr>
          <w:rFonts w:ascii="Calibri" w:hAnsi="Calibri" w:cs="Calibri"/>
        </w:rPr>
      </w:pPr>
      <w:r w:rsidRPr="00AC2DA5">
        <w:rPr>
          <w:rFonts w:ascii="Calibri" w:hAnsi="Calibri" w:cs="Calibri"/>
        </w:rPr>
        <w:t>Revenue by Cuisine</w:t>
      </w:r>
    </w:p>
    <w:p w14:paraId="3D53632C" w14:textId="77777777" w:rsidR="00AC2DA5" w:rsidRPr="00AC2DA5" w:rsidRDefault="00AC2DA5" w:rsidP="00FA5D15">
      <w:pPr>
        <w:pStyle w:val="NormalWeb"/>
        <w:numPr>
          <w:ilvl w:val="1"/>
          <w:numId w:val="82"/>
        </w:numPr>
        <w:rPr>
          <w:rFonts w:ascii="Calibri" w:hAnsi="Calibri" w:cs="Calibri"/>
        </w:rPr>
      </w:pPr>
      <w:r w:rsidRPr="00AC2DA5">
        <w:rPr>
          <w:rFonts w:ascii="Calibri" w:hAnsi="Calibri" w:cs="Calibri"/>
        </w:rPr>
        <w:t>Weekly Order Volume</w:t>
      </w:r>
    </w:p>
    <w:p w14:paraId="431063BA" w14:textId="77777777" w:rsidR="00AC2DA5" w:rsidRPr="00AC2DA5" w:rsidRDefault="00AC2DA5" w:rsidP="00FA5D15">
      <w:pPr>
        <w:pStyle w:val="NormalWeb"/>
        <w:numPr>
          <w:ilvl w:val="1"/>
          <w:numId w:val="82"/>
        </w:numPr>
        <w:rPr>
          <w:rFonts w:ascii="Calibri" w:hAnsi="Calibri" w:cs="Calibri"/>
        </w:rPr>
      </w:pPr>
      <w:r w:rsidRPr="00AC2DA5">
        <w:rPr>
          <w:rFonts w:ascii="Calibri" w:hAnsi="Calibri" w:cs="Calibri"/>
        </w:rPr>
        <w:t>Average Rating by Zone</w:t>
      </w:r>
    </w:p>
    <w:p w14:paraId="66CEC11E" w14:textId="77777777" w:rsidR="00AC2DA5" w:rsidRPr="00AC2DA5" w:rsidRDefault="00AC2DA5" w:rsidP="00830F70">
      <w:pPr>
        <w:pStyle w:val="Heading3"/>
        <w:ind w:left="360"/>
        <w:rPr>
          <w:rFonts w:ascii="Calibri" w:hAnsi="Calibri" w:cs="Calibri"/>
        </w:rPr>
      </w:pPr>
      <w:bookmarkStart w:id="120" w:name="_Toc241596326"/>
      <w:r w:rsidRPr="00AC2DA5">
        <w:rPr>
          <w:rFonts w:ascii="Calibri" w:hAnsi="Calibri" w:cs="Calibri"/>
        </w:rPr>
        <w:t>Step 4 – Pivot Charts Update</w:t>
      </w:r>
      <w:bookmarkEnd w:id="120"/>
    </w:p>
    <w:p w14:paraId="24D380FB" w14:textId="77777777" w:rsidR="00AC2DA5" w:rsidRPr="00AC2DA5" w:rsidRDefault="00AC2DA5" w:rsidP="00FA5D15">
      <w:pPr>
        <w:pStyle w:val="NormalWeb"/>
        <w:numPr>
          <w:ilvl w:val="0"/>
          <w:numId w:val="82"/>
        </w:numPr>
        <w:rPr>
          <w:rFonts w:ascii="Calibri" w:hAnsi="Calibri" w:cs="Calibri"/>
        </w:rPr>
      </w:pPr>
      <w:r w:rsidRPr="00AC2DA5">
        <w:rPr>
          <w:rFonts w:ascii="Calibri" w:hAnsi="Calibri" w:cs="Calibri"/>
        </w:rPr>
        <w:t>The associated Pivot Charts reflect the updated Pivot Table results.</w:t>
      </w:r>
    </w:p>
    <w:p w14:paraId="6107D1EE" w14:textId="77777777" w:rsidR="00AC2DA5" w:rsidRPr="00AC2DA5" w:rsidRDefault="00AC2DA5" w:rsidP="00830F70">
      <w:pPr>
        <w:pStyle w:val="Heading3"/>
        <w:ind w:left="360"/>
        <w:rPr>
          <w:rFonts w:ascii="Calibri" w:hAnsi="Calibri" w:cs="Calibri"/>
        </w:rPr>
      </w:pPr>
      <w:bookmarkStart w:id="121" w:name="_Toc241596327"/>
      <w:r w:rsidRPr="00AC2DA5">
        <w:rPr>
          <w:rFonts w:ascii="Calibri" w:hAnsi="Calibri" w:cs="Calibri"/>
        </w:rPr>
        <w:t>Step 5 – Slicers and Timeline</w:t>
      </w:r>
      <w:bookmarkEnd w:id="121"/>
    </w:p>
    <w:p w14:paraId="040D92DF" w14:textId="77777777" w:rsidR="00AC2DA5" w:rsidRPr="00AC2DA5" w:rsidRDefault="00AC2DA5" w:rsidP="00FA5D15">
      <w:pPr>
        <w:pStyle w:val="NormalWeb"/>
        <w:numPr>
          <w:ilvl w:val="0"/>
          <w:numId w:val="82"/>
        </w:numPr>
        <w:rPr>
          <w:rFonts w:ascii="Calibri" w:hAnsi="Calibri" w:cs="Calibri"/>
        </w:rPr>
      </w:pPr>
      <w:r w:rsidRPr="00AC2DA5">
        <w:rPr>
          <w:rFonts w:ascii="Calibri" w:hAnsi="Calibri" w:cs="Calibri"/>
        </w:rPr>
        <w:t>Slicers and Timelines continue to provide interactive filtering of the updated Pivot data.</w:t>
      </w:r>
    </w:p>
    <w:p w14:paraId="17C82EB6" w14:textId="77777777" w:rsidR="00AC2DA5" w:rsidRPr="00AC2DA5" w:rsidRDefault="00AC2DA5" w:rsidP="00830F70">
      <w:pPr>
        <w:pStyle w:val="Heading3"/>
        <w:ind w:left="360"/>
        <w:rPr>
          <w:rFonts w:ascii="Calibri" w:hAnsi="Calibri" w:cs="Calibri"/>
        </w:rPr>
      </w:pPr>
      <w:bookmarkStart w:id="122" w:name="_Toc241596328"/>
      <w:r w:rsidRPr="00AC2DA5">
        <w:rPr>
          <w:rFonts w:ascii="Calibri" w:hAnsi="Calibri" w:cs="Calibri"/>
        </w:rPr>
        <w:t>Step 6 – Conditional Formatting</w:t>
      </w:r>
      <w:bookmarkEnd w:id="122"/>
    </w:p>
    <w:p w14:paraId="75B4AA58" w14:textId="77777777" w:rsidR="00AC2DA5" w:rsidRPr="00AC2DA5" w:rsidRDefault="00AC2DA5" w:rsidP="00FA5D15">
      <w:pPr>
        <w:pStyle w:val="NormalWeb"/>
        <w:numPr>
          <w:ilvl w:val="0"/>
          <w:numId w:val="82"/>
        </w:numPr>
        <w:rPr>
          <w:rFonts w:ascii="Calibri" w:hAnsi="Calibri" w:cs="Calibri"/>
        </w:rPr>
      </w:pPr>
      <w:r w:rsidRPr="00AC2DA5">
        <w:rPr>
          <w:rFonts w:ascii="Calibri" w:hAnsi="Calibri" w:cs="Calibri"/>
        </w:rPr>
        <w:t>Conditional Formatting updates automatically as the underlying Pivot Table values change.</w:t>
      </w:r>
    </w:p>
    <w:p w14:paraId="797CAEDE" w14:textId="02613F18" w:rsidR="00AC2DA5" w:rsidRPr="00AC2DA5" w:rsidRDefault="00AC2DA5" w:rsidP="00FA5D15">
      <w:pPr>
        <w:pStyle w:val="NormalWeb"/>
        <w:numPr>
          <w:ilvl w:val="0"/>
          <w:numId w:val="82"/>
        </w:numPr>
        <w:rPr>
          <w:rFonts w:ascii="Calibri" w:hAnsi="Calibri" w:cs="Calibri"/>
        </w:rPr>
      </w:pPr>
      <w:r w:rsidRPr="00AC2DA5">
        <w:rPr>
          <w:rFonts w:ascii="Calibri" w:hAnsi="Calibri" w:cs="Calibri"/>
        </w:rPr>
        <w:t xml:space="preserve">Therefore, the dashboard can be maintained with a simple </w:t>
      </w:r>
      <w:r w:rsidRPr="00AC2DA5">
        <w:rPr>
          <w:rStyle w:val="Strong"/>
          <w:rFonts w:ascii="Calibri" w:eastAsiaTheme="majorEastAsia" w:hAnsi="Calibri" w:cs="Calibri"/>
        </w:rPr>
        <w:t>Refresh All</w:t>
      </w:r>
      <w:r w:rsidRPr="00AC2DA5">
        <w:rPr>
          <w:rFonts w:ascii="Calibri" w:hAnsi="Calibri" w:cs="Calibri"/>
        </w:rPr>
        <w:t xml:space="preserve"> operation after new data is appended.</w:t>
      </w:r>
    </w:p>
    <w:p w14:paraId="39A15818" w14:textId="77777777" w:rsidR="00830F70" w:rsidRDefault="00830F70">
      <w:pPr>
        <w:rPr>
          <w:rFonts w:asciiTheme="majorHAnsi" w:eastAsiaTheme="majorEastAsia" w:hAnsiTheme="majorHAnsi" w:cstheme="majorBidi"/>
          <w:b/>
          <w:bCs/>
          <w:color w:val="71941A" w:themeColor="accent1" w:themeShade="BF"/>
          <w:sz w:val="24"/>
          <w:szCs w:val="24"/>
        </w:rPr>
      </w:pPr>
      <w:r>
        <w:rPr>
          <w:b/>
          <w:bCs/>
        </w:rPr>
        <w:br w:type="page"/>
      </w:r>
    </w:p>
    <w:p w14:paraId="3F4D7B60" w14:textId="2BFA3A75" w:rsidR="00AC2DA5" w:rsidRPr="00830F70" w:rsidRDefault="00AC2DA5" w:rsidP="00830F70">
      <w:pPr>
        <w:pStyle w:val="Heading2"/>
        <w:rPr>
          <w:b/>
          <w:bCs/>
        </w:rPr>
      </w:pPr>
      <w:bookmarkStart w:id="123" w:name="_Toc241596329"/>
      <w:r w:rsidRPr="00830F70">
        <w:rPr>
          <w:b/>
          <w:bCs/>
        </w:rPr>
        <w:lastRenderedPageBreak/>
        <w:t>1</w:t>
      </w:r>
      <w:r w:rsidR="00830F70" w:rsidRPr="00830F70">
        <w:rPr>
          <w:b/>
          <w:bCs/>
        </w:rPr>
        <w:t>1</w:t>
      </w:r>
      <w:r w:rsidRPr="00830F70">
        <w:rPr>
          <w:b/>
          <w:bCs/>
        </w:rPr>
        <w:t>. Overall Dashboard Structure</w:t>
      </w:r>
      <w:bookmarkEnd w:id="123"/>
    </w:p>
    <w:p w14:paraId="1A82EE1D" w14:textId="77777777" w:rsidR="00AC2DA5" w:rsidRPr="00AC2DA5" w:rsidRDefault="00AC2DA5" w:rsidP="00FA5D15">
      <w:pPr>
        <w:pStyle w:val="NormalWeb"/>
        <w:numPr>
          <w:ilvl w:val="0"/>
          <w:numId w:val="83"/>
        </w:numPr>
        <w:rPr>
          <w:rFonts w:ascii="Calibri" w:hAnsi="Calibri" w:cs="Calibri"/>
        </w:rPr>
      </w:pPr>
      <w:r w:rsidRPr="00AC2DA5">
        <w:rPr>
          <w:rFonts w:ascii="Calibri" w:hAnsi="Calibri" w:cs="Calibri"/>
        </w:rPr>
        <w:t>The final dashboard can be organized as follows:</w:t>
      </w:r>
    </w:p>
    <w:tbl>
      <w:tblPr>
        <w:tblW w:w="99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3468"/>
        <w:gridCol w:w="3775"/>
      </w:tblGrid>
      <w:tr w:rsidR="00AC2DA5" w:rsidRPr="00AC2DA5" w14:paraId="40884BE9" w14:textId="77777777" w:rsidTr="00830F70">
        <w:trPr>
          <w:tblHeader/>
          <w:tblCellSpacing w:w="15" w:type="dxa"/>
        </w:trPr>
        <w:tc>
          <w:tcPr>
            <w:tcW w:w="0" w:type="auto"/>
            <w:vAlign w:val="center"/>
            <w:hideMark/>
          </w:tcPr>
          <w:p w14:paraId="2BF59904"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Dashboard Area</w:t>
            </w:r>
          </w:p>
        </w:tc>
        <w:tc>
          <w:tcPr>
            <w:tcW w:w="3438" w:type="dxa"/>
            <w:vAlign w:val="center"/>
            <w:hideMark/>
          </w:tcPr>
          <w:p w14:paraId="07FBF710" w14:textId="77777777" w:rsidR="00AC2DA5" w:rsidRPr="00AC2DA5" w:rsidRDefault="00AC2DA5" w:rsidP="00830F70">
            <w:pPr>
              <w:ind w:firstLine="12"/>
              <w:jc w:val="center"/>
              <w:rPr>
                <w:rFonts w:ascii="Calibri" w:hAnsi="Calibri" w:cs="Calibri"/>
                <w:b/>
                <w:bCs/>
                <w:sz w:val="24"/>
                <w:szCs w:val="24"/>
              </w:rPr>
            </w:pPr>
            <w:r w:rsidRPr="00AC2DA5">
              <w:rPr>
                <w:rFonts w:ascii="Calibri" w:hAnsi="Calibri" w:cs="Calibri"/>
                <w:b/>
                <w:bCs/>
                <w:sz w:val="24"/>
                <w:szCs w:val="24"/>
              </w:rPr>
              <w:t>Excel Feature</w:t>
            </w:r>
          </w:p>
        </w:tc>
        <w:tc>
          <w:tcPr>
            <w:tcW w:w="0" w:type="auto"/>
            <w:vAlign w:val="center"/>
            <w:hideMark/>
          </w:tcPr>
          <w:p w14:paraId="6841D4A9" w14:textId="77777777" w:rsidR="00AC2DA5" w:rsidRPr="00AC2DA5" w:rsidRDefault="00AC2DA5" w:rsidP="00830F70">
            <w:pPr>
              <w:ind w:firstLine="0"/>
              <w:jc w:val="center"/>
              <w:rPr>
                <w:rFonts w:ascii="Calibri" w:hAnsi="Calibri" w:cs="Calibri"/>
                <w:b/>
                <w:bCs/>
                <w:sz w:val="24"/>
                <w:szCs w:val="24"/>
              </w:rPr>
            </w:pPr>
            <w:r w:rsidRPr="00AC2DA5">
              <w:rPr>
                <w:rFonts w:ascii="Calibri" w:hAnsi="Calibri" w:cs="Calibri"/>
                <w:b/>
                <w:bCs/>
                <w:sz w:val="24"/>
                <w:szCs w:val="24"/>
              </w:rPr>
              <w:t>Purpose</w:t>
            </w:r>
          </w:p>
        </w:tc>
      </w:tr>
      <w:tr w:rsidR="00AC2DA5" w:rsidRPr="00AC2DA5" w14:paraId="387F240C" w14:textId="77777777" w:rsidTr="00830F70">
        <w:trPr>
          <w:tblCellSpacing w:w="15" w:type="dxa"/>
        </w:trPr>
        <w:tc>
          <w:tcPr>
            <w:tcW w:w="0" w:type="auto"/>
            <w:vAlign w:val="center"/>
            <w:hideMark/>
          </w:tcPr>
          <w:p w14:paraId="47D4EE6E"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Revenue by Cuisine</w:t>
            </w:r>
          </w:p>
        </w:tc>
        <w:tc>
          <w:tcPr>
            <w:tcW w:w="3438" w:type="dxa"/>
            <w:vAlign w:val="center"/>
            <w:hideMark/>
          </w:tcPr>
          <w:p w14:paraId="4ECBC20F"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Pivot Table + Column Pivot Chart</w:t>
            </w:r>
          </w:p>
        </w:tc>
        <w:tc>
          <w:tcPr>
            <w:tcW w:w="0" w:type="auto"/>
            <w:vAlign w:val="center"/>
            <w:hideMark/>
          </w:tcPr>
          <w:p w14:paraId="79E099F4"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Compare total revenue</w:t>
            </w:r>
          </w:p>
        </w:tc>
      </w:tr>
      <w:tr w:rsidR="00AC2DA5" w:rsidRPr="00AC2DA5" w14:paraId="339446E4" w14:textId="77777777" w:rsidTr="00830F70">
        <w:trPr>
          <w:tblCellSpacing w:w="15" w:type="dxa"/>
        </w:trPr>
        <w:tc>
          <w:tcPr>
            <w:tcW w:w="0" w:type="auto"/>
            <w:vAlign w:val="center"/>
            <w:hideMark/>
          </w:tcPr>
          <w:p w14:paraId="0096A453"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Weekly Order Trends</w:t>
            </w:r>
          </w:p>
        </w:tc>
        <w:tc>
          <w:tcPr>
            <w:tcW w:w="3438" w:type="dxa"/>
            <w:vAlign w:val="center"/>
            <w:hideMark/>
          </w:tcPr>
          <w:p w14:paraId="2E2AADF7"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Pivot Table + Line Pivot Chart</w:t>
            </w:r>
          </w:p>
        </w:tc>
        <w:tc>
          <w:tcPr>
            <w:tcW w:w="0" w:type="auto"/>
            <w:vAlign w:val="center"/>
            <w:hideMark/>
          </w:tcPr>
          <w:p w14:paraId="36609DD8"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Analyze weekly order volume</w:t>
            </w:r>
          </w:p>
        </w:tc>
      </w:tr>
      <w:tr w:rsidR="00AC2DA5" w:rsidRPr="00AC2DA5" w14:paraId="482CEE15" w14:textId="77777777" w:rsidTr="00830F70">
        <w:trPr>
          <w:tblCellSpacing w:w="15" w:type="dxa"/>
        </w:trPr>
        <w:tc>
          <w:tcPr>
            <w:tcW w:w="0" w:type="auto"/>
            <w:vAlign w:val="center"/>
            <w:hideMark/>
          </w:tcPr>
          <w:p w14:paraId="5A706BB3"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Top 5 Zones</w:t>
            </w:r>
          </w:p>
        </w:tc>
        <w:tc>
          <w:tcPr>
            <w:tcW w:w="3438" w:type="dxa"/>
            <w:vAlign w:val="center"/>
            <w:hideMark/>
          </w:tcPr>
          <w:p w14:paraId="25E087D2"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Pivot Table + Bar Pivot Chart</w:t>
            </w:r>
          </w:p>
        </w:tc>
        <w:tc>
          <w:tcPr>
            <w:tcW w:w="0" w:type="auto"/>
            <w:vAlign w:val="center"/>
            <w:hideMark/>
          </w:tcPr>
          <w:p w14:paraId="31C75C4E"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Rank zones by average rating</w:t>
            </w:r>
          </w:p>
        </w:tc>
      </w:tr>
      <w:tr w:rsidR="00AC2DA5" w:rsidRPr="00AC2DA5" w14:paraId="6C5D6874" w14:textId="77777777" w:rsidTr="00830F70">
        <w:trPr>
          <w:tblCellSpacing w:w="15" w:type="dxa"/>
        </w:trPr>
        <w:tc>
          <w:tcPr>
            <w:tcW w:w="0" w:type="auto"/>
            <w:vAlign w:val="center"/>
            <w:hideMark/>
          </w:tcPr>
          <w:p w14:paraId="7EB67BFC"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Interactive Category Filtering</w:t>
            </w:r>
          </w:p>
        </w:tc>
        <w:tc>
          <w:tcPr>
            <w:tcW w:w="3438" w:type="dxa"/>
            <w:vAlign w:val="center"/>
            <w:hideMark/>
          </w:tcPr>
          <w:p w14:paraId="39BF6304"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Slicers</w:t>
            </w:r>
          </w:p>
        </w:tc>
        <w:tc>
          <w:tcPr>
            <w:tcW w:w="0" w:type="auto"/>
            <w:vAlign w:val="center"/>
            <w:hideMark/>
          </w:tcPr>
          <w:p w14:paraId="7E465CA7"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Filter dashboard by categories</w:t>
            </w:r>
          </w:p>
        </w:tc>
      </w:tr>
      <w:tr w:rsidR="00AC2DA5" w:rsidRPr="00AC2DA5" w14:paraId="3A28495B" w14:textId="77777777" w:rsidTr="00830F70">
        <w:trPr>
          <w:tblCellSpacing w:w="15" w:type="dxa"/>
        </w:trPr>
        <w:tc>
          <w:tcPr>
            <w:tcW w:w="0" w:type="auto"/>
            <w:vAlign w:val="center"/>
            <w:hideMark/>
          </w:tcPr>
          <w:p w14:paraId="567D18A9"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Date Filtering</w:t>
            </w:r>
          </w:p>
        </w:tc>
        <w:tc>
          <w:tcPr>
            <w:tcW w:w="3438" w:type="dxa"/>
            <w:vAlign w:val="center"/>
            <w:hideMark/>
          </w:tcPr>
          <w:p w14:paraId="1827E23D"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Timeline</w:t>
            </w:r>
          </w:p>
        </w:tc>
        <w:tc>
          <w:tcPr>
            <w:tcW w:w="0" w:type="auto"/>
            <w:vAlign w:val="center"/>
            <w:hideMark/>
          </w:tcPr>
          <w:p w14:paraId="4D1F05A4"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Filter dashboard by date/quarter/month</w:t>
            </w:r>
          </w:p>
        </w:tc>
      </w:tr>
      <w:tr w:rsidR="00AC2DA5" w:rsidRPr="00AC2DA5" w14:paraId="1EE724EE" w14:textId="77777777" w:rsidTr="00830F70">
        <w:trPr>
          <w:tblCellSpacing w:w="15" w:type="dxa"/>
        </w:trPr>
        <w:tc>
          <w:tcPr>
            <w:tcW w:w="0" w:type="auto"/>
            <w:vAlign w:val="center"/>
            <w:hideMark/>
          </w:tcPr>
          <w:p w14:paraId="36930DAA"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Performance Highlighting</w:t>
            </w:r>
          </w:p>
        </w:tc>
        <w:tc>
          <w:tcPr>
            <w:tcW w:w="3438" w:type="dxa"/>
            <w:vAlign w:val="center"/>
            <w:hideMark/>
          </w:tcPr>
          <w:p w14:paraId="427FF1EC"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Conditional Formatting</w:t>
            </w:r>
          </w:p>
        </w:tc>
        <w:tc>
          <w:tcPr>
            <w:tcW w:w="0" w:type="auto"/>
            <w:vAlign w:val="center"/>
            <w:hideMark/>
          </w:tcPr>
          <w:p w14:paraId="4170C94B"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Highlight high/low performance</w:t>
            </w:r>
          </w:p>
        </w:tc>
      </w:tr>
      <w:tr w:rsidR="00AC2DA5" w:rsidRPr="00AC2DA5" w14:paraId="03325C5B" w14:textId="77777777" w:rsidTr="00830F70">
        <w:trPr>
          <w:tblCellSpacing w:w="15" w:type="dxa"/>
        </w:trPr>
        <w:tc>
          <w:tcPr>
            <w:tcW w:w="0" w:type="auto"/>
            <w:vAlign w:val="center"/>
            <w:hideMark/>
          </w:tcPr>
          <w:p w14:paraId="24807A68"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Dynamic Data Source</w:t>
            </w:r>
          </w:p>
        </w:tc>
        <w:tc>
          <w:tcPr>
            <w:tcW w:w="3438" w:type="dxa"/>
            <w:vAlign w:val="center"/>
            <w:hideMark/>
          </w:tcPr>
          <w:p w14:paraId="6FE4A73E" w14:textId="77777777" w:rsidR="00AC2DA5" w:rsidRPr="00AC2DA5" w:rsidRDefault="00AC2DA5" w:rsidP="00830F70">
            <w:pPr>
              <w:ind w:firstLine="12"/>
              <w:jc w:val="center"/>
              <w:rPr>
                <w:rFonts w:ascii="Calibri" w:hAnsi="Calibri" w:cs="Calibri"/>
                <w:sz w:val="24"/>
                <w:szCs w:val="24"/>
              </w:rPr>
            </w:pPr>
            <w:r w:rsidRPr="00AC2DA5">
              <w:rPr>
                <w:rFonts w:ascii="Calibri" w:hAnsi="Calibri" w:cs="Calibri"/>
                <w:sz w:val="24"/>
                <w:szCs w:val="24"/>
              </w:rPr>
              <w:t>Excel Table (</w:t>
            </w:r>
            <w:r w:rsidRPr="00AC2DA5">
              <w:rPr>
                <w:rStyle w:val="HTMLCode"/>
                <w:rFonts w:ascii="Calibri" w:eastAsiaTheme="majorEastAsia" w:hAnsi="Calibri" w:cs="Calibri"/>
                <w:sz w:val="24"/>
                <w:szCs w:val="24"/>
              </w:rPr>
              <w:t>Ctrl + T</w:t>
            </w:r>
            <w:r w:rsidRPr="00AC2DA5">
              <w:rPr>
                <w:rFonts w:ascii="Calibri" w:hAnsi="Calibri" w:cs="Calibri"/>
                <w:sz w:val="24"/>
                <w:szCs w:val="24"/>
              </w:rPr>
              <w:t>)</w:t>
            </w:r>
          </w:p>
        </w:tc>
        <w:tc>
          <w:tcPr>
            <w:tcW w:w="0" w:type="auto"/>
            <w:vAlign w:val="center"/>
            <w:hideMark/>
          </w:tcPr>
          <w:p w14:paraId="31F0EFF5" w14:textId="77777777" w:rsidR="00AC2DA5" w:rsidRPr="00AC2DA5" w:rsidRDefault="00AC2DA5" w:rsidP="00830F70">
            <w:pPr>
              <w:ind w:firstLine="0"/>
              <w:jc w:val="center"/>
              <w:rPr>
                <w:rFonts w:ascii="Calibri" w:hAnsi="Calibri" w:cs="Calibri"/>
                <w:sz w:val="24"/>
                <w:szCs w:val="24"/>
              </w:rPr>
            </w:pPr>
            <w:r w:rsidRPr="00AC2DA5">
              <w:rPr>
                <w:rFonts w:ascii="Calibri" w:hAnsi="Calibri" w:cs="Calibri"/>
                <w:sz w:val="24"/>
                <w:szCs w:val="24"/>
              </w:rPr>
              <w:t>Automatically include appended data</w:t>
            </w:r>
          </w:p>
        </w:tc>
      </w:tr>
    </w:tbl>
    <w:p w14:paraId="2EC20C68" w14:textId="7C61BF2B" w:rsidR="00AC2DA5" w:rsidRPr="00A96B87" w:rsidRDefault="00A96B87" w:rsidP="00A96B87">
      <w:pPr>
        <w:pStyle w:val="Heading2"/>
        <w:rPr>
          <w:b/>
          <w:bCs/>
        </w:rPr>
      </w:pPr>
      <w:bookmarkStart w:id="124" w:name="_Toc241596330"/>
      <w:r w:rsidRPr="00A96B87">
        <w:rPr>
          <w:b/>
          <w:bCs/>
        </w:rPr>
        <w:t>12</w:t>
      </w:r>
      <w:r w:rsidR="00AC2DA5" w:rsidRPr="00A96B87">
        <w:rPr>
          <w:b/>
          <w:bCs/>
        </w:rPr>
        <w:t>. Conclusion</w:t>
      </w:r>
      <w:bookmarkEnd w:id="124"/>
    </w:p>
    <w:p w14:paraId="6562B18B" w14:textId="77777777" w:rsidR="00AC2DA5" w:rsidRPr="00AC2DA5" w:rsidRDefault="00AC2DA5" w:rsidP="00A96B87">
      <w:pPr>
        <w:pStyle w:val="NormalWeb"/>
        <w:ind w:left="180" w:right="180"/>
        <w:jc w:val="both"/>
        <w:rPr>
          <w:rFonts w:ascii="Calibri" w:hAnsi="Calibri" w:cs="Calibri"/>
        </w:rPr>
      </w:pPr>
      <w:r w:rsidRPr="00AC2DA5">
        <w:rPr>
          <w:rFonts w:ascii="Calibri" w:hAnsi="Calibri" w:cs="Calibri"/>
        </w:rPr>
        <w:t xml:space="preserve">For this food delivery dashboard, </w:t>
      </w:r>
      <w:r w:rsidRPr="00AC2DA5">
        <w:rPr>
          <w:rStyle w:val="Strong"/>
          <w:rFonts w:ascii="Calibri" w:eastAsiaTheme="majorEastAsia" w:hAnsi="Calibri" w:cs="Calibri"/>
        </w:rPr>
        <w:t>Pivot Tables</w:t>
      </w:r>
      <w:r w:rsidRPr="00AC2DA5">
        <w:rPr>
          <w:rFonts w:ascii="Calibri" w:hAnsi="Calibri" w:cs="Calibri"/>
        </w:rPr>
        <w:t xml:space="preserve"> should perform the calculations, while </w:t>
      </w:r>
      <w:r w:rsidRPr="00AC2DA5">
        <w:rPr>
          <w:rStyle w:val="Strong"/>
          <w:rFonts w:ascii="Calibri" w:eastAsiaTheme="majorEastAsia" w:hAnsi="Calibri" w:cs="Calibri"/>
        </w:rPr>
        <w:t>Pivot Charts</w:t>
      </w:r>
      <w:r w:rsidRPr="00AC2DA5">
        <w:rPr>
          <w:rFonts w:ascii="Calibri" w:hAnsi="Calibri" w:cs="Calibri"/>
        </w:rPr>
        <w:t xml:space="preserve"> provide visual representations of the results. </w:t>
      </w:r>
      <w:r w:rsidRPr="00AC2DA5">
        <w:rPr>
          <w:rStyle w:val="Strong"/>
          <w:rFonts w:ascii="Calibri" w:eastAsiaTheme="majorEastAsia" w:hAnsi="Calibri" w:cs="Calibri"/>
        </w:rPr>
        <w:t>Slicers</w:t>
      </w:r>
      <w:r w:rsidRPr="00AC2DA5">
        <w:rPr>
          <w:rFonts w:ascii="Calibri" w:hAnsi="Calibri" w:cs="Calibri"/>
        </w:rPr>
        <w:t xml:space="preserve"> make category-based filtering interactive, and a </w:t>
      </w:r>
      <w:r w:rsidRPr="00AC2DA5">
        <w:rPr>
          <w:rStyle w:val="Strong"/>
          <w:rFonts w:ascii="Calibri" w:eastAsiaTheme="majorEastAsia" w:hAnsi="Calibri" w:cs="Calibri"/>
        </w:rPr>
        <w:t>Timeline</w:t>
      </w:r>
      <w:r w:rsidRPr="00AC2DA5">
        <w:rPr>
          <w:rFonts w:ascii="Calibri" w:hAnsi="Calibri" w:cs="Calibri"/>
        </w:rPr>
        <w:t xml:space="preserve"> provides interactive date filtering. </w:t>
      </w:r>
      <w:r w:rsidRPr="00AC2DA5">
        <w:rPr>
          <w:rStyle w:val="Strong"/>
          <w:rFonts w:ascii="Calibri" w:eastAsiaTheme="majorEastAsia" w:hAnsi="Calibri" w:cs="Calibri"/>
        </w:rPr>
        <w:t>Conditional Formatting</w:t>
      </w:r>
      <w:r w:rsidRPr="00AC2DA5">
        <w:rPr>
          <w:rFonts w:ascii="Calibri" w:hAnsi="Calibri" w:cs="Calibri"/>
        </w:rPr>
        <w:t xml:space="preserve"> highlights important performance values such as high ratings or revenue.</w:t>
      </w:r>
    </w:p>
    <w:p w14:paraId="16421171" w14:textId="77777777" w:rsidR="00AC2DA5" w:rsidRPr="00AC2DA5" w:rsidRDefault="00AC2DA5" w:rsidP="00A96B87">
      <w:pPr>
        <w:pStyle w:val="NormalWeb"/>
        <w:ind w:left="180" w:right="180"/>
        <w:jc w:val="both"/>
        <w:rPr>
          <w:rFonts w:ascii="Calibri" w:hAnsi="Calibri" w:cs="Calibri"/>
        </w:rPr>
      </w:pPr>
      <w:r w:rsidRPr="00AC2DA5">
        <w:rPr>
          <w:rFonts w:ascii="Calibri" w:hAnsi="Calibri" w:cs="Calibri"/>
        </w:rPr>
        <w:t xml:space="preserve">Most importantly, the source data should be converted into a formal </w:t>
      </w:r>
      <w:r w:rsidRPr="00AC2DA5">
        <w:rPr>
          <w:rStyle w:val="Strong"/>
          <w:rFonts w:ascii="Calibri" w:eastAsiaTheme="majorEastAsia" w:hAnsi="Calibri" w:cs="Calibri"/>
        </w:rPr>
        <w:t>Excel Table using Ctrl + T</w:t>
      </w:r>
      <w:r w:rsidRPr="00AC2DA5">
        <w:rPr>
          <w:rFonts w:ascii="Calibri" w:hAnsi="Calibri" w:cs="Calibri"/>
        </w:rPr>
        <w:t xml:space="preserve"> before creating the dashboard. This creates a dynamic data source that automatically expands when new records are appended. Without an Excel Table, a Pivot Table may continue using an old fixed range, causing new monthly records to be excluded and making the dashboard's revenue, order trends, and rankings inaccurate after refresh.</w:t>
      </w:r>
    </w:p>
    <w:p w14:paraId="7FA3DDC2" w14:textId="77777777" w:rsidR="00AC2DA5" w:rsidRPr="00AC2DA5" w:rsidRDefault="00AC2DA5" w:rsidP="00A96B87">
      <w:pPr>
        <w:pStyle w:val="Heading3"/>
        <w:ind w:left="180"/>
        <w:rPr>
          <w:rFonts w:ascii="Calibri" w:hAnsi="Calibri" w:cs="Calibri"/>
        </w:rPr>
      </w:pPr>
      <w:bookmarkStart w:id="125" w:name="_Toc241596331"/>
      <w:r w:rsidRPr="00AC2DA5">
        <w:rPr>
          <w:rFonts w:ascii="Calibri" w:hAnsi="Calibri" w:cs="Calibri"/>
        </w:rPr>
        <w:t>Key Takeaway</w:t>
      </w:r>
      <w:bookmarkEnd w:id="125"/>
    </w:p>
    <w:p w14:paraId="4C7F6724" w14:textId="77777777" w:rsidR="00AC2DA5" w:rsidRPr="00AC2DA5" w:rsidRDefault="00AC2DA5" w:rsidP="00A96B87">
      <w:pPr>
        <w:pStyle w:val="NormalWeb"/>
        <w:ind w:left="180" w:right="180"/>
        <w:rPr>
          <w:rFonts w:ascii="Calibri" w:hAnsi="Calibri" w:cs="Calibri"/>
        </w:rPr>
      </w:pPr>
      <w:r w:rsidRPr="00AC2DA5">
        <w:rPr>
          <w:rStyle w:val="Strong"/>
          <w:rFonts w:ascii="Calibri" w:eastAsiaTheme="majorEastAsia" w:hAnsi="Calibri" w:cs="Calibri"/>
        </w:rPr>
        <w:t>Excel Table → Pivot Tables → Pivot Charts → Slicers/Timeline → Conditional Formatting → Refresh All</w:t>
      </w:r>
    </w:p>
    <w:p w14:paraId="4EA4C018" w14:textId="77777777" w:rsidR="00AC2DA5" w:rsidRPr="00AC2DA5" w:rsidRDefault="00AC2DA5" w:rsidP="00A96B87">
      <w:pPr>
        <w:pStyle w:val="NormalWeb"/>
        <w:ind w:left="180" w:right="180"/>
        <w:rPr>
          <w:rFonts w:ascii="Calibri" w:hAnsi="Calibri" w:cs="Calibri"/>
        </w:rPr>
      </w:pPr>
      <w:r w:rsidRPr="00AC2DA5">
        <w:rPr>
          <w:rFonts w:ascii="Calibri" w:hAnsi="Calibri" w:cs="Calibri"/>
        </w:rPr>
        <w:t>This structure provides a dynamic and interactive dashboard that can be updated efficiently when new monthly data is added.</w:t>
      </w:r>
    </w:p>
    <w:p w14:paraId="28ECC7F4" w14:textId="77777777" w:rsidR="00960D32" w:rsidRPr="00D246E1" w:rsidRDefault="00960D32" w:rsidP="00D246E1">
      <w:pPr>
        <w:autoSpaceDE w:val="0"/>
        <w:autoSpaceDN w:val="0"/>
        <w:adjustRightInd w:val="0"/>
        <w:spacing w:before="240"/>
        <w:ind w:left="1260" w:hanging="1260"/>
        <w:rPr>
          <w:rFonts w:ascii="Calibri" w:hAnsi="Calibri" w:cs="Calibri"/>
          <w:sz w:val="28"/>
          <w:szCs w:val="28"/>
          <w:lang w:bidi="gu-IN"/>
        </w:rPr>
      </w:pPr>
    </w:p>
    <w:sectPr w:rsidR="00960D32" w:rsidRPr="00D2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oppins-Regular">
    <w:altName w:val="Poppins"/>
    <w:panose1 w:val="00000000000000000000"/>
    <w:charset w:val="00"/>
    <w:family w:val="auto"/>
    <w:notTrueType/>
    <w:pitch w:val="default"/>
    <w:sig w:usb0="00000003" w:usb1="00000000" w:usb2="00000000" w:usb3="00000000" w:csb0="00000001" w:csb1="00000000"/>
  </w:font>
  <w:font w:name="Poppins-Bold">
    <w:altName w:val="Poppins"/>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6C79"/>
    <w:multiLevelType w:val="hybridMultilevel"/>
    <w:tmpl w:val="39DE7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50409"/>
    <w:multiLevelType w:val="hybridMultilevel"/>
    <w:tmpl w:val="0AFEF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01E3A"/>
    <w:multiLevelType w:val="hybridMultilevel"/>
    <w:tmpl w:val="1812C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D0DEB"/>
    <w:multiLevelType w:val="hybridMultilevel"/>
    <w:tmpl w:val="3A60F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9561F"/>
    <w:multiLevelType w:val="hybridMultilevel"/>
    <w:tmpl w:val="B3A43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20428"/>
    <w:multiLevelType w:val="hybridMultilevel"/>
    <w:tmpl w:val="513AB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C2560"/>
    <w:multiLevelType w:val="hybridMultilevel"/>
    <w:tmpl w:val="0478D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E509ED"/>
    <w:multiLevelType w:val="hybridMultilevel"/>
    <w:tmpl w:val="BBA06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40A19"/>
    <w:multiLevelType w:val="hybridMultilevel"/>
    <w:tmpl w:val="19B6C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12A7D"/>
    <w:multiLevelType w:val="hybridMultilevel"/>
    <w:tmpl w:val="889C7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096C01"/>
    <w:multiLevelType w:val="hybridMultilevel"/>
    <w:tmpl w:val="6FB4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124455"/>
    <w:multiLevelType w:val="hybridMultilevel"/>
    <w:tmpl w:val="4140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B7CF1"/>
    <w:multiLevelType w:val="hybridMultilevel"/>
    <w:tmpl w:val="ECFE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01024"/>
    <w:multiLevelType w:val="hybridMultilevel"/>
    <w:tmpl w:val="EFA63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6D7C76"/>
    <w:multiLevelType w:val="hybridMultilevel"/>
    <w:tmpl w:val="CF7A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26E43"/>
    <w:multiLevelType w:val="hybridMultilevel"/>
    <w:tmpl w:val="BF5A7F8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5325AC"/>
    <w:multiLevelType w:val="hybridMultilevel"/>
    <w:tmpl w:val="E784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540422"/>
    <w:multiLevelType w:val="hybridMultilevel"/>
    <w:tmpl w:val="8C3E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897CB3"/>
    <w:multiLevelType w:val="hybridMultilevel"/>
    <w:tmpl w:val="15F4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DE380B"/>
    <w:multiLevelType w:val="hybridMultilevel"/>
    <w:tmpl w:val="6CA0C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283755"/>
    <w:multiLevelType w:val="hybridMultilevel"/>
    <w:tmpl w:val="D7E6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2C480E"/>
    <w:multiLevelType w:val="hybridMultilevel"/>
    <w:tmpl w:val="262CA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B0730E"/>
    <w:multiLevelType w:val="multilevel"/>
    <w:tmpl w:val="610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314A8"/>
    <w:multiLevelType w:val="hybridMultilevel"/>
    <w:tmpl w:val="3D4CE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26611B"/>
    <w:multiLevelType w:val="hybridMultilevel"/>
    <w:tmpl w:val="4C5A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7809A9"/>
    <w:multiLevelType w:val="hybridMultilevel"/>
    <w:tmpl w:val="9210F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BE5FB4"/>
    <w:multiLevelType w:val="hybridMultilevel"/>
    <w:tmpl w:val="7158D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304AD6"/>
    <w:multiLevelType w:val="hybridMultilevel"/>
    <w:tmpl w:val="61A68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846722"/>
    <w:multiLevelType w:val="hybridMultilevel"/>
    <w:tmpl w:val="B4803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88350D"/>
    <w:multiLevelType w:val="hybridMultilevel"/>
    <w:tmpl w:val="EB14F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26A06"/>
    <w:multiLevelType w:val="hybridMultilevel"/>
    <w:tmpl w:val="7C728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3E2124"/>
    <w:multiLevelType w:val="hybridMultilevel"/>
    <w:tmpl w:val="3A067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A572A1"/>
    <w:multiLevelType w:val="multilevel"/>
    <w:tmpl w:val="CF4A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E54A49"/>
    <w:multiLevelType w:val="hybridMultilevel"/>
    <w:tmpl w:val="51268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19734F"/>
    <w:multiLevelType w:val="hybridMultilevel"/>
    <w:tmpl w:val="C404856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5D2F26"/>
    <w:multiLevelType w:val="hybridMultilevel"/>
    <w:tmpl w:val="08E2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C41147"/>
    <w:multiLevelType w:val="hybridMultilevel"/>
    <w:tmpl w:val="F11E9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A1396B"/>
    <w:multiLevelType w:val="hybridMultilevel"/>
    <w:tmpl w:val="0FBCF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5D3FB4"/>
    <w:multiLevelType w:val="hybridMultilevel"/>
    <w:tmpl w:val="E9447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197E35"/>
    <w:multiLevelType w:val="hybridMultilevel"/>
    <w:tmpl w:val="23C0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1A3C5D"/>
    <w:multiLevelType w:val="hybridMultilevel"/>
    <w:tmpl w:val="E3A00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396729"/>
    <w:multiLevelType w:val="multilevel"/>
    <w:tmpl w:val="C40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525CA"/>
    <w:multiLevelType w:val="hybridMultilevel"/>
    <w:tmpl w:val="FCEED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B42CA7"/>
    <w:multiLevelType w:val="hybridMultilevel"/>
    <w:tmpl w:val="74346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120DBD"/>
    <w:multiLevelType w:val="hybridMultilevel"/>
    <w:tmpl w:val="72F23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1D0BE8"/>
    <w:multiLevelType w:val="hybridMultilevel"/>
    <w:tmpl w:val="C5981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9472F0"/>
    <w:multiLevelType w:val="hybridMultilevel"/>
    <w:tmpl w:val="3D729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934C34"/>
    <w:multiLevelType w:val="hybridMultilevel"/>
    <w:tmpl w:val="5BCA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D20FCC"/>
    <w:multiLevelType w:val="hybridMultilevel"/>
    <w:tmpl w:val="59C2D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45E38"/>
    <w:multiLevelType w:val="hybridMultilevel"/>
    <w:tmpl w:val="86B2E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2C0B2B"/>
    <w:multiLevelType w:val="hybridMultilevel"/>
    <w:tmpl w:val="67A8F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F0756C"/>
    <w:multiLevelType w:val="hybridMultilevel"/>
    <w:tmpl w:val="E9E8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895B10"/>
    <w:multiLevelType w:val="hybridMultilevel"/>
    <w:tmpl w:val="7E863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E543D8"/>
    <w:multiLevelType w:val="hybridMultilevel"/>
    <w:tmpl w:val="97DC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DFD6EF6"/>
    <w:multiLevelType w:val="hybridMultilevel"/>
    <w:tmpl w:val="7BB8D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680B21"/>
    <w:multiLevelType w:val="hybridMultilevel"/>
    <w:tmpl w:val="50C8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297552"/>
    <w:multiLevelType w:val="hybridMultilevel"/>
    <w:tmpl w:val="2B2CB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760B9A"/>
    <w:multiLevelType w:val="hybridMultilevel"/>
    <w:tmpl w:val="8482F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084E7D"/>
    <w:multiLevelType w:val="hybridMultilevel"/>
    <w:tmpl w:val="8BBC2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E20E3A"/>
    <w:multiLevelType w:val="hybridMultilevel"/>
    <w:tmpl w:val="D0722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194114"/>
    <w:multiLevelType w:val="hybridMultilevel"/>
    <w:tmpl w:val="C0C6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2F562B"/>
    <w:multiLevelType w:val="hybridMultilevel"/>
    <w:tmpl w:val="E28E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6A57AC"/>
    <w:multiLevelType w:val="hybridMultilevel"/>
    <w:tmpl w:val="76449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B670FF"/>
    <w:multiLevelType w:val="hybridMultilevel"/>
    <w:tmpl w:val="E35E4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7770E1"/>
    <w:multiLevelType w:val="hybridMultilevel"/>
    <w:tmpl w:val="F4AC0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646CB0"/>
    <w:multiLevelType w:val="hybridMultilevel"/>
    <w:tmpl w:val="99585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162AA6"/>
    <w:multiLevelType w:val="hybridMultilevel"/>
    <w:tmpl w:val="C78CC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7274C3"/>
    <w:multiLevelType w:val="hybridMultilevel"/>
    <w:tmpl w:val="A94A2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21269C"/>
    <w:multiLevelType w:val="hybridMultilevel"/>
    <w:tmpl w:val="350A1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A61584"/>
    <w:multiLevelType w:val="hybridMultilevel"/>
    <w:tmpl w:val="58B81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E509C6"/>
    <w:multiLevelType w:val="hybridMultilevel"/>
    <w:tmpl w:val="8DD8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2A6544"/>
    <w:multiLevelType w:val="hybridMultilevel"/>
    <w:tmpl w:val="3FF2B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786E9F"/>
    <w:multiLevelType w:val="hybridMultilevel"/>
    <w:tmpl w:val="18827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925588"/>
    <w:multiLevelType w:val="hybridMultilevel"/>
    <w:tmpl w:val="04F2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AB6912"/>
    <w:multiLevelType w:val="hybridMultilevel"/>
    <w:tmpl w:val="0EF05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0166FB"/>
    <w:multiLevelType w:val="hybridMultilevel"/>
    <w:tmpl w:val="3BB0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244790"/>
    <w:multiLevelType w:val="hybridMultilevel"/>
    <w:tmpl w:val="39748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867FFE"/>
    <w:multiLevelType w:val="hybridMultilevel"/>
    <w:tmpl w:val="D6D08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9807D32"/>
    <w:multiLevelType w:val="hybridMultilevel"/>
    <w:tmpl w:val="E042C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AAD0833"/>
    <w:multiLevelType w:val="hybridMultilevel"/>
    <w:tmpl w:val="9F4A7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BC6873"/>
    <w:multiLevelType w:val="hybridMultilevel"/>
    <w:tmpl w:val="84BC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01282D"/>
    <w:multiLevelType w:val="hybridMultilevel"/>
    <w:tmpl w:val="8C225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09460C"/>
    <w:multiLevelType w:val="hybridMultilevel"/>
    <w:tmpl w:val="E0AEE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65"/>
  </w:num>
  <w:num w:numId="3">
    <w:abstractNumId w:val="7"/>
  </w:num>
  <w:num w:numId="4">
    <w:abstractNumId w:val="54"/>
  </w:num>
  <w:num w:numId="5">
    <w:abstractNumId w:val="38"/>
  </w:num>
  <w:num w:numId="6">
    <w:abstractNumId w:val="67"/>
  </w:num>
  <w:num w:numId="7">
    <w:abstractNumId w:val="57"/>
  </w:num>
  <w:num w:numId="8">
    <w:abstractNumId w:val="47"/>
  </w:num>
  <w:num w:numId="9">
    <w:abstractNumId w:val="79"/>
  </w:num>
  <w:num w:numId="10">
    <w:abstractNumId w:val="74"/>
  </w:num>
  <w:num w:numId="11">
    <w:abstractNumId w:val="30"/>
  </w:num>
  <w:num w:numId="12">
    <w:abstractNumId w:val="8"/>
  </w:num>
  <w:num w:numId="13">
    <w:abstractNumId w:val="66"/>
  </w:num>
  <w:num w:numId="14">
    <w:abstractNumId w:val="37"/>
  </w:num>
  <w:num w:numId="15">
    <w:abstractNumId w:val="36"/>
  </w:num>
  <w:num w:numId="16">
    <w:abstractNumId w:val="4"/>
  </w:num>
  <w:num w:numId="17">
    <w:abstractNumId w:val="6"/>
  </w:num>
  <w:num w:numId="18">
    <w:abstractNumId w:val="71"/>
  </w:num>
  <w:num w:numId="19">
    <w:abstractNumId w:val="19"/>
  </w:num>
  <w:num w:numId="20">
    <w:abstractNumId w:val="75"/>
  </w:num>
  <w:num w:numId="21">
    <w:abstractNumId w:val="49"/>
  </w:num>
  <w:num w:numId="22">
    <w:abstractNumId w:val="53"/>
  </w:num>
  <w:num w:numId="23">
    <w:abstractNumId w:val="52"/>
  </w:num>
  <w:num w:numId="24">
    <w:abstractNumId w:val="64"/>
  </w:num>
  <w:num w:numId="25">
    <w:abstractNumId w:val="28"/>
  </w:num>
  <w:num w:numId="26">
    <w:abstractNumId w:val="17"/>
  </w:num>
  <w:num w:numId="27">
    <w:abstractNumId w:val="20"/>
  </w:num>
  <w:num w:numId="28">
    <w:abstractNumId w:val="42"/>
  </w:num>
  <w:num w:numId="29">
    <w:abstractNumId w:val="35"/>
  </w:num>
  <w:num w:numId="30">
    <w:abstractNumId w:val="11"/>
  </w:num>
  <w:num w:numId="31">
    <w:abstractNumId w:val="21"/>
  </w:num>
  <w:num w:numId="32">
    <w:abstractNumId w:val="24"/>
  </w:num>
  <w:num w:numId="33">
    <w:abstractNumId w:val="31"/>
  </w:num>
  <w:num w:numId="34">
    <w:abstractNumId w:val="39"/>
  </w:num>
  <w:num w:numId="35">
    <w:abstractNumId w:val="45"/>
  </w:num>
  <w:num w:numId="36">
    <w:abstractNumId w:val="78"/>
  </w:num>
  <w:num w:numId="37">
    <w:abstractNumId w:val="82"/>
  </w:num>
  <w:num w:numId="38">
    <w:abstractNumId w:val="34"/>
  </w:num>
  <w:num w:numId="39">
    <w:abstractNumId w:val="12"/>
  </w:num>
  <w:num w:numId="40">
    <w:abstractNumId w:val="60"/>
  </w:num>
  <w:num w:numId="41">
    <w:abstractNumId w:val="23"/>
  </w:num>
  <w:num w:numId="42">
    <w:abstractNumId w:val="44"/>
  </w:num>
  <w:num w:numId="43">
    <w:abstractNumId w:val="61"/>
  </w:num>
  <w:num w:numId="44">
    <w:abstractNumId w:val="77"/>
  </w:num>
  <w:num w:numId="45">
    <w:abstractNumId w:val="81"/>
  </w:num>
  <w:num w:numId="46">
    <w:abstractNumId w:val="22"/>
  </w:num>
  <w:num w:numId="47">
    <w:abstractNumId w:val="2"/>
  </w:num>
  <w:num w:numId="48">
    <w:abstractNumId w:val="1"/>
  </w:num>
  <w:num w:numId="49">
    <w:abstractNumId w:val="51"/>
  </w:num>
  <w:num w:numId="50">
    <w:abstractNumId w:val="62"/>
  </w:num>
  <w:num w:numId="51">
    <w:abstractNumId w:val="15"/>
  </w:num>
  <w:num w:numId="52">
    <w:abstractNumId w:val="40"/>
  </w:num>
  <w:num w:numId="53">
    <w:abstractNumId w:val="29"/>
  </w:num>
  <w:num w:numId="54">
    <w:abstractNumId w:val="33"/>
  </w:num>
  <w:num w:numId="55">
    <w:abstractNumId w:val="48"/>
  </w:num>
  <w:num w:numId="56">
    <w:abstractNumId w:val="72"/>
  </w:num>
  <w:num w:numId="57">
    <w:abstractNumId w:val="76"/>
  </w:num>
  <w:num w:numId="58">
    <w:abstractNumId w:val="13"/>
  </w:num>
  <w:num w:numId="59">
    <w:abstractNumId w:val="32"/>
  </w:num>
  <w:num w:numId="60">
    <w:abstractNumId w:val="18"/>
  </w:num>
  <w:num w:numId="61">
    <w:abstractNumId w:val="25"/>
  </w:num>
  <w:num w:numId="62">
    <w:abstractNumId w:val="73"/>
  </w:num>
  <w:num w:numId="63">
    <w:abstractNumId w:val="69"/>
  </w:num>
  <w:num w:numId="64">
    <w:abstractNumId w:val="3"/>
  </w:num>
  <w:num w:numId="65">
    <w:abstractNumId w:val="70"/>
  </w:num>
  <w:num w:numId="66">
    <w:abstractNumId w:val="55"/>
  </w:num>
  <w:num w:numId="67">
    <w:abstractNumId w:val="27"/>
  </w:num>
  <w:num w:numId="68">
    <w:abstractNumId w:val="5"/>
  </w:num>
  <w:num w:numId="69">
    <w:abstractNumId w:val="26"/>
  </w:num>
  <w:num w:numId="70">
    <w:abstractNumId w:val="0"/>
  </w:num>
  <w:num w:numId="71">
    <w:abstractNumId w:val="16"/>
  </w:num>
  <w:num w:numId="72">
    <w:abstractNumId w:val="58"/>
  </w:num>
  <w:num w:numId="73">
    <w:abstractNumId w:val="68"/>
  </w:num>
  <w:num w:numId="74">
    <w:abstractNumId w:val="43"/>
  </w:num>
  <w:num w:numId="75">
    <w:abstractNumId w:val="56"/>
  </w:num>
  <w:num w:numId="76">
    <w:abstractNumId w:val="9"/>
  </w:num>
  <w:num w:numId="77">
    <w:abstractNumId w:val="10"/>
  </w:num>
  <w:num w:numId="78">
    <w:abstractNumId w:val="46"/>
  </w:num>
  <w:num w:numId="79">
    <w:abstractNumId w:val="50"/>
  </w:num>
  <w:num w:numId="80">
    <w:abstractNumId w:val="59"/>
  </w:num>
  <w:num w:numId="81">
    <w:abstractNumId w:val="14"/>
  </w:num>
  <w:num w:numId="82">
    <w:abstractNumId w:val="63"/>
  </w:num>
  <w:num w:numId="83">
    <w:abstractNumId w:val="8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318D"/>
    <w:rsid w:val="0001382D"/>
    <w:rsid w:val="000444BF"/>
    <w:rsid w:val="000824DA"/>
    <w:rsid w:val="000A2897"/>
    <w:rsid w:val="000B3A9A"/>
    <w:rsid w:val="000B5A7A"/>
    <w:rsid w:val="0010413C"/>
    <w:rsid w:val="0019338E"/>
    <w:rsid w:val="001A3F53"/>
    <w:rsid w:val="001A575A"/>
    <w:rsid w:val="001E1563"/>
    <w:rsid w:val="002919B7"/>
    <w:rsid w:val="002D20C5"/>
    <w:rsid w:val="002F199D"/>
    <w:rsid w:val="00302CC8"/>
    <w:rsid w:val="003414B9"/>
    <w:rsid w:val="00376CBD"/>
    <w:rsid w:val="00386A48"/>
    <w:rsid w:val="003D7D65"/>
    <w:rsid w:val="003F6EAE"/>
    <w:rsid w:val="00403422"/>
    <w:rsid w:val="00407D22"/>
    <w:rsid w:val="00423EF9"/>
    <w:rsid w:val="00437D9C"/>
    <w:rsid w:val="00465C4B"/>
    <w:rsid w:val="00476409"/>
    <w:rsid w:val="004D15E2"/>
    <w:rsid w:val="004E318D"/>
    <w:rsid w:val="004F3D79"/>
    <w:rsid w:val="005141EE"/>
    <w:rsid w:val="0053072E"/>
    <w:rsid w:val="00652DB5"/>
    <w:rsid w:val="006A0466"/>
    <w:rsid w:val="006D7FBD"/>
    <w:rsid w:val="00756F5D"/>
    <w:rsid w:val="00791759"/>
    <w:rsid w:val="007A16E9"/>
    <w:rsid w:val="007F0264"/>
    <w:rsid w:val="0081132B"/>
    <w:rsid w:val="00830F70"/>
    <w:rsid w:val="00834239"/>
    <w:rsid w:val="00841899"/>
    <w:rsid w:val="00852877"/>
    <w:rsid w:val="00893A62"/>
    <w:rsid w:val="008C3308"/>
    <w:rsid w:val="008F7C74"/>
    <w:rsid w:val="009277EF"/>
    <w:rsid w:val="0093654E"/>
    <w:rsid w:val="00960D32"/>
    <w:rsid w:val="00961331"/>
    <w:rsid w:val="009C0930"/>
    <w:rsid w:val="00A06A29"/>
    <w:rsid w:val="00A37381"/>
    <w:rsid w:val="00A67FE0"/>
    <w:rsid w:val="00A77B4E"/>
    <w:rsid w:val="00A96B87"/>
    <w:rsid w:val="00AB4962"/>
    <w:rsid w:val="00AC2DA5"/>
    <w:rsid w:val="00AE7AFC"/>
    <w:rsid w:val="00AF449A"/>
    <w:rsid w:val="00B8346C"/>
    <w:rsid w:val="00BA3C59"/>
    <w:rsid w:val="00BE50A4"/>
    <w:rsid w:val="00BF4DF3"/>
    <w:rsid w:val="00C0454A"/>
    <w:rsid w:val="00C15F4D"/>
    <w:rsid w:val="00C65CC3"/>
    <w:rsid w:val="00C930EE"/>
    <w:rsid w:val="00CB1F3D"/>
    <w:rsid w:val="00CC277D"/>
    <w:rsid w:val="00D058F4"/>
    <w:rsid w:val="00D246E1"/>
    <w:rsid w:val="00D54984"/>
    <w:rsid w:val="00D54C7C"/>
    <w:rsid w:val="00D74FDC"/>
    <w:rsid w:val="00D81969"/>
    <w:rsid w:val="00DC0431"/>
    <w:rsid w:val="00DE2DAB"/>
    <w:rsid w:val="00DF1610"/>
    <w:rsid w:val="00E54B89"/>
    <w:rsid w:val="00E745DF"/>
    <w:rsid w:val="00ED28AA"/>
    <w:rsid w:val="00EF2243"/>
    <w:rsid w:val="00F977DC"/>
    <w:rsid w:val="00FA5D15"/>
    <w:rsid w:val="00FC15A0"/>
    <w:rsid w:val="00FC5ED7"/>
    <w:rsid w:val="00FF407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8923"/>
  <w15:docId w15:val="{8FBCAE83-1154-42E9-94ED-937C1F59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paragraph" w:styleId="NormalWeb">
    <w:name w:val="Normal (Web)"/>
    <w:basedOn w:val="Normal"/>
    <w:uiPriority w:val="99"/>
    <w:unhideWhenUsed/>
    <w:rsid w:val="00841899"/>
    <w:pPr>
      <w:spacing w:before="100" w:beforeAutospacing="1" w:after="100" w:afterAutospacing="1"/>
      <w:ind w:firstLine="0"/>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unhideWhenUsed/>
    <w:rsid w:val="00841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rsid w:val="00841899"/>
    <w:rPr>
      <w:rFonts w:ascii="Courier New" w:eastAsia="Times New Roman" w:hAnsi="Courier New" w:cs="Courier New"/>
      <w:sz w:val="20"/>
      <w:szCs w:val="20"/>
      <w:lang w:bidi="gu-IN"/>
    </w:rPr>
  </w:style>
  <w:style w:type="character" w:styleId="HTMLCode">
    <w:name w:val="HTML Code"/>
    <w:basedOn w:val="DefaultParagraphFont"/>
    <w:uiPriority w:val="99"/>
    <w:semiHidden/>
    <w:unhideWhenUsed/>
    <w:rsid w:val="00841899"/>
    <w:rPr>
      <w:rFonts w:ascii="Courier New" w:eastAsia="Times New Roman" w:hAnsi="Courier New" w:cs="Courier New"/>
      <w:sz w:val="20"/>
      <w:szCs w:val="20"/>
    </w:rPr>
  </w:style>
  <w:style w:type="character" w:customStyle="1" w:styleId="katex">
    <w:name w:val="katex"/>
    <w:basedOn w:val="DefaultParagraphFont"/>
    <w:rsid w:val="00834239"/>
  </w:style>
  <w:style w:type="paragraph" w:styleId="TOC1">
    <w:name w:val="toc 1"/>
    <w:basedOn w:val="Normal"/>
    <w:next w:val="Normal"/>
    <w:autoRedefine/>
    <w:uiPriority w:val="39"/>
    <w:unhideWhenUsed/>
    <w:rsid w:val="00A06A29"/>
    <w:pPr>
      <w:spacing w:after="100"/>
    </w:pPr>
  </w:style>
  <w:style w:type="paragraph" w:styleId="TOC2">
    <w:name w:val="toc 2"/>
    <w:basedOn w:val="Normal"/>
    <w:next w:val="Normal"/>
    <w:autoRedefine/>
    <w:uiPriority w:val="39"/>
    <w:unhideWhenUsed/>
    <w:rsid w:val="00DE2DAB"/>
    <w:pPr>
      <w:tabs>
        <w:tab w:val="left" w:pos="1100"/>
        <w:tab w:val="right" w:leader="dot" w:pos="9350"/>
      </w:tabs>
      <w:spacing w:after="100"/>
      <w:ind w:left="220"/>
    </w:pPr>
  </w:style>
  <w:style w:type="paragraph" w:styleId="TOC3">
    <w:name w:val="toc 3"/>
    <w:basedOn w:val="Normal"/>
    <w:next w:val="Normal"/>
    <w:autoRedefine/>
    <w:uiPriority w:val="39"/>
    <w:unhideWhenUsed/>
    <w:rsid w:val="00A06A29"/>
    <w:pPr>
      <w:spacing w:after="100"/>
      <w:ind w:left="440"/>
    </w:pPr>
  </w:style>
  <w:style w:type="paragraph" w:styleId="TOC4">
    <w:name w:val="toc 4"/>
    <w:basedOn w:val="Normal"/>
    <w:next w:val="Normal"/>
    <w:autoRedefine/>
    <w:uiPriority w:val="39"/>
    <w:unhideWhenUsed/>
    <w:rsid w:val="00A06A29"/>
    <w:pPr>
      <w:spacing w:after="100" w:line="259" w:lineRule="auto"/>
      <w:ind w:left="660" w:firstLine="0"/>
    </w:pPr>
    <w:rPr>
      <w:rFonts w:eastAsiaTheme="minorEastAsia" w:cs="Latha"/>
      <w:lang w:bidi="gu-IN"/>
    </w:rPr>
  </w:style>
  <w:style w:type="paragraph" w:styleId="TOC5">
    <w:name w:val="toc 5"/>
    <w:basedOn w:val="Normal"/>
    <w:next w:val="Normal"/>
    <w:autoRedefine/>
    <w:uiPriority w:val="39"/>
    <w:unhideWhenUsed/>
    <w:rsid w:val="00A06A29"/>
    <w:pPr>
      <w:spacing w:after="100" w:line="259" w:lineRule="auto"/>
      <w:ind w:left="880" w:firstLine="0"/>
    </w:pPr>
    <w:rPr>
      <w:rFonts w:eastAsiaTheme="minorEastAsia" w:cs="Latha"/>
      <w:lang w:bidi="gu-IN"/>
    </w:rPr>
  </w:style>
  <w:style w:type="paragraph" w:styleId="TOC6">
    <w:name w:val="toc 6"/>
    <w:basedOn w:val="Normal"/>
    <w:next w:val="Normal"/>
    <w:autoRedefine/>
    <w:uiPriority w:val="39"/>
    <w:unhideWhenUsed/>
    <w:rsid w:val="00A06A29"/>
    <w:pPr>
      <w:spacing w:after="100" w:line="259" w:lineRule="auto"/>
      <w:ind w:left="1100" w:firstLine="0"/>
    </w:pPr>
    <w:rPr>
      <w:rFonts w:eastAsiaTheme="minorEastAsia" w:cs="Latha"/>
      <w:lang w:bidi="gu-IN"/>
    </w:rPr>
  </w:style>
  <w:style w:type="paragraph" w:styleId="TOC7">
    <w:name w:val="toc 7"/>
    <w:basedOn w:val="Normal"/>
    <w:next w:val="Normal"/>
    <w:autoRedefine/>
    <w:uiPriority w:val="39"/>
    <w:unhideWhenUsed/>
    <w:rsid w:val="00A06A29"/>
    <w:pPr>
      <w:spacing w:after="100" w:line="259" w:lineRule="auto"/>
      <w:ind w:left="1320" w:firstLine="0"/>
    </w:pPr>
    <w:rPr>
      <w:rFonts w:eastAsiaTheme="minorEastAsia" w:cs="Latha"/>
      <w:lang w:bidi="gu-IN"/>
    </w:rPr>
  </w:style>
  <w:style w:type="paragraph" w:styleId="TOC8">
    <w:name w:val="toc 8"/>
    <w:basedOn w:val="Normal"/>
    <w:next w:val="Normal"/>
    <w:autoRedefine/>
    <w:uiPriority w:val="39"/>
    <w:unhideWhenUsed/>
    <w:rsid w:val="00A06A29"/>
    <w:pPr>
      <w:spacing w:after="100" w:line="259" w:lineRule="auto"/>
      <w:ind w:left="1540" w:firstLine="0"/>
    </w:pPr>
    <w:rPr>
      <w:rFonts w:eastAsiaTheme="minorEastAsia" w:cs="Latha"/>
      <w:lang w:bidi="gu-IN"/>
    </w:rPr>
  </w:style>
  <w:style w:type="paragraph" w:styleId="TOC9">
    <w:name w:val="toc 9"/>
    <w:basedOn w:val="Normal"/>
    <w:next w:val="Normal"/>
    <w:autoRedefine/>
    <w:uiPriority w:val="39"/>
    <w:unhideWhenUsed/>
    <w:rsid w:val="00A06A29"/>
    <w:pPr>
      <w:spacing w:after="100" w:line="259" w:lineRule="auto"/>
      <w:ind w:left="1760" w:firstLine="0"/>
    </w:pPr>
    <w:rPr>
      <w:rFonts w:eastAsiaTheme="minorEastAsia" w:cs="Latha"/>
      <w:lang w:bidi="gu-IN"/>
    </w:rPr>
  </w:style>
  <w:style w:type="character" w:styleId="Hyperlink">
    <w:name w:val="Hyperlink"/>
    <w:basedOn w:val="DefaultParagraphFont"/>
    <w:uiPriority w:val="99"/>
    <w:unhideWhenUsed/>
    <w:rsid w:val="00A06A29"/>
    <w:rPr>
      <w:color w:val="26CBEC" w:themeColor="hyperlink"/>
      <w:u w:val="single"/>
    </w:rPr>
  </w:style>
  <w:style w:type="character" w:styleId="UnresolvedMention">
    <w:name w:val="Unresolved Mention"/>
    <w:basedOn w:val="DefaultParagraphFont"/>
    <w:uiPriority w:val="99"/>
    <w:semiHidden/>
    <w:unhideWhenUsed/>
    <w:rsid w:val="00A06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045503">
      <w:bodyDiv w:val="1"/>
      <w:marLeft w:val="0"/>
      <w:marRight w:val="0"/>
      <w:marTop w:val="0"/>
      <w:marBottom w:val="0"/>
      <w:divBdr>
        <w:top w:val="none" w:sz="0" w:space="0" w:color="auto"/>
        <w:left w:val="none" w:sz="0" w:space="0" w:color="auto"/>
        <w:bottom w:val="none" w:sz="0" w:space="0" w:color="auto"/>
        <w:right w:val="none" w:sz="0" w:space="0" w:color="auto"/>
      </w:divBdr>
    </w:div>
    <w:div w:id="363868768">
      <w:bodyDiv w:val="1"/>
      <w:marLeft w:val="0"/>
      <w:marRight w:val="0"/>
      <w:marTop w:val="0"/>
      <w:marBottom w:val="0"/>
      <w:divBdr>
        <w:top w:val="none" w:sz="0" w:space="0" w:color="auto"/>
        <w:left w:val="none" w:sz="0" w:space="0" w:color="auto"/>
        <w:bottom w:val="none" w:sz="0" w:space="0" w:color="auto"/>
        <w:right w:val="none" w:sz="0" w:space="0" w:color="auto"/>
      </w:divBdr>
      <w:divsChild>
        <w:div w:id="86298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53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736445">
      <w:bodyDiv w:val="1"/>
      <w:marLeft w:val="0"/>
      <w:marRight w:val="0"/>
      <w:marTop w:val="0"/>
      <w:marBottom w:val="0"/>
      <w:divBdr>
        <w:top w:val="none" w:sz="0" w:space="0" w:color="auto"/>
        <w:left w:val="none" w:sz="0" w:space="0" w:color="auto"/>
        <w:bottom w:val="none" w:sz="0" w:space="0" w:color="auto"/>
        <w:right w:val="none" w:sz="0" w:space="0" w:color="auto"/>
      </w:divBdr>
    </w:div>
    <w:div w:id="651059747">
      <w:bodyDiv w:val="1"/>
      <w:marLeft w:val="0"/>
      <w:marRight w:val="0"/>
      <w:marTop w:val="0"/>
      <w:marBottom w:val="0"/>
      <w:divBdr>
        <w:top w:val="none" w:sz="0" w:space="0" w:color="auto"/>
        <w:left w:val="none" w:sz="0" w:space="0" w:color="auto"/>
        <w:bottom w:val="none" w:sz="0" w:space="0" w:color="auto"/>
        <w:right w:val="none" w:sz="0" w:space="0" w:color="auto"/>
      </w:divBdr>
      <w:divsChild>
        <w:div w:id="130057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167883">
      <w:bodyDiv w:val="1"/>
      <w:marLeft w:val="0"/>
      <w:marRight w:val="0"/>
      <w:marTop w:val="0"/>
      <w:marBottom w:val="0"/>
      <w:divBdr>
        <w:top w:val="none" w:sz="0" w:space="0" w:color="auto"/>
        <w:left w:val="none" w:sz="0" w:space="0" w:color="auto"/>
        <w:bottom w:val="none" w:sz="0" w:space="0" w:color="auto"/>
        <w:right w:val="none" w:sz="0" w:space="0" w:color="auto"/>
      </w:divBdr>
      <w:divsChild>
        <w:div w:id="1675259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37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63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96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016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220878">
      <w:bodyDiv w:val="1"/>
      <w:marLeft w:val="0"/>
      <w:marRight w:val="0"/>
      <w:marTop w:val="0"/>
      <w:marBottom w:val="0"/>
      <w:divBdr>
        <w:top w:val="none" w:sz="0" w:space="0" w:color="auto"/>
        <w:left w:val="none" w:sz="0" w:space="0" w:color="auto"/>
        <w:bottom w:val="none" w:sz="0" w:space="0" w:color="auto"/>
        <w:right w:val="none" w:sz="0" w:space="0" w:color="auto"/>
      </w:divBdr>
    </w:div>
    <w:div w:id="194117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EF8E5-8027-4334-BD65-01B56C9BA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38</Pages>
  <Words>7030</Words>
  <Characters>40076</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vekariya hitesh</cp:lastModifiedBy>
  <cp:revision>77</cp:revision>
  <dcterms:created xsi:type="dcterms:W3CDTF">2026-09-19T06:04:00Z</dcterms:created>
  <dcterms:modified xsi:type="dcterms:W3CDTF">2026-09-29T12:17:00Z</dcterms:modified>
</cp:coreProperties>
</file>