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D5821" w14:textId="519742B5" w:rsidR="001A3F53" w:rsidRDefault="00D43E29" w:rsidP="00D43E29">
      <w:pPr>
        <w:ind w:left="1710" w:hanging="171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D43E29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13</w:t>
      </w:r>
      <w:r w:rsidRPr="00D43E29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:</w:t>
      </w:r>
      <w:r w:rsidRPr="00D43E2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Recursion + Scope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D43E2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D43E2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Recursive functions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D43E2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Function call stack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D43E2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Local, global scope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D43E2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Lifetime of variables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D43E2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D43E2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Recursive factorial OR recursive sum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.</w:t>
      </w:r>
    </w:p>
    <w:p w14:paraId="32E6E91B" w14:textId="116FD321" w:rsidR="00D43E29" w:rsidRDefault="00D43E29" w:rsidP="00D43E29">
      <w:pPr>
        <w:pStyle w:val="Heading1"/>
        <w:jc w:val="center"/>
        <w:rPr>
          <w:sz w:val="40"/>
          <w:szCs w:val="40"/>
          <w:shd w:val="clear" w:color="auto" w:fill="FAFDF4"/>
        </w:rPr>
      </w:pPr>
      <w:r w:rsidRPr="00D43E29">
        <w:rPr>
          <w:sz w:val="40"/>
          <w:szCs w:val="40"/>
          <w:shd w:val="clear" w:color="auto" w:fill="FAFDF4"/>
        </w:rPr>
        <w:t>Answer:</w:t>
      </w:r>
    </w:p>
    <w:p w14:paraId="15093C5D" w14:textId="7BE89B85" w:rsidR="008861C1" w:rsidRPr="008861C1" w:rsidRDefault="008861C1" w:rsidP="008861C1">
      <w:pPr>
        <w:pStyle w:val="Heading2"/>
        <w:rPr>
          <w:b/>
          <w:bCs/>
        </w:rPr>
      </w:pPr>
      <w:r w:rsidRPr="008861C1">
        <w:rPr>
          <w:b/>
          <w:bCs/>
        </w:rPr>
        <w:t>1</w:t>
      </w:r>
      <w:r w:rsidRPr="008861C1">
        <w:rPr>
          <w:b/>
          <w:bCs/>
        </w:rPr>
        <w:t>. Recursive Functions</w:t>
      </w:r>
    </w:p>
    <w:p w14:paraId="1E5D89F0" w14:textId="77777777" w:rsidR="008861C1" w:rsidRPr="008861C1" w:rsidRDefault="008861C1" w:rsidP="008861C1">
      <w:pPr>
        <w:pStyle w:val="NormalWeb"/>
        <w:rPr>
          <w:rFonts w:ascii="Calibri" w:hAnsi="Calibri" w:cs="Calibri"/>
        </w:rPr>
      </w:pPr>
      <w:r w:rsidRPr="008861C1">
        <w:rPr>
          <w:rFonts w:ascii="Calibri" w:hAnsi="Calibri" w:cs="Calibri"/>
        </w:rPr>
        <w:t xml:space="preserve">A </w:t>
      </w:r>
      <w:r w:rsidRPr="008861C1">
        <w:rPr>
          <w:rStyle w:val="Strong"/>
          <w:rFonts w:ascii="Calibri" w:eastAsiaTheme="majorEastAsia" w:hAnsi="Calibri" w:cs="Calibri"/>
        </w:rPr>
        <w:t>recursive function</w:t>
      </w:r>
      <w:r w:rsidRPr="008861C1">
        <w:rPr>
          <w:rFonts w:ascii="Calibri" w:hAnsi="Calibri" w:cs="Calibri"/>
        </w:rPr>
        <w:t xml:space="preserve"> is a function that calls itself to solve a problem.</w:t>
      </w:r>
    </w:p>
    <w:p w14:paraId="058180FA" w14:textId="77777777" w:rsidR="008861C1" w:rsidRPr="008861C1" w:rsidRDefault="008861C1" w:rsidP="008861C1">
      <w:pPr>
        <w:pStyle w:val="NormalWeb"/>
        <w:rPr>
          <w:rFonts w:ascii="Calibri" w:hAnsi="Calibri" w:cs="Calibri"/>
        </w:rPr>
      </w:pPr>
      <w:r w:rsidRPr="008861C1">
        <w:rPr>
          <w:rFonts w:ascii="Calibri" w:hAnsi="Calibri" w:cs="Calibri"/>
        </w:rPr>
        <w:t>A recursive function generally contains:</w:t>
      </w:r>
    </w:p>
    <w:p w14:paraId="543DA08E" w14:textId="77777777" w:rsidR="008861C1" w:rsidRPr="008861C1" w:rsidRDefault="008861C1" w:rsidP="008861C1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8861C1">
        <w:rPr>
          <w:rStyle w:val="Strong"/>
          <w:rFonts w:ascii="Calibri" w:eastAsiaTheme="majorEastAsia" w:hAnsi="Calibri" w:cs="Calibri"/>
        </w:rPr>
        <w:t>Base Case</w:t>
      </w:r>
      <w:r w:rsidRPr="008861C1">
        <w:rPr>
          <w:rFonts w:ascii="Calibri" w:hAnsi="Calibri" w:cs="Calibri"/>
        </w:rPr>
        <w:t xml:space="preserve"> – Stops the recursion.</w:t>
      </w:r>
    </w:p>
    <w:p w14:paraId="5B454818" w14:textId="77777777" w:rsidR="008861C1" w:rsidRPr="008861C1" w:rsidRDefault="008861C1" w:rsidP="008861C1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8861C1">
        <w:rPr>
          <w:rStyle w:val="Strong"/>
          <w:rFonts w:ascii="Calibri" w:eastAsiaTheme="majorEastAsia" w:hAnsi="Calibri" w:cs="Calibri"/>
        </w:rPr>
        <w:t>Recursive Case</w:t>
      </w:r>
      <w:r w:rsidRPr="008861C1">
        <w:rPr>
          <w:rFonts w:ascii="Calibri" w:hAnsi="Calibri" w:cs="Calibri"/>
        </w:rPr>
        <w:t xml:space="preserve"> – Calls the function again with a smaller/simpler input.</w:t>
      </w:r>
    </w:p>
    <w:p w14:paraId="0BEB98C3" w14:textId="77777777" w:rsidR="008861C1" w:rsidRPr="008861C1" w:rsidRDefault="008861C1" w:rsidP="008861C1">
      <w:pPr>
        <w:pStyle w:val="Heading3"/>
        <w:ind w:left="360"/>
        <w:rPr>
          <w:rFonts w:ascii="Calibri" w:hAnsi="Calibri" w:cs="Calibri"/>
        </w:rPr>
      </w:pPr>
      <w:r w:rsidRPr="008861C1">
        <w:rPr>
          <w:rFonts w:ascii="Calibri" w:hAnsi="Calibri" w:cs="Calibri"/>
        </w:rPr>
        <w:t>Basic Structure</w:t>
      </w:r>
    </w:p>
    <w:p w14:paraId="685034B9" w14:textId="622C4A36" w:rsidR="008861C1" w:rsidRPr="008861C1" w:rsidRDefault="008861C1" w:rsidP="008861C1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def function(n):</w:t>
      </w:r>
    </w:p>
    <w:p w14:paraId="68038CC6" w14:textId="5827EB6F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    if condition:</w:t>
      </w:r>
    </w:p>
    <w:p w14:paraId="6B3C7386" w14:textId="0E7FD7CB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return result</w:t>
      </w:r>
    </w:p>
    <w:p w14:paraId="0928D597" w14:textId="598651C0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return function(</w:t>
      </w:r>
      <w:proofErr w:type="spellStart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smaller_value</w:t>
      </w:r>
      <w:proofErr w:type="spellEnd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79C52C5F" w14:textId="57DC183B" w:rsidR="008861C1" w:rsidRPr="008861C1" w:rsidRDefault="00B65958" w:rsidP="008861C1">
      <w:pPr>
        <w:pStyle w:val="Heading2"/>
        <w:rPr>
          <w:b/>
          <w:bCs/>
        </w:rPr>
      </w:pPr>
      <w:r>
        <w:rPr>
          <w:b/>
          <w:bCs/>
        </w:rPr>
        <w:t>2</w:t>
      </w:r>
      <w:r w:rsidR="008861C1" w:rsidRPr="008861C1">
        <w:rPr>
          <w:b/>
          <w:bCs/>
        </w:rPr>
        <w:t>. Demo: Recursive Factorial</w:t>
      </w:r>
    </w:p>
    <w:p w14:paraId="1C443006" w14:textId="77777777" w:rsidR="008861C1" w:rsidRPr="008861C1" w:rsidRDefault="008861C1" w:rsidP="008861C1">
      <w:pPr>
        <w:pStyle w:val="NormalWeb"/>
        <w:rPr>
          <w:rFonts w:ascii="Calibri" w:hAnsi="Calibri" w:cs="Calibri"/>
        </w:rPr>
      </w:pPr>
      <w:r w:rsidRPr="008861C1">
        <w:rPr>
          <w:rFonts w:ascii="Calibri" w:hAnsi="Calibri" w:cs="Calibri"/>
        </w:rPr>
        <w:t>The factorial of a number is:</w:t>
      </w:r>
    </w:p>
    <w:p w14:paraId="7EF3253A" w14:textId="77777777" w:rsidR="008861C1" w:rsidRPr="008861C1" w:rsidRDefault="008861C1" w:rsidP="008861C1">
      <w:pPr>
        <w:pStyle w:val="NormalWeb"/>
        <w:rPr>
          <w:rFonts w:ascii="Calibri" w:hAnsi="Calibri" w:cs="Calibri"/>
        </w:rPr>
      </w:pPr>
      <w:r w:rsidRPr="008861C1">
        <w:rPr>
          <w:rStyle w:val="Strong"/>
          <w:rFonts w:ascii="Calibri" w:eastAsiaTheme="majorEastAsia" w:hAnsi="Calibri" w:cs="Calibri"/>
        </w:rPr>
        <w:t>5! = 5 × 4 × 3 × 2 × 1 = 120</w:t>
      </w:r>
    </w:p>
    <w:p w14:paraId="50E8141C" w14:textId="77777777" w:rsidR="008861C1" w:rsidRPr="008861C1" w:rsidRDefault="008861C1" w:rsidP="008861C1">
      <w:pPr>
        <w:pStyle w:val="Heading3"/>
        <w:ind w:left="360"/>
        <w:rPr>
          <w:rFonts w:ascii="Calibri" w:hAnsi="Calibri" w:cs="Calibri"/>
        </w:rPr>
      </w:pPr>
      <w:r w:rsidRPr="008861C1">
        <w:rPr>
          <w:rFonts w:ascii="Calibri" w:hAnsi="Calibri" w:cs="Calibri"/>
        </w:rPr>
        <w:t>Python Program</w:t>
      </w:r>
    </w:p>
    <w:p w14:paraId="725861B1" w14:textId="70FA5473" w:rsidR="008861C1" w:rsidRPr="008861C1" w:rsidRDefault="008861C1" w:rsidP="008861C1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def factorial(n):</w:t>
      </w:r>
    </w:p>
    <w:p w14:paraId="43A8B63E" w14:textId="4E86A574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    if n == 0 or n == 1:</w:t>
      </w:r>
    </w:p>
    <w:p w14:paraId="3A643494" w14:textId="1E863FB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return 1</w:t>
      </w:r>
    </w:p>
    <w:p w14:paraId="3141D341" w14:textId="1F470A8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return n * </w:t>
      </w:r>
      <w:proofErr w:type="gramStart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factorial(</w:t>
      </w:r>
      <w:proofErr w:type="gramEnd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n - 1)</w:t>
      </w:r>
    </w:p>
    <w:p w14:paraId="45523503" w14:textId="036B959E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</w:p>
    <w:p w14:paraId="7DC88A1B" w14:textId="51578731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result = </w:t>
      </w:r>
      <w:proofErr w:type="gramStart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factorial(</w:t>
      </w:r>
      <w:proofErr w:type="gramEnd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5)</w:t>
      </w:r>
    </w:p>
    <w:p w14:paraId="11671BBB" w14:textId="25EA56DE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</w:p>
    <w:p w14:paraId="3B9F9A65" w14:textId="2A1343FD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proofErr w:type="gramStart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"Factorial:", result)</w:t>
      </w:r>
    </w:p>
    <w:p w14:paraId="74F2D6C6" w14:textId="77777777" w:rsidR="008861C1" w:rsidRPr="008861C1" w:rsidRDefault="008861C1" w:rsidP="008861C1">
      <w:pPr>
        <w:pStyle w:val="Heading3"/>
        <w:ind w:left="360"/>
        <w:rPr>
          <w:rFonts w:ascii="Calibri" w:hAnsi="Calibri" w:cs="Calibri"/>
        </w:rPr>
      </w:pPr>
      <w:r w:rsidRPr="008861C1">
        <w:rPr>
          <w:rFonts w:ascii="Calibri" w:hAnsi="Calibri" w:cs="Calibri"/>
        </w:rPr>
        <w:t>Output</w:t>
      </w:r>
    </w:p>
    <w:p w14:paraId="23267214" w14:textId="6AD2B50D" w:rsidR="008861C1" w:rsidRPr="008861C1" w:rsidRDefault="008861C1" w:rsidP="008861C1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Factorial: 120</w:t>
      </w:r>
    </w:p>
    <w:p w14:paraId="14F31E65" w14:textId="77777777" w:rsidR="008861C1" w:rsidRPr="008861C1" w:rsidRDefault="008861C1" w:rsidP="00B65958">
      <w:pPr>
        <w:pStyle w:val="Heading3"/>
        <w:ind w:left="360"/>
        <w:rPr>
          <w:rFonts w:ascii="Calibri" w:hAnsi="Calibri" w:cs="Calibri"/>
        </w:rPr>
      </w:pPr>
      <w:r w:rsidRPr="008861C1">
        <w:rPr>
          <w:rFonts w:ascii="Calibri" w:hAnsi="Calibri" w:cs="Calibri"/>
        </w:rPr>
        <w:t>How Recursion Works</w:t>
      </w:r>
    </w:p>
    <w:p w14:paraId="4DE1B3D9" w14:textId="77777777" w:rsidR="008861C1" w:rsidRPr="008861C1" w:rsidRDefault="008861C1" w:rsidP="00B65958">
      <w:pPr>
        <w:pStyle w:val="NormalWeb"/>
        <w:ind w:firstLine="360"/>
        <w:rPr>
          <w:rFonts w:ascii="Calibri" w:hAnsi="Calibri" w:cs="Calibri"/>
        </w:rPr>
      </w:pPr>
      <w:r w:rsidRPr="008861C1">
        <w:rPr>
          <w:rFonts w:ascii="Calibri" w:hAnsi="Calibri" w:cs="Calibri"/>
        </w:rPr>
        <w:lastRenderedPageBreak/>
        <w:t xml:space="preserve">For </w:t>
      </w:r>
      <w:proofErr w:type="gramStart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factorial(</w:t>
      </w:r>
      <w:proofErr w:type="gramEnd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5)</w:t>
      </w:r>
      <w:r w:rsidRPr="008861C1">
        <w:rPr>
          <w:rFonts w:ascii="Calibri" w:hAnsi="Calibri" w:cs="Calibri"/>
        </w:rPr>
        <w:t>:</w:t>
      </w:r>
    </w:p>
    <w:p w14:paraId="66BD7DA5" w14:textId="2DECB97D" w:rsidR="008861C1" w:rsidRPr="008861C1" w:rsidRDefault="00B65958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proofErr w:type="gramStart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factorial(</w:t>
      </w:r>
      <w:proofErr w:type="gramEnd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5)</w:t>
      </w:r>
    </w:p>
    <w:p w14:paraId="0E8A1FC6" w14:textId="6D94C706" w:rsidR="008861C1" w:rsidRPr="008861C1" w:rsidRDefault="00B65958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→ 5 × </w:t>
      </w:r>
      <w:proofErr w:type="gramStart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factorial(</w:t>
      </w:r>
      <w:proofErr w:type="gramEnd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4)</w:t>
      </w:r>
    </w:p>
    <w:p w14:paraId="63F1B9EE" w14:textId="7FA4307B" w:rsidR="008861C1" w:rsidRPr="008861C1" w:rsidRDefault="00B65958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→ 5 × 4 × </w:t>
      </w:r>
      <w:proofErr w:type="gramStart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factorial(</w:t>
      </w:r>
      <w:proofErr w:type="gramEnd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3)</w:t>
      </w:r>
    </w:p>
    <w:p w14:paraId="4B76D8D8" w14:textId="58E4CFE6" w:rsidR="008861C1" w:rsidRPr="008861C1" w:rsidRDefault="00B65958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→ 5 × 4 × 3 × </w:t>
      </w:r>
      <w:proofErr w:type="gramStart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factorial(</w:t>
      </w:r>
      <w:proofErr w:type="gramEnd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2)</w:t>
      </w:r>
    </w:p>
    <w:p w14:paraId="2969BA33" w14:textId="5D089613" w:rsidR="008861C1" w:rsidRPr="008861C1" w:rsidRDefault="00B65958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→ 5 × 4 × 3 × 2 × </w:t>
      </w:r>
      <w:proofErr w:type="gramStart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factorial(</w:t>
      </w:r>
      <w:proofErr w:type="gramEnd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1)</w:t>
      </w:r>
    </w:p>
    <w:p w14:paraId="5819074D" w14:textId="2D7249D8" w:rsidR="008861C1" w:rsidRPr="008861C1" w:rsidRDefault="00B65958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→ 120</w:t>
      </w:r>
    </w:p>
    <w:p w14:paraId="6F71BFE8" w14:textId="52AD1C33" w:rsidR="008861C1" w:rsidRPr="00B65958" w:rsidRDefault="00B65958" w:rsidP="00B65958">
      <w:pPr>
        <w:pStyle w:val="Heading2"/>
        <w:rPr>
          <w:b/>
          <w:bCs/>
        </w:rPr>
      </w:pPr>
      <w:r>
        <w:rPr>
          <w:b/>
          <w:bCs/>
        </w:rPr>
        <w:t>3</w:t>
      </w:r>
      <w:r w:rsidR="008861C1" w:rsidRPr="00B65958">
        <w:rPr>
          <w:b/>
          <w:bCs/>
        </w:rPr>
        <w:t>. Function Call Stack</w:t>
      </w:r>
    </w:p>
    <w:p w14:paraId="79DC14E6" w14:textId="77777777" w:rsidR="008861C1" w:rsidRPr="008861C1" w:rsidRDefault="008861C1" w:rsidP="008861C1">
      <w:pPr>
        <w:pStyle w:val="NormalWeb"/>
        <w:rPr>
          <w:rFonts w:ascii="Calibri" w:hAnsi="Calibri" w:cs="Calibri"/>
        </w:rPr>
      </w:pPr>
      <w:r w:rsidRPr="008861C1">
        <w:rPr>
          <w:rFonts w:ascii="Calibri" w:hAnsi="Calibri" w:cs="Calibri"/>
        </w:rPr>
        <w:t xml:space="preserve">The </w:t>
      </w:r>
      <w:r w:rsidRPr="008861C1">
        <w:rPr>
          <w:rStyle w:val="Strong"/>
          <w:rFonts w:ascii="Calibri" w:eastAsiaTheme="majorEastAsia" w:hAnsi="Calibri" w:cs="Calibri"/>
        </w:rPr>
        <w:t>function call stack</w:t>
      </w:r>
      <w:r w:rsidRPr="008861C1">
        <w:rPr>
          <w:rFonts w:ascii="Calibri" w:hAnsi="Calibri" w:cs="Calibri"/>
        </w:rPr>
        <w:t xml:space="preserve"> keeps track of active function calls.</w:t>
      </w:r>
    </w:p>
    <w:p w14:paraId="0B1AB1DF" w14:textId="77777777" w:rsidR="008861C1" w:rsidRPr="008861C1" w:rsidRDefault="008861C1" w:rsidP="008861C1">
      <w:pPr>
        <w:pStyle w:val="NormalWeb"/>
        <w:rPr>
          <w:rFonts w:ascii="Calibri" w:hAnsi="Calibri" w:cs="Calibri"/>
        </w:rPr>
      </w:pPr>
      <w:r w:rsidRPr="008861C1">
        <w:rPr>
          <w:rFonts w:ascii="Calibri" w:hAnsi="Calibri" w:cs="Calibri"/>
        </w:rPr>
        <w:t xml:space="preserve">For </w:t>
      </w:r>
      <w:proofErr w:type="gramStart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factorial(</w:t>
      </w:r>
      <w:proofErr w:type="gramEnd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5)</w:t>
      </w:r>
      <w:r w:rsidRPr="008861C1">
        <w:rPr>
          <w:rFonts w:ascii="Calibri" w:hAnsi="Calibri" w:cs="Calibri"/>
        </w:rPr>
        <w:t>:</w:t>
      </w:r>
    </w:p>
    <w:p w14:paraId="1A26644C" w14:textId="7777777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factorial(</w:t>
      </w:r>
      <w:proofErr w:type="gramEnd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5)</w:t>
      </w:r>
    </w:p>
    <w:p w14:paraId="4DE2787F" w14:textId="7777777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factorial(</w:t>
      </w:r>
      <w:proofErr w:type="gramEnd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4)</w:t>
      </w:r>
    </w:p>
    <w:p w14:paraId="04358585" w14:textId="7777777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factorial(</w:t>
      </w:r>
      <w:proofErr w:type="gramEnd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3)</w:t>
      </w:r>
    </w:p>
    <w:p w14:paraId="144FE994" w14:textId="7777777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factorial(</w:t>
      </w:r>
      <w:proofErr w:type="gramEnd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2)</w:t>
      </w:r>
    </w:p>
    <w:p w14:paraId="58C09753" w14:textId="7777777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factorial(</w:t>
      </w:r>
      <w:proofErr w:type="gramEnd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1)</w:t>
      </w:r>
    </w:p>
    <w:p w14:paraId="6F7A2CB5" w14:textId="77777777" w:rsidR="008861C1" w:rsidRPr="008861C1" w:rsidRDefault="008861C1" w:rsidP="008861C1">
      <w:pPr>
        <w:pStyle w:val="NormalWeb"/>
        <w:rPr>
          <w:rFonts w:ascii="Calibri" w:hAnsi="Calibri" w:cs="Calibri"/>
        </w:rPr>
      </w:pPr>
      <w:r w:rsidRPr="008861C1">
        <w:rPr>
          <w:rFonts w:ascii="Calibri" w:hAnsi="Calibri" w:cs="Calibri"/>
        </w:rPr>
        <w:t>When the base case is reached, the functions return in reverse order:</w:t>
      </w:r>
    </w:p>
    <w:p w14:paraId="3D1208A0" w14:textId="7777777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factorial(</w:t>
      </w:r>
      <w:proofErr w:type="gramEnd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1) → 1</w:t>
      </w:r>
    </w:p>
    <w:p w14:paraId="77E1B91D" w14:textId="7777777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factorial(</w:t>
      </w:r>
      <w:proofErr w:type="gramEnd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2) → 2</w:t>
      </w:r>
    </w:p>
    <w:p w14:paraId="29878952" w14:textId="7777777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factorial(</w:t>
      </w:r>
      <w:proofErr w:type="gramEnd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3) → 6</w:t>
      </w:r>
    </w:p>
    <w:p w14:paraId="4FABC4F6" w14:textId="7777777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factorial(</w:t>
      </w:r>
      <w:proofErr w:type="gramEnd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4) → 24</w:t>
      </w:r>
    </w:p>
    <w:p w14:paraId="0BAFF7B9" w14:textId="7777777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factorial(</w:t>
      </w:r>
      <w:proofErr w:type="gramEnd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5) → 120</w:t>
      </w:r>
    </w:p>
    <w:p w14:paraId="59146E3A" w14:textId="0D1B84B7" w:rsidR="008861C1" w:rsidRPr="008861C1" w:rsidRDefault="008861C1" w:rsidP="00B65958">
      <w:pPr>
        <w:pStyle w:val="NormalWeb"/>
        <w:rPr>
          <w:rFonts w:ascii="Calibri" w:hAnsi="Calibri" w:cs="Calibri"/>
        </w:rPr>
      </w:pPr>
      <w:r w:rsidRPr="008861C1">
        <w:rPr>
          <w:rFonts w:ascii="Calibri" w:hAnsi="Calibri" w:cs="Calibri"/>
        </w:rPr>
        <w:t xml:space="preserve">This process is called </w:t>
      </w:r>
      <w:r w:rsidRPr="008861C1">
        <w:rPr>
          <w:rStyle w:val="Strong"/>
          <w:rFonts w:ascii="Calibri" w:eastAsiaTheme="majorEastAsia" w:hAnsi="Calibri" w:cs="Calibri"/>
        </w:rPr>
        <w:t>unwinding the call stack</w:t>
      </w:r>
      <w:r w:rsidRPr="008861C1">
        <w:rPr>
          <w:rFonts w:ascii="Calibri" w:hAnsi="Calibri" w:cs="Calibri"/>
        </w:rPr>
        <w:t>.</w:t>
      </w:r>
    </w:p>
    <w:p w14:paraId="7FD58D7E" w14:textId="29BECC8C" w:rsidR="008861C1" w:rsidRPr="00B65958" w:rsidRDefault="00B65958" w:rsidP="00B65958">
      <w:pPr>
        <w:pStyle w:val="Heading2"/>
        <w:rPr>
          <w:b/>
          <w:bCs/>
        </w:rPr>
      </w:pPr>
      <w:r>
        <w:rPr>
          <w:b/>
          <w:bCs/>
        </w:rPr>
        <w:t>4</w:t>
      </w:r>
      <w:r w:rsidR="008861C1" w:rsidRPr="00B65958">
        <w:rPr>
          <w:b/>
          <w:bCs/>
        </w:rPr>
        <w:t>. Local Scope</w:t>
      </w:r>
    </w:p>
    <w:p w14:paraId="3EA22697" w14:textId="77777777" w:rsidR="008861C1" w:rsidRPr="008861C1" w:rsidRDefault="008861C1" w:rsidP="008861C1">
      <w:pPr>
        <w:pStyle w:val="NormalWeb"/>
        <w:rPr>
          <w:rFonts w:ascii="Calibri" w:hAnsi="Calibri" w:cs="Calibri"/>
        </w:rPr>
      </w:pPr>
      <w:r w:rsidRPr="008861C1">
        <w:rPr>
          <w:rFonts w:ascii="Calibri" w:hAnsi="Calibri" w:cs="Calibri"/>
        </w:rPr>
        <w:t xml:space="preserve">A variable created inside a function has </w:t>
      </w:r>
      <w:r w:rsidRPr="008861C1">
        <w:rPr>
          <w:rStyle w:val="Strong"/>
          <w:rFonts w:ascii="Calibri" w:eastAsiaTheme="majorEastAsia" w:hAnsi="Calibri" w:cs="Calibri"/>
        </w:rPr>
        <w:t>local scope</w:t>
      </w:r>
      <w:r w:rsidRPr="008861C1">
        <w:rPr>
          <w:rFonts w:ascii="Calibri" w:hAnsi="Calibri" w:cs="Calibri"/>
        </w:rPr>
        <w:t>. It can normally be accessed only inside that function.</w:t>
      </w:r>
    </w:p>
    <w:p w14:paraId="6DAF4698" w14:textId="77777777" w:rsidR="008861C1" w:rsidRPr="008861C1" w:rsidRDefault="008861C1" w:rsidP="00B65958">
      <w:pPr>
        <w:pStyle w:val="Heading3"/>
        <w:ind w:left="360"/>
        <w:rPr>
          <w:rFonts w:ascii="Calibri" w:hAnsi="Calibri" w:cs="Calibri"/>
        </w:rPr>
      </w:pPr>
      <w:r w:rsidRPr="008861C1">
        <w:rPr>
          <w:rFonts w:ascii="Calibri" w:hAnsi="Calibri" w:cs="Calibri"/>
        </w:rPr>
        <w:t>Example</w:t>
      </w:r>
    </w:p>
    <w:p w14:paraId="783429F4" w14:textId="2D9A9FB1" w:rsidR="008861C1" w:rsidRPr="008861C1" w:rsidRDefault="00B65958" w:rsidP="00B6595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def </w:t>
      </w:r>
      <w:proofErr w:type="gramStart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calculate(</w:t>
      </w:r>
      <w:proofErr w:type="gramEnd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):</w:t>
      </w:r>
    </w:p>
    <w:p w14:paraId="043A75D9" w14:textId="1FED156E" w:rsidR="008861C1" w:rsidRPr="008861C1" w:rsidRDefault="00B65958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    amount = 500</w:t>
      </w:r>
    </w:p>
    <w:p w14:paraId="51C7B137" w14:textId="655BE56A" w:rsidR="008861C1" w:rsidRPr="008861C1" w:rsidRDefault="00B65958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    print(amount)</w:t>
      </w:r>
    </w:p>
    <w:p w14:paraId="46B0B2B6" w14:textId="117D0627" w:rsidR="008861C1" w:rsidRPr="008861C1" w:rsidRDefault="00B65958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proofErr w:type="gramStart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calculate(</w:t>
      </w:r>
      <w:proofErr w:type="gramEnd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03C4BC53" w14:textId="77777777" w:rsidR="008861C1" w:rsidRPr="008861C1" w:rsidRDefault="008861C1" w:rsidP="00B65958">
      <w:pPr>
        <w:pStyle w:val="Heading3"/>
        <w:ind w:left="360"/>
        <w:rPr>
          <w:rFonts w:ascii="Calibri" w:hAnsi="Calibri" w:cs="Calibri"/>
        </w:rPr>
      </w:pPr>
      <w:r w:rsidRPr="008861C1">
        <w:rPr>
          <w:rFonts w:ascii="Calibri" w:hAnsi="Calibri" w:cs="Calibri"/>
        </w:rPr>
        <w:t>Output</w:t>
      </w:r>
    </w:p>
    <w:p w14:paraId="2D796537" w14:textId="0CE4FAFB" w:rsidR="008861C1" w:rsidRPr="008861C1" w:rsidRDefault="00B65958" w:rsidP="00B6595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500</w:t>
      </w:r>
    </w:p>
    <w:p w14:paraId="252CB723" w14:textId="77777777" w:rsidR="008861C1" w:rsidRPr="008861C1" w:rsidRDefault="008861C1" w:rsidP="00B65958">
      <w:pPr>
        <w:pStyle w:val="NormalWeb"/>
        <w:ind w:firstLine="360"/>
        <w:rPr>
          <w:rFonts w:ascii="Calibri" w:hAnsi="Calibri" w:cs="Calibri"/>
        </w:rPr>
      </w:pPr>
      <w:r w:rsidRPr="008861C1">
        <w:rPr>
          <w:rFonts w:ascii="Calibri" w:hAnsi="Calibri" w:cs="Calibri"/>
        </w:rPr>
        <w:lastRenderedPageBreak/>
        <w:t xml:space="preserve">The variable </w:t>
      </w:r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amount</w:t>
      </w:r>
      <w:r w:rsidRPr="008861C1">
        <w:rPr>
          <w:rFonts w:ascii="Calibri" w:hAnsi="Calibri" w:cs="Calibri"/>
        </w:rPr>
        <w:t xml:space="preserve"> belongs to the </w:t>
      </w:r>
      <w:proofErr w:type="gramStart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calculate(</w:t>
      </w:r>
      <w:proofErr w:type="gramEnd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8861C1">
        <w:rPr>
          <w:rFonts w:ascii="Calibri" w:hAnsi="Calibri" w:cs="Calibri"/>
        </w:rPr>
        <w:t xml:space="preserve"> function.</w:t>
      </w:r>
    </w:p>
    <w:p w14:paraId="5C05A58F" w14:textId="3CAAA564" w:rsidR="008861C1" w:rsidRPr="00B65958" w:rsidRDefault="00B65958" w:rsidP="00B65958">
      <w:pPr>
        <w:pStyle w:val="Heading2"/>
        <w:rPr>
          <w:b/>
          <w:bCs/>
        </w:rPr>
      </w:pPr>
      <w:r w:rsidRPr="00B65958">
        <w:rPr>
          <w:b/>
          <w:bCs/>
        </w:rPr>
        <w:t>5</w:t>
      </w:r>
      <w:r w:rsidR="008861C1" w:rsidRPr="00B65958">
        <w:rPr>
          <w:b/>
          <w:bCs/>
        </w:rPr>
        <w:t>. Global Scope</w:t>
      </w:r>
    </w:p>
    <w:p w14:paraId="5FAD47D9" w14:textId="77777777" w:rsidR="008861C1" w:rsidRPr="008861C1" w:rsidRDefault="008861C1" w:rsidP="008861C1">
      <w:pPr>
        <w:pStyle w:val="NormalWeb"/>
        <w:rPr>
          <w:rFonts w:ascii="Calibri" w:hAnsi="Calibri" w:cs="Calibri"/>
        </w:rPr>
      </w:pPr>
      <w:r w:rsidRPr="008861C1">
        <w:rPr>
          <w:rFonts w:ascii="Calibri" w:hAnsi="Calibri" w:cs="Calibri"/>
        </w:rPr>
        <w:t xml:space="preserve">A variable created outside a function has </w:t>
      </w:r>
      <w:r w:rsidRPr="008861C1">
        <w:rPr>
          <w:rStyle w:val="Strong"/>
          <w:rFonts w:ascii="Calibri" w:eastAsiaTheme="majorEastAsia" w:hAnsi="Calibri" w:cs="Calibri"/>
        </w:rPr>
        <w:t>global scope</w:t>
      </w:r>
      <w:r w:rsidRPr="008861C1">
        <w:rPr>
          <w:rFonts w:ascii="Calibri" w:hAnsi="Calibri" w:cs="Calibri"/>
        </w:rPr>
        <w:t>.</w:t>
      </w:r>
    </w:p>
    <w:p w14:paraId="15AA3510" w14:textId="77777777" w:rsidR="008861C1" w:rsidRPr="008861C1" w:rsidRDefault="008861C1" w:rsidP="00B65958">
      <w:pPr>
        <w:pStyle w:val="Heading3"/>
        <w:ind w:left="360"/>
        <w:rPr>
          <w:rFonts w:ascii="Calibri" w:hAnsi="Calibri" w:cs="Calibri"/>
        </w:rPr>
      </w:pPr>
      <w:r w:rsidRPr="008861C1">
        <w:rPr>
          <w:rFonts w:ascii="Calibri" w:hAnsi="Calibri" w:cs="Calibri"/>
        </w:rPr>
        <w:t>Example</w:t>
      </w:r>
    </w:p>
    <w:p w14:paraId="3DC26980" w14:textId="35B80572" w:rsidR="008861C1" w:rsidRPr="008861C1" w:rsidRDefault="00B65958" w:rsidP="00B6595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company = "Spotify"</w:t>
      </w:r>
    </w:p>
    <w:p w14:paraId="6656204D" w14:textId="6FB5B3BD" w:rsidR="008861C1" w:rsidRPr="008861C1" w:rsidRDefault="00B65958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</w:p>
    <w:p w14:paraId="11220AC8" w14:textId="28BD44E2" w:rsidR="008861C1" w:rsidRPr="008861C1" w:rsidRDefault="00B65958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def </w:t>
      </w:r>
      <w:proofErr w:type="spellStart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show_</w:t>
      </w:r>
      <w:proofErr w:type="gramStart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company</w:t>
      </w:r>
      <w:proofErr w:type="spellEnd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):</w:t>
      </w:r>
    </w:p>
    <w:p w14:paraId="62046835" w14:textId="0008693F" w:rsidR="008861C1" w:rsidRPr="008861C1" w:rsidRDefault="00B65958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    print(company)</w:t>
      </w:r>
    </w:p>
    <w:p w14:paraId="5E1E9304" w14:textId="7777777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5FAF185" w14:textId="5DBA52E0" w:rsidR="008861C1" w:rsidRPr="008861C1" w:rsidRDefault="00B65958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proofErr w:type="spellStart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show_</w:t>
      </w:r>
      <w:proofErr w:type="gramStart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company</w:t>
      </w:r>
      <w:proofErr w:type="spellEnd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171058D4" w14:textId="77777777" w:rsidR="008861C1" w:rsidRPr="008861C1" w:rsidRDefault="008861C1" w:rsidP="00B65958">
      <w:pPr>
        <w:pStyle w:val="Heading3"/>
        <w:ind w:left="360"/>
        <w:rPr>
          <w:rFonts w:ascii="Calibri" w:hAnsi="Calibri" w:cs="Calibri"/>
        </w:rPr>
      </w:pPr>
      <w:r w:rsidRPr="008861C1">
        <w:rPr>
          <w:rFonts w:ascii="Calibri" w:hAnsi="Calibri" w:cs="Calibri"/>
        </w:rPr>
        <w:t>Output</w:t>
      </w:r>
    </w:p>
    <w:p w14:paraId="692C8ADD" w14:textId="4E20FE1B" w:rsidR="008861C1" w:rsidRPr="008861C1" w:rsidRDefault="00B65958" w:rsidP="00B6595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Spotify</w:t>
      </w:r>
    </w:p>
    <w:p w14:paraId="6CD835EC" w14:textId="77777777" w:rsidR="008861C1" w:rsidRPr="008861C1" w:rsidRDefault="008861C1" w:rsidP="008861C1">
      <w:pPr>
        <w:pStyle w:val="NormalWeb"/>
        <w:rPr>
          <w:rFonts w:ascii="Calibri" w:hAnsi="Calibri" w:cs="Calibri"/>
        </w:rPr>
      </w:pPr>
      <w:r w:rsidRPr="008861C1">
        <w:rPr>
          <w:rFonts w:ascii="Calibri" w:hAnsi="Calibri" w:cs="Calibri"/>
        </w:rPr>
        <w:t xml:space="preserve">The function can read the global variable </w:t>
      </w:r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company</w:t>
      </w:r>
      <w:r w:rsidRPr="008861C1">
        <w:rPr>
          <w:rFonts w:ascii="Calibri" w:hAnsi="Calibri" w:cs="Calibri"/>
        </w:rPr>
        <w:t>.</w:t>
      </w:r>
    </w:p>
    <w:p w14:paraId="44B62583" w14:textId="4A29A239" w:rsidR="008861C1" w:rsidRDefault="00B65958" w:rsidP="00B65958">
      <w:pPr>
        <w:pStyle w:val="Heading2"/>
        <w:rPr>
          <w:b/>
          <w:bCs/>
        </w:rPr>
      </w:pPr>
      <w:r w:rsidRPr="00B65958">
        <w:rPr>
          <w:b/>
          <w:bCs/>
        </w:rPr>
        <w:t>6</w:t>
      </w:r>
      <w:r w:rsidR="008861C1" w:rsidRPr="00B65958">
        <w:rPr>
          <w:b/>
          <w:bCs/>
        </w:rPr>
        <w:t>. Local vs Global Scope</w:t>
      </w:r>
    </w:p>
    <w:p w14:paraId="3A414B96" w14:textId="77777777" w:rsidR="00B65958" w:rsidRPr="00B65958" w:rsidRDefault="00B65958" w:rsidP="00B65958"/>
    <w:tbl>
      <w:tblPr>
        <w:tblW w:w="0" w:type="auto"/>
        <w:tblCellSpacing w:w="15" w:type="dxa"/>
        <w:tblInd w:w="1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430"/>
        <w:gridCol w:w="3420"/>
      </w:tblGrid>
      <w:tr w:rsidR="008861C1" w:rsidRPr="008861C1" w14:paraId="5A7AE60B" w14:textId="77777777" w:rsidTr="00B65958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1AC9D953" w14:textId="77777777" w:rsidR="008861C1" w:rsidRPr="008861C1" w:rsidRDefault="008861C1" w:rsidP="00B6595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861C1">
              <w:rPr>
                <w:rFonts w:ascii="Calibri" w:hAnsi="Calibri" w:cs="Calibri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2400" w:type="dxa"/>
            <w:vAlign w:val="center"/>
            <w:hideMark/>
          </w:tcPr>
          <w:p w14:paraId="4CA30A9C" w14:textId="77777777" w:rsidR="008861C1" w:rsidRPr="008861C1" w:rsidRDefault="008861C1" w:rsidP="00B6595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861C1">
              <w:rPr>
                <w:rFonts w:ascii="Calibri" w:hAnsi="Calibri" w:cs="Calibri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3375" w:type="dxa"/>
            <w:vAlign w:val="center"/>
            <w:hideMark/>
          </w:tcPr>
          <w:p w14:paraId="25DAEB20" w14:textId="77777777" w:rsidR="008861C1" w:rsidRPr="008861C1" w:rsidRDefault="008861C1" w:rsidP="00B6595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861C1">
              <w:rPr>
                <w:rFonts w:ascii="Calibri" w:hAnsi="Calibri" w:cs="Calibri"/>
                <w:b/>
                <w:bCs/>
                <w:sz w:val="24"/>
                <w:szCs w:val="24"/>
              </w:rPr>
              <w:t>Accessible</w:t>
            </w:r>
          </w:p>
        </w:tc>
      </w:tr>
      <w:tr w:rsidR="008861C1" w:rsidRPr="008861C1" w14:paraId="6CD9452F" w14:textId="77777777" w:rsidTr="00B65958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37D80F69" w14:textId="77777777" w:rsidR="008861C1" w:rsidRPr="008861C1" w:rsidRDefault="008861C1" w:rsidP="00B659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861C1">
              <w:rPr>
                <w:rFonts w:ascii="Calibri" w:hAnsi="Calibri" w:cs="Calibri"/>
                <w:sz w:val="24"/>
                <w:szCs w:val="24"/>
              </w:rPr>
              <w:t>Local</w:t>
            </w:r>
          </w:p>
        </w:tc>
        <w:tc>
          <w:tcPr>
            <w:tcW w:w="2400" w:type="dxa"/>
            <w:vAlign w:val="center"/>
            <w:hideMark/>
          </w:tcPr>
          <w:p w14:paraId="76D3F9B2" w14:textId="77777777" w:rsidR="008861C1" w:rsidRPr="008861C1" w:rsidRDefault="008861C1" w:rsidP="00B659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861C1">
              <w:rPr>
                <w:rFonts w:ascii="Calibri" w:hAnsi="Calibri" w:cs="Calibri"/>
                <w:sz w:val="24"/>
                <w:szCs w:val="24"/>
              </w:rPr>
              <w:t>Inside a function</w:t>
            </w:r>
          </w:p>
        </w:tc>
        <w:tc>
          <w:tcPr>
            <w:tcW w:w="3375" w:type="dxa"/>
            <w:vAlign w:val="center"/>
            <w:hideMark/>
          </w:tcPr>
          <w:p w14:paraId="3D1F179A" w14:textId="77777777" w:rsidR="008861C1" w:rsidRPr="008861C1" w:rsidRDefault="008861C1" w:rsidP="00B659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861C1">
              <w:rPr>
                <w:rFonts w:ascii="Calibri" w:hAnsi="Calibri" w:cs="Calibri"/>
                <w:sz w:val="24"/>
                <w:szCs w:val="24"/>
              </w:rPr>
              <w:t>Inside that function</w:t>
            </w:r>
          </w:p>
        </w:tc>
      </w:tr>
      <w:tr w:rsidR="008861C1" w:rsidRPr="008861C1" w14:paraId="5E060BDD" w14:textId="77777777" w:rsidTr="00B65958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66401EE6" w14:textId="77777777" w:rsidR="008861C1" w:rsidRPr="008861C1" w:rsidRDefault="008861C1" w:rsidP="00B659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861C1">
              <w:rPr>
                <w:rFonts w:ascii="Calibri" w:hAnsi="Calibri" w:cs="Calibri"/>
                <w:sz w:val="24"/>
                <w:szCs w:val="24"/>
              </w:rPr>
              <w:t>Global</w:t>
            </w:r>
          </w:p>
        </w:tc>
        <w:tc>
          <w:tcPr>
            <w:tcW w:w="2400" w:type="dxa"/>
            <w:vAlign w:val="center"/>
            <w:hideMark/>
          </w:tcPr>
          <w:p w14:paraId="44EE3D17" w14:textId="77777777" w:rsidR="008861C1" w:rsidRPr="008861C1" w:rsidRDefault="008861C1" w:rsidP="00B659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861C1">
              <w:rPr>
                <w:rFonts w:ascii="Calibri" w:hAnsi="Calibri" w:cs="Calibri"/>
                <w:sz w:val="24"/>
                <w:szCs w:val="24"/>
              </w:rPr>
              <w:t>Outside functions</w:t>
            </w:r>
          </w:p>
        </w:tc>
        <w:tc>
          <w:tcPr>
            <w:tcW w:w="3375" w:type="dxa"/>
            <w:vAlign w:val="center"/>
            <w:hideMark/>
          </w:tcPr>
          <w:p w14:paraId="02AA658A" w14:textId="77777777" w:rsidR="008861C1" w:rsidRPr="008861C1" w:rsidRDefault="008861C1" w:rsidP="00B659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861C1">
              <w:rPr>
                <w:rFonts w:ascii="Calibri" w:hAnsi="Calibri" w:cs="Calibri"/>
                <w:sz w:val="24"/>
                <w:szCs w:val="24"/>
              </w:rPr>
              <w:t>Throughout the program</w:t>
            </w:r>
          </w:p>
        </w:tc>
      </w:tr>
    </w:tbl>
    <w:p w14:paraId="290207FD" w14:textId="77777777" w:rsidR="008861C1" w:rsidRPr="008861C1" w:rsidRDefault="008861C1" w:rsidP="00B65958">
      <w:pPr>
        <w:pStyle w:val="Heading3"/>
        <w:ind w:left="360"/>
        <w:rPr>
          <w:rFonts w:ascii="Calibri" w:hAnsi="Calibri" w:cs="Calibri"/>
        </w:rPr>
      </w:pPr>
      <w:r w:rsidRPr="008861C1">
        <w:rPr>
          <w:rFonts w:ascii="Calibri" w:hAnsi="Calibri" w:cs="Calibri"/>
        </w:rPr>
        <w:t>Example</w:t>
      </w:r>
    </w:p>
    <w:p w14:paraId="4DF93233" w14:textId="0351647A" w:rsidR="008861C1" w:rsidRPr="008861C1" w:rsidRDefault="00B65958" w:rsidP="00B6595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x = 100       # Global variable</w:t>
      </w:r>
    </w:p>
    <w:p w14:paraId="6C07BEB1" w14:textId="7777777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02B8949" w14:textId="64885FE7" w:rsidR="008861C1" w:rsidRPr="008861C1" w:rsidRDefault="00B65958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def </w:t>
      </w:r>
      <w:proofErr w:type="gramStart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demo(</w:t>
      </w:r>
      <w:proofErr w:type="gramEnd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):</w:t>
      </w:r>
    </w:p>
    <w:p w14:paraId="213E6819" w14:textId="5ED41AFA" w:rsidR="008861C1" w:rsidRPr="008861C1" w:rsidRDefault="00B65958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    y = 50    # Local variable</w:t>
      </w:r>
    </w:p>
    <w:p w14:paraId="722C51DC" w14:textId="0A1BD58B" w:rsidR="008861C1" w:rsidRPr="008861C1" w:rsidRDefault="00B65958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    print(x)</w:t>
      </w:r>
    </w:p>
    <w:p w14:paraId="294D57CA" w14:textId="553603FF" w:rsidR="008861C1" w:rsidRPr="008861C1" w:rsidRDefault="00B65958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    print(y)</w:t>
      </w:r>
    </w:p>
    <w:p w14:paraId="172DA565" w14:textId="7777777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4D2ED255" w14:textId="14443AA9" w:rsidR="008861C1" w:rsidRPr="008861C1" w:rsidRDefault="00B65958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proofErr w:type="gramStart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demo(</w:t>
      </w:r>
      <w:proofErr w:type="gramEnd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1847DB07" w14:textId="77777777" w:rsidR="008861C1" w:rsidRPr="008861C1" w:rsidRDefault="008861C1" w:rsidP="00B65958">
      <w:pPr>
        <w:pStyle w:val="Heading3"/>
        <w:ind w:left="360"/>
        <w:rPr>
          <w:rFonts w:ascii="Calibri" w:hAnsi="Calibri" w:cs="Calibri"/>
        </w:rPr>
      </w:pPr>
      <w:r w:rsidRPr="008861C1">
        <w:rPr>
          <w:rFonts w:ascii="Calibri" w:hAnsi="Calibri" w:cs="Calibri"/>
        </w:rPr>
        <w:t>Output</w:t>
      </w:r>
    </w:p>
    <w:p w14:paraId="17AA4E59" w14:textId="188B23E3" w:rsidR="008861C1" w:rsidRPr="008861C1" w:rsidRDefault="00B65958" w:rsidP="00B6595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100</w:t>
      </w:r>
    </w:p>
    <w:p w14:paraId="7B8C65A6" w14:textId="62935AB4" w:rsidR="008861C1" w:rsidRPr="008861C1" w:rsidRDefault="00B65958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50</w:t>
      </w:r>
    </w:p>
    <w:p w14:paraId="5EDBA493" w14:textId="77777777" w:rsidR="00B65958" w:rsidRDefault="00B65958">
      <w:pPr>
        <w:rPr>
          <w:rFonts w:ascii="Calibri" w:eastAsiaTheme="majorEastAsia" w:hAnsi="Calibri" w:cs="Calibri"/>
          <w:b/>
          <w:bCs/>
          <w:color w:val="71941A" w:themeColor="accent1" w:themeShade="BF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19ACDCE0" w14:textId="794F6F48" w:rsidR="008861C1" w:rsidRPr="00B65958" w:rsidRDefault="004479D2" w:rsidP="00B65958">
      <w:pPr>
        <w:pStyle w:val="Heading2"/>
        <w:rPr>
          <w:b/>
          <w:bCs/>
        </w:rPr>
      </w:pPr>
      <w:r>
        <w:rPr>
          <w:b/>
          <w:bCs/>
        </w:rPr>
        <w:lastRenderedPageBreak/>
        <w:t>7</w:t>
      </w:r>
      <w:r w:rsidR="008861C1" w:rsidRPr="00B65958">
        <w:rPr>
          <w:b/>
          <w:bCs/>
        </w:rPr>
        <w:t>. Modifying a Global Variable</w:t>
      </w:r>
    </w:p>
    <w:p w14:paraId="17A24276" w14:textId="77777777" w:rsidR="008861C1" w:rsidRPr="008861C1" w:rsidRDefault="008861C1" w:rsidP="008861C1">
      <w:pPr>
        <w:pStyle w:val="NormalWeb"/>
        <w:rPr>
          <w:rFonts w:ascii="Calibri" w:hAnsi="Calibri" w:cs="Calibri"/>
        </w:rPr>
      </w:pPr>
      <w:r w:rsidRPr="008861C1">
        <w:rPr>
          <w:rFonts w:ascii="Calibri" w:hAnsi="Calibri" w:cs="Calibri"/>
        </w:rPr>
        <w:t xml:space="preserve">The </w:t>
      </w:r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global</w:t>
      </w:r>
      <w:r w:rsidRPr="008861C1">
        <w:rPr>
          <w:rFonts w:ascii="Calibri" w:hAnsi="Calibri" w:cs="Calibri"/>
        </w:rPr>
        <w:t xml:space="preserve"> keyword can be used when a function needs to modify a global variable.</w:t>
      </w:r>
    </w:p>
    <w:p w14:paraId="46DC6E7A" w14:textId="7777777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count = 0</w:t>
      </w:r>
    </w:p>
    <w:p w14:paraId="11870E59" w14:textId="7777777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53E1F83" w14:textId="7777777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def </w:t>
      </w:r>
      <w:proofErr w:type="gramStart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increase(</w:t>
      </w:r>
      <w:proofErr w:type="gramEnd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):</w:t>
      </w:r>
    </w:p>
    <w:p w14:paraId="3B4B9A64" w14:textId="7777777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    global count</w:t>
      </w:r>
    </w:p>
    <w:p w14:paraId="5E6EB1D6" w14:textId="7777777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    count += 1</w:t>
      </w:r>
    </w:p>
    <w:p w14:paraId="57A951D5" w14:textId="7777777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5B53239" w14:textId="7777777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increase(</w:t>
      </w:r>
      <w:proofErr w:type="gramEnd"/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63546004" w14:textId="7777777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6F452D8" w14:textId="77777777" w:rsidR="008861C1" w:rsidRPr="008861C1" w:rsidRDefault="008861C1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print(count)</w:t>
      </w:r>
    </w:p>
    <w:p w14:paraId="561AF6B1" w14:textId="77777777" w:rsidR="008861C1" w:rsidRPr="008861C1" w:rsidRDefault="008861C1" w:rsidP="008861C1">
      <w:pPr>
        <w:pStyle w:val="Heading3"/>
        <w:rPr>
          <w:rFonts w:ascii="Calibri" w:hAnsi="Calibri" w:cs="Calibri"/>
        </w:rPr>
      </w:pPr>
      <w:r w:rsidRPr="008861C1">
        <w:rPr>
          <w:rFonts w:ascii="Calibri" w:hAnsi="Calibri" w:cs="Calibri"/>
        </w:rPr>
        <w:t>Output</w:t>
      </w:r>
    </w:p>
    <w:p w14:paraId="6376D66A" w14:textId="40018DE6" w:rsidR="008861C1" w:rsidRPr="008861C1" w:rsidRDefault="008861C1" w:rsidP="00B6595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1</w:t>
      </w:r>
    </w:p>
    <w:p w14:paraId="3A6A6FB7" w14:textId="310BF896" w:rsidR="008861C1" w:rsidRPr="004479D2" w:rsidRDefault="004479D2" w:rsidP="004479D2">
      <w:pPr>
        <w:pStyle w:val="Heading2"/>
        <w:rPr>
          <w:b/>
          <w:bCs/>
        </w:rPr>
      </w:pPr>
      <w:r>
        <w:rPr>
          <w:b/>
          <w:bCs/>
        </w:rPr>
        <w:t>8</w:t>
      </w:r>
      <w:r w:rsidR="008861C1" w:rsidRPr="004479D2">
        <w:rPr>
          <w:b/>
          <w:bCs/>
        </w:rPr>
        <w:t>. Lifetime of Variables</w:t>
      </w:r>
    </w:p>
    <w:p w14:paraId="204C9400" w14:textId="77777777" w:rsidR="008861C1" w:rsidRPr="008861C1" w:rsidRDefault="008861C1" w:rsidP="008861C1">
      <w:pPr>
        <w:pStyle w:val="NormalWeb"/>
        <w:rPr>
          <w:rFonts w:ascii="Calibri" w:hAnsi="Calibri" w:cs="Calibri"/>
        </w:rPr>
      </w:pPr>
      <w:r w:rsidRPr="008861C1">
        <w:rPr>
          <w:rFonts w:ascii="Calibri" w:hAnsi="Calibri" w:cs="Calibri"/>
        </w:rPr>
        <w:t xml:space="preserve">The </w:t>
      </w:r>
      <w:r w:rsidRPr="008861C1">
        <w:rPr>
          <w:rStyle w:val="Strong"/>
          <w:rFonts w:ascii="Calibri" w:eastAsiaTheme="majorEastAsia" w:hAnsi="Calibri" w:cs="Calibri"/>
        </w:rPr>
        <w:t>lifetime of a variable</w:t>
      </w:r>
      <w:r w:rsidRPr="008861C1">
        <w:rPr>
          <w:rFonts w:ascii="Calibri" w:hAnsi="Calibri" w:cs="Calibri"/>
        </w:rPr>
        <w:t xml:space="preserve"> refers to how long the variable exists in memory.</w:t>
      </w:r>
    </w:p>
    <w:p w14:paraId="34D699A5" w14:textId="77777777" w:rsidR="008861C1" w:rsidRPr="008861C1" w:rsidRDefault="008861C1" w:rsidP="004479D2">
      <w:pPr>
        <w:pStyle w:val="Heading3"/>
        <w:ind w:left="360"/>
        <w:rPr>
          <w:rFonts w:ascii="Calibri" w:hAnsi="Calibri" w:cs="Calibri"/>
        </w:rPr>
      </w:pPr>
      <w:r w:rsidRPr="008861C1">
        <w:rPr>
          <w:rFonts w:ascii="Calibri" w:hAnsi="Calibri" w:cs="Calibri"/>
        </w:rPr>
        <w:t>Local Variable</w:t>
      </w:r>
    </w:p>
    <w:p w14:paraId="27D11A05" w14:textId="77777777" w:rsidR="008861C1" w:rsidRPr="008861C1" w:rsidRDefault="008861C1" w:rsidP="004479D2">
      <w:pPr>
        <w:pStyle w:val="NormalWeb"/>
        <w:ind w:firstLine="360"/>
        <w:rPr>
          <w:rFonts w:ascii="Calibri" w:hAnsi="Calibri" w:cs="Calibri"/>
        </w:rPr>
      </w:pPr>
      <w:r w:rsidRPr="008861C1">
        <w:rPr>
          <w:rFonts w:ascii="Calibri" w:hAnsi="Calibri" w:cs="Calibri"/>
        </w:rPr>
        <w:t>A local variable generally exists while its function is executing.</w:t>
      </w:r>
    </w:p>
    <w:p w14:paraId="1BE00BCF" w14:textId="6B27ABA4" w:rsidR="008861C1" w:rsidRPr="008861C1" w:rsidRDefault="004479D2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def </w:t>
      </w:r>
      <w:proofErr w:type="spellStart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order_</w:t>
      </w:r>
      <w:proofErr w:type="gramStart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total</w:t>
      </w:r>
      <w:proofErr w:type="spellEnd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):</w:t>
      </w:r>
    </w:p>
    <w:p w14:paraId="7D31BD71" w14:textId="6BF09901" w:rsidR="008861C1" w:rsidRPr="008861C1" w:rsidRDefault="004479D2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    amount = 500</w:t>
      </w:r>
    </w:p>
    <w:p w14:paraId="783D8F8F" w14:textId="082AA0E5" w:rsidR="008861C1" w:rsidRPr="008861C1" w:rsidRDefault="004479D2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 xml:space="preserve">    print(amount)</w:t>
      </w:r>
    </w:p>
    <w:p w14:paraId="6CB9565C" w14:textId="666B2976" w:rsidR="008861C1" w:rsidRPr="008861C1" w:rsidRDefault="004479D2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</w:p>
    <w:p w14:paraId="1D32F98A" w14:textId="38227D84" w:rsidR="008861C1" w:rsidRPr="008861C1" w:rsidRDefault="004479D2" w:rsidP="008861C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proofErr w:type="spellStart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order_</w:t>
      </w:r>
      <w:proofErr w:type="gramStart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total</w:t>
      </w:r>
      <w:proofErr w:type="spellEnd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="008861C1" w:rsidRPr="008861C1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479BEF2F" w14:textId="77777777" w:rsidR="008861C1" w:rsidRPr="008861C1" w:rsidRDefault="008861C1" w:rsidP="008861C1">
      <w:pPr>
        <w:pStyle w:val="NormalWeb"/>
        <w:rPr>
          <w:rFonts w:ascii="Calibri" w:hAnsi="Calibri" w:cs="Calibri"/>
        </w:rPr>
      </w:pPr>
      <w:r w:rsidRPr="008861C1">
        <w:rPr>
          <w:rFonts w:ascii="Calibri" w:hAnsi="Calibri" w:cs="Calibri"/>
        </w:rPr>
        <w:t xml:space="preserve">After the function finishes, the local variable </w:t>
      </w:r>
      <w:r w:rsidRPr="008861C1">
        <w:rPr>
          <w:rStyle w:val="HTMLCode"/>
          <w:rFonts w:ascii="Calibri" w:eastAsiaTheme="majorEastAsia" w:hAnsi="Calibri" w:cs="Calibri"/>
          <w:sz w:val="24"/>
          <w:szCs w:val="24"/>
        </w:rPr>
        <w:t>amount</w:t>
      </w:r>
      <w:r w:rsidRPr="008861C1">
        <w:rPr>
          <w:rFonts w:ascii="Calibri" w:hAnsi="Calibri" w:cs="Calibri"/>
        </w:rPr>
        <w:t xml:space="preserve"> is no longer available from outside the function.</w:t>
      </w:r>
    </w:p>
    <w:p w14:paraId="4433C5ED" w14:textId="77777777" w:rsidR="008861C1" w:rsidRPr="008861C1" w:rsidRDefault="008861C1" w:rsidP="004479D2">
      <w:pPr>
        <w:pStyle w:val="Heading3"/>
        <w:ind w:left="360"/>
        <w:rPr>
          <w:rFonts w:ascii="Calibri" w:hAnsi="Calibri" w:cs="Calibri"/>
        </w:rPr>
      </w:pPr>
      <w:r w:rsidRPr="008861C1">
        <w:rPr>
          <w:rFonts w:ascii="Calibri" w:hAnsi="Calibri" w:cs="Calibri"/>
        </w:rPr>
        <w:t>Global Variable</w:t>
      </w:r>
    </w:p>
    <w:p w14:paraId="113CE580" w14:textId="77777777" w:rsidR="008861C1" w:rsidRPr="008861C1" w:rsidRDefault="008861C1" w:rsidP="004479D2">
      <w:pPr>
        <w:pStyle w:val="NormalWeb"/>
        <w:ind w:left="360"/>
        <w:rPr>
          <w:rFonts w:ascii="Calibri" w:hAnsi="Calibri" w:cs="Calibri"/>
        </w:rPr>
      </w:pPr>
      <w:r w:rsidRPr="008861C1">
        <w:rPr>
          <w:rFonts w:ascii="Calibri" w:hAnsi="Calibri" w:cs="Calibri"/>
        </w:rPr>
        <w:t>A global variable generally remains available while the program is running.</w:t>
      </w:r>
    </w:p>
    <w:p w14:paraId="1609B1B0" w14:textId="77777777" w:rsidR="004479D2" w:rsidRDefault="004479D2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4"/>
          <w:szCs w:val="24"/>
        </w:rPr>
      </w:pPr>
      <w:r>
        <w:rPr>
          <w:b/>
          <w:bCs/>
        </w:rPr>
        <w:br w:type="page"/>
      </w:r>
    </w:p>
    <w:p w14:paraId="097B3917" w14:textId="0CF2685C" w:rsidR="008861C1" w:rsidRDefault="004479D2" w:rsidP="004479D2">
      <w:pPr>
        <w:pStyle w:val="Heading2"/>
        <w:rPr>
          <w:b/>
          <w:bCs/>
        </w:rPr>
      </w:pPr>
      <w:r w:rsidRPr="004479D2">
        <w:rPr>
          <w:b/>
          <w:bCs/>
        </w:rPr>
        <w:lastRenderedPageBreak/>
        <w:t>9</w:t>
      </w:r>
      <w:r w:rsidR="008861C1" w:rsidRPr="004479D2">
        <w:rPr>
          <w:b/>
          <w:bCs/>
        </w:rPr>
        <w:t>. Key Points</w:t>
      </w:r>
    </w:p>
    <w:p w14:paraId="4A9A4679" w14:textId="77777777" w:rsidR="004479D2" w:rsidRPr="004479D2" w:rsidRDefault="004479D2" w:rsidP="004479D2"/>
    <w:tbl>
      <w:tblPr>
        <w:tblW w:w="0" w:type="auto"/>
        <w:tblCellSpacing w:w="15" w:type="dxa"/>
        <w:tblInd w:w="6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4262"/>
      </w:tblGrid>
      <w:tr w:rsidR="008861C1" w:rsidRPr="008861C1" w14:paraId="47087AFB" w14:textId="77777777" w:rsidTr="004479D2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5749ECBD" w14:textId="77777777" w:rsidR="008861C1" w:rsidRPr="008861C1" w:rsidRDefault="008861C1" w:rsidP="004479D2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861C1">
              <w:rPr>
                <w:rFonts w:ascii="Calibri" w:hAnsi="Calibri" w:cs="Calibri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A0BF024" w14:textId="77777777" w:rsidR="008861C1" w:rsidRPr="008861C1" w:rsidRDefault="008861C1" w:rsidP="004479D2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861C1">
              <w:rPr>
                <w:rFonts w:ascii="Calibri" w:hAnsi="Calibri" w:cs="Calibri"/>
                <w:b/>
                <w:bCs/>
                <w:sz w:val="24"/>
                <w:szCs w:val="24"/>
              </w:rPr>
              <w:t>Meaning</w:t>
            </w:r>
          </w:p>
        </w:tc>
      </w:tr>
      <w:tr w:rsidR="008861C1" w:rsidRPr="008861C1" w14:paraId="52AE6ED6" w14:textId="77777777" w:rsidTr="004479D2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2B62CA39" w14:textId="77777777" w:rsidR="008861C1" w:rsidRPr="008861C1" w:rsidRDefault="008861C1" w:rsidP="004479D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861C1">
              <w:rPr>
                <w:rFonts w:ascii="Calibri" w:hAnsi="Calibri" w:cs="Calibri"/>
                <w:sz w:val="24"/>
                <w:szCs w:val="24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07F4BAC9" w14:textId="77777777" w:rsidR="008861C1" w:rsidRPr="008861C1" w:rsidRDefault="008861C1" w:rsidP="004479D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861C1">
              <w:rPr>
                <w:rFonts w:ascii="Calibri" w:hAnsi="Calibri" w:cs="Calibri"/>
                <w:sz w:val="24"/>
                <w:szCs w:val="24"/>
              </w:rPr>
              <w:t>Function calling itself</w:t>
            </w:r>
          </w:p>
        </w:tc>
      </w:tr>
      <w:tr w:rsidR="008861C1" w:rsidRPr="008861C1" w14:paraId="41E8A610" w14:textId="77777777" w:rsidTr="004479D2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08DEDBF7" w14:textId="77777777" w:rsidR="008861C1" w:rsidRPr="008861C1" w:rsidRDefault="008861C1" w:rsidP="004479D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861C1">
              <w:rPr>
                <w:rFonts w:ascii="Calibri" w:hAnsi="Calibri" w:cs="Calibri"/>
                <w:sz w:val="24"/>
                <w:szCs w:val="24"/>
              </w:rPr>
              <w:t>Base Case</w:t>
            </w:r>
          </w:p>
        </w:tc>
        <w:tc>
          <w:tcPr>
            <w:tcW w:w="0" w:type="auto"/>
            <w:vAlign w:val="center"/>
            <w:hideMark/>
          </w:tcPr>
          <w:p w14:paraId="68A94C7F" w14:textId="77777777" w:rsidR="008861C1" w:rsidRPr="008861C1" w:rsidRDefault="008861C1" w:rsidP="004479D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861C1">
              <w:rPr>
                <w:rFonts w:ascii="Calibri" w:hAnsi="Calibri" w:cs="Calibri"/>
                <w:sz w:val="24"/>
                <w:szCs w:val="24"/>
              </w:rPr>
              <w:t>Condition that stops recursion</w:t>
            </w:r>
          </w:p>
        </w:tc>
      </w:tr>
      <w:tr w:rsidR="008861C1" w:rsidRPr="008861C1" w14:paraId="33AC9DF7" w14:textId="77777777" w:rsidTr="004479D2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15378C4E" w14:textId="77777777" w:rsidR="008861C1" w:rsidRPr="008861C1" w:rsidRDefault="008861C1" w:rsidP="004479D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861C1">
              <w:rPr>
                <w:rFonts w:ascii="Calibri" w:hAnsi="Calibri" w:cs="Calibri"/>
                <w:sz w:val="24"/>
                <w:szCs w:val="24"/>
              </w:rPr>
              <w:t>Recursive Case</w:t>
            </w:r>
          </w:p>
        </w:tc>
        <w:tc>
          <w:tcPr>
            <w:tcW w:w="0" w:type="auto"/>
            <w:vAlign w:val="center"/>
            <w:hideMark/>
          </w:tcPr>
          <w:p w14:paraId="0F0E53AC" w14:textId="77777777" w:rsidR="008861C1" w:rsidRPr="008861C1" w:rsidRDefault="008861C1" w:rsidP="004479D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861C1">
              <w:rPr>
                <w:rFonts w:ascii="Calibri" w:hAnsi="Calibri" w:cs="Calibri"/>
                <w:sz w:val="24"/>
                <w:szCs w:val="24"/>
              </w:rPr>
              <w:t>Function calls itself</w:t>
            </w:r>
          </w:p>
        </w:tc>
      </w:tr>
      <w:tr w:rsidR="008861C1" w:rsidRPr="008861C1" w14:paraId="6522084B" w14:textId="77777777" w:rsidTr="004479D2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0034D437" w14:textId="77777777" w:rsidR="008861C1" w:rsidRPr="008861C1" w:rsidRDefault="008861C1" w:rsidP="004479D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861C1">
              <w:rPr>
                <w:rFonts w:ascii="Calibri" w:hAnsi="Calibri" w:cs="Calibri"/>
                <w:sz w:val="24"/>
                <w:szCs w:val="24"/>
              </w:rPr>
              <w:t>Call Stack</w:t>
            </w:r>
          </w:p>
        </w:tc>
        <w:tc>
          <w:tcPr>
            <w:tcW w:w="0" w:type="auto"/>
            <w:vAlign w:val="center"/>
            <w:hideMark/>
          </w:tcPr>
          <w:p w14:paraId="05BE0066" w14:textId="77777777" w:rsidR="008861C1" w:rsidRPr="008861C1" w:rsidRDefault="008861C1" w:rsidP="004479D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861C1">
              <w:rPr>
                <w:rFonts w:ascii="Calibri" w:hAnsi="Calibri" w:cs="Calibri"/>
                <w:sz w:val="24"/>
                <w:szCs w:val="24"/>
              </w:rPr>
              <w:t>Tracks active function calls</w:t>
            </w:r>
          </w:p>
        </w:tc>
      </w:tr>
      <w:tr w:rsidR="008861C1" w:rsidRPr="008861C1" w14:paraId="072A1331" w14:textId="77777777" w:rsidTr="004479D2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65A51925" w14:textId="77777777" w:rsidR="008861C1" w:rsidRPr="008861C1" w:rsidRDefault="008861C1" w:rsidP="004479D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861C1">
              <w:rPr>
                <w:rFonts w:ascii="Calibri" w:hAnsi="Calibri" w:cs="Calibri"/>
                <w:sz w:val="24"/>
                <w:szCs w:val="24"/>
              </w:rPr>
              <w:t>Local Scope</w:t>
            </w:r>
          </w:p>
        </w:tc>
        <w:tc>
          <w:tcPr>
            <w:tcW w:w="0" w:type="auto"/>
            <w:vAlign w:val="center"/>
            <w:hideMark/>
          </w:tcPr>
          <w:p w14:paraId="09C289B8" w14:textId="77777777" w:rsidR="008861C1" w:rsidRPr="008861C1" w:rsidRDefault="008861C1" w:rsidP="004479D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861C1">
              <w:rPr>
                <w:rFonts w:ascii="Calibri" w:hAnsi="Calibri" w:cs="Calibri"/>
                <w:sz w:val="24"/>
                <w:szCs w:val="24"/>
              </w:rPr>
              <w:t>Variable available inside a function</w:t>
            </w:r>
          </w:p>
        </w:tc>
      </w:tr>
      <w:tr w:rsidR="008861C1" w:rsidRPr="008861C1" w14:paraId="59BA69A4" w14:textId="77777777" w:rsidTr="004479D2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742EECE1" w14:textId="77777777" w:rsidR="008861C1" w:rsidRPr="008861C1" w:rsidRDefault="008861C1" w:rsidP="004479D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861C1">
              <w:rPr>
                <w:rFonts w:ascii="Calibri" w:hAnsi="Calibri" w:cs="Calibri"/>
                <w:sz w:val="24"/>
                <w:szCs w:val="24"/>
              </w:rPr>
              <w:t>Global Scope</w:t>
            </w:r>
          </w:p>
        </w:tc>
        <w:tc>
          <w:tcPr>
            <w:tcW w:w="0" w:type="auto"/>
            <w:vAlign w:val="center"/>
            <w:hideMark/>
          </w:tcPr>
          <w:p w14:paraId="474268C7" w14:textId="77777777" w:rsidR="008861C1" w:rsidRPr="008861C1" w:rsidRDefault="008861C1" w:rsidP="004479D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861C1">
              <w:rPr>
                <w:rFonts w:ascii="Calibri" w:hAnsi="Calibri" w:cs="Calibri"/>
                <w:sz w:val="24"/>
                <w:szCs w:val="24"/>
              </w:rPr>
              <w:t>Variable available throughout the program</w:t>
            </w:r>
          </w:p>
        </w:tc>
      </w:tr>
      <w:tr w:rsidR="008861C1" w:rsidRPr="008861C1" w14:paraId="43D633E1" w14:textId="77777777" w:rsidTr="004479D2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F73A021" w14:textId="77777777" w:rsidR="008861C1" w:rsidRPr="008861C1" w:rsidRDefault="008861C1" w:rsidP="004479D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861C1">
              <w:rPr>
                <w:rFonts w:ascii="Calibri" w:hAnsi="Calibri" w:cs="Calibri"/>
                <w:sz w:val="24"/>
                <w:szCs w:val="24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71D2ECE0" w14:textId="77777777" w:rsidR="008861C1" w:rsidRPr="008861C1" w:rsidRDefault="008861C1" w:rsidP="004479D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861C1">
              <w:rPr>
                <w:rFonts w:ascii="Calibri" w:hAnsi="Calibri" w:cs="Calibri"/>
                <w:sz w:val="24"/>
                <w:szCs w:val="24"/>
              </w:rPr>
              <w:t>Period for which a variable exists</w:t>
            </w:r>
          </w:p>
        </w:tc>
      </w:tr>
    </w:tbl>
    <w:p w14:paraId="0B9104CD" w14:textId="77777777" w:rsidR="008861C1" w:rsidRPr="004479D2" w:rsidRDefault="008861C1" w:rsidP="004479D2">
      <w:pPr>
        <w:pStyle w:val="Heading1"/>
        <w:rPr>
          <w:sz w:val="32"/>
          <w:szCs w:val="32"/>
        </w:rPr>
      </w:pPr>
      <w:r w:rsidRPr="004479D2">
        <w:rPr>
          <w:sz w:val="32"/>
          <w:szCs w:val="32"/>
        </w:rPr>
        <w:t>Conclusion</w:t>
      </w:r>
    </w:p>
    <w:p w14:paraId="5571D994" w14:textId="77777777" w:rsidR="008861C1" w:rsidRPr="008861C1" w:rsidRDefault="008861C1" w:rsidP="008861C1">
      <w:pPr>
        <w:pStyle w:val="NormalWeb"/>
        <w:rPr>
          <w:rFonts w:ascii="Calibri" w:hAnsi="Calibri" w:cs="Calibri"/>
        </w:rPr>
      </w:pPr>
      <w:r w:rsidRPr="008861C1">
        <w:rPr>
          <w:rFonts w:ascii="Calibri" w:hAnsi="Calibri" w:cs="Calibri"/>
        </w:rPr>
        <w:t xml:space="preserve">Recursion allows a function to solve a problem by repeatedly calling itself until a </w:t>
      </w:r>
      <w:r w:rsidRPr="008861C1">
        <w:rPr>
          <w:rStyle w:val="Strong"/>
          <w:rFonts w:ascii="Calibri" w:eastAsiaTheme="majorEastAsia" w:hAnsi="Calibri" w:cs="Calibri"/>
        </w:rPr>
        <w:t>base case</w:t>
      </w:r>
      <w:r w:rsidRPr="008861C1">
        <w:rPr>
          <w:rFonts w:ascii="Calibri" w:hAnsi="Calibri" w:cs="Calibri"/>
        </w:rPr>
        <w:t xml:space="preserve"> is reached. The </w:t>
      </w:r>
      <w:r w:rsidRPr="008861C1">
        <w:rPr>
          <w:rStyle w:val="Strong"/>
          <w:rFonts w:ascii="Calibri" w:eastAsiaTheme="majorEastAsia" w:hAnsi="Calibri" w:cs="Calibri"/>
        </w:rPr>
        <w:t>call stack</w:t>
      </w:r>
      <w:r w:rsidRPr="008861C1">
        <w:rPr>
          <w:rFonts w:ascii="Calibri" w:hAnsi="Calibri" w:cs="Calibri"/>
        </w:rPr>
        <w:t xml:space="preserve"> manages these function calls. Understanding </w:t>
      </w:r>
      <w:r w:rsidRPr="008861C1">
        <w:rPr>
          <w:rStyle w:val="Strong"/>
          <w:rFonts w:ascii="Calibri" w:eastAsiaTheme="majorEastAsia" w:hAnsi="Calibri" w:cs="Calibri"/>
        </w:rPr>
        <w:t>local/global scope and variable lifetime</w:t>
      </w:r>
      <w:r w:rsidRPr="008861C1">
        <w:rPr>
          <w:rFonts w:ascii="Calibri" w:hAnsi="Calibri" w:cs="Calibri"/>
        </w:rPr>
        <w:t xml:space="preserve"> helps write organized and error-free Python programs.</w:t>
      </w:r>
    </w:p>
    <w:p w14:paraId="0A034580" w14:textId="77777777" w:rsidR="008861C1" w:rsidRPr="008861C1" w:rsidRDefault="008861C1" w:rsidP="008861C1"/>
    <w:sectPr w:rsidR="008861C1" w:rsidRPr="008861C1" w:rsidSect="00B65958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62ABB"/>
    <w:multiLevelType w:val="multilevel"/>
    <w:tmpl w:val="E29C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E29"/>
    <w:rsid w:val="001A3F53"/>
    <w:rsid w:val="004479D2"/>
    <w:rsid w:val="005141EE"/>
    <w:rsid w:val="00652DB5"/>
    <w:rsid w:val="008861C1"/>
    <w:rsid w:val="00B65958"/>
    <w:rsid w:val="00D058F4"/>
    <w:rsid w:val="00D4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F0E77"/>
  <w15:chartTrackingRefBased/>
  <w15:docId w15:val="{A4B52EB3-F59B-4B33-94C7-CBB1CB68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unhideWhenUsed/>
    <w:rsid w:val="008861C1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61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61C1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8861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8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3</cp:revision>
  <dcterms:created xsi:type="dcterms:W3CDTF">2026-10-02T15:53:00Z</dcterms:created>
  <dcterms:modified xsi:type="dcterms:W3CDTF">2026-10-02T16:09:00Z</dcterms:modified>
</cp:coreProperties>
</file>