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DFC" w14:textId="33A13283" w:rsidR="001A3F53" w:rsidRDefault="00FE4AC1" w:rsidP="00FE4AC1">
      <w:pPr>
        <w:pStyle w:val="Title"/>
      </w:pPr>
      <w:r>
        <w:t>Tasks_01</w:t>
      </w:r>
    </w:p>
    <w:p w14:paraId="0C533642" w14:textId="77777777" w:rsidR="00FE4AC1" w:rsidRPr="00FE4AC1" w:rsidRDefault="00FE4AC1" w:rsidP="00FE4AC1">
      <w:pPr>
        <w:pStyle w:val="Heading2"/>
        <w:ind w:left="360"/>
        <w:rPr>
          <w:rFonts w:eastAsia="Times New Roman"/>
          <w:lang w:bidi="gu-IN"/>
        </w:rPr>
      </w:pPr>
      <w:r w:rsidRPr="00FE4AC1">
        <w:rPr>
          <w:rFonts w:eastAsia="Times New Roman"/>
          <w:lang w:bidi="gu-IN"/>
        </w:rPr>
        <w:t>SQL Query</w:t>
      </w:r>
    </w:p>
    <w:p w14:paraId="6F552797" w14:textId="7E7EFA8E" w:rsidR="00FE4AC1" w:rsidRPr="00FE4AC1" w:rsidRDefault="00FE4AC1" w:rsidP="00FE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E4AC1">
        <w:rPr>
          <w:rFonts w:ascii="Calibri" w:eastAsia="Times New Roman" w:hAnsi="Calibri" w:cs="Calibri"/>
          <w:sz w:val="24"/>
          <w:szCs w:val="24"/>
          <w:lang w:bidi="gu-IN"/>
        </w:rPr>
        <w:t>SELECT *</w:t>
      </w:r>
    </w:p>
    <w:p w14:paraId="30DCACBD" w14:textId="685F1358" w:rsidR="00FE4AC1" w:rsidRPr="00FE4AC1" w:rsidRDefault="00FE4AC1" w:rsidP="00FE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E4AC1">
        <w:rPr>
          <w:rFonts w:ascii="Calibri" w:eastAsia="Times New Roman" w:hAnsi="Calibri" w:cs="Calibri"/>
          <w:sz w:val="24"/>
          <w:szCs w:val="24"/>
          <w:lang w:bidi="gu-IN"/>
        </w:rPr>
        <w:t>FROM Restaurants</w:t>
      </w:r>
    </w:p>
    <w:p w14:paraId="1CDBA342" w14:textId="2275F741" w:rsidR="00FE4AC1" w:rsidRPr="00FE4AC1" w:rsidRDefault="00FE4AC1" w:rsidP="00FE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E4AC1">
        <w:rPr>
          <w:rFonts w:ascii="Calibri" w:eastAsia="Times New Roman" w:hAnsi="Calibri" w:cs="Calibri"/>
          <w:sz w:val="24"/>
          <w:szCs w:val="24"/>
          <w:lang w:bidi="gu-IN"/>
        </w:rPr>
        <w:t xml:space="preserve">WHERE </w:t>
      </w:r>
      <w:proofErr w:type="spellStart"/>
      <w:r w:rsidRPr="00FE4AC1">
        <w:rPr>
          <w:rFonts w:ascii="Calibri" w:eastAsia="Times New Roman" w:hAnsi="Calibri" w:cs="Calibri"/>
          <w:sz w:val="24"/>
          <w:szCs w:val="24"/>
          <w:lang w:bidi="gu-IN"/>
        </w:rPr>
        <w:t>restaurant_name</w:t>
      </w:r>
      <w:proofErr w:type="spellEnd"/>
      <w:r w:rsidRPr="00FE4AC1">
        <w:rPr>
          <w:rFonts w:ascii="Calibri" w:eastAsia="Times New Roman" w:hAnsi="Calibri" w:cs="Calibri"/>
          <w:sz w:val="24"/>
          <w:szCs w:val="24"/>
          <w:lang w:bidi="gu-IN"/>
        </w:rPr>
        <w:t xml:space="preserve"> LIKE '%Cafe';</w:t>
      </w:r>
    </w:p>
    <w:p w14:paraId="3112D13A" w14:textId="73CA9FB5" w:rsidR="00FE4AC1" w:rsidRDefault="00FE4AC1" w:rsidP="00FE4AC1">
      <w:pPr>
        <w:pStyle w:val="Heading2"/>
        <w:ind w:left="360"/>
        <w:rPr>
          <w:rFonts w:eastAsia="Times New Roman"/>
          <w:lang w:bidi="gu-IN"/>
        </w:rPr>
      </w:pPr>
      <w:r w:rsidRPr="00FE4AC1">
        <w:rPr>
          <w:rFonts w:eastAsia="Times New Roman"/>
          <w:lang w:bidi="gu-IN"/>
        </w:rPr>
        <w:t>Example Output</w:t>
      </w:r>
    </w:p>
    <w:p w14:paraId="3F5DC7E8" w14:textId="77777777" w:rsidR="00FE4AC1" w:rsidRPr="00FE4AC1" w:rsidRDefault="00FE4AC1" w:rsidP="00FE4AC1">
      <w:pPr>
        <w:rPr>
          <w:lang w:bidi="gu-IN"/>
        </w:rPr>
      </w:pPr>
    </w:p>
    <w:tbl>
      <w:tblPr>
        <w:tblW w:w="0" w:type="auto"/>
        <w:tblCellSpacing w:w="15" w:type="dxa"/>
        <w:tblInd w:w="1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811"/>
        <w:gridCol w:w="1280"/>
      </w:tblGrid>
      <w:tr w:rsidR="00FE4AC1" w:rsidRPr="00FE4AC1" w14:paraId="1F7EA822" w14:textId="77777777" w:rsidTr="00FE4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16507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E4A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D97E7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E4A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restaurant_name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97B5F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city</w:t>
            </w:r>
          </w:p>
        </w:tc>
      </w:tr>
      <w:tr w:rsidR="00FE4AC1" w:rsidRPr="00FE4AC1" w14:paraId="07728945" w14:textId="77777777" w:rsidTr="00FE4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D1CE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28F1A12E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Royal Cafe</w:t>
            </w:r>
          </w:p>
        </w:tc>
        <w:tc>
          <w:tcPr>
            <w:tcW w:w="0" w:type="auto"/>
            <w:vAlign w:val="center"/>
            <w:hideMark/>
          </w:tcPr>
          <w:p w14:paraId="58C13747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Ahmedabad</w:t>
            </w:r>
          </w:p>
        </w:tc>
      </w:tr>
      <w:tr w:rsidR="00FE4AC1" w:rsidRPr="00FE4AC1" w14:paraId="180CBD06" w14:textId="77777777" w:rsidTr="00FE4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D3D0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7DB2B1CB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Food Cafe</w:t>
            </w:r>
          </w:p>
        </w:tc>
        <w:tc>
          <w:tcPr>
            <w:tcW w:w="0" w:type="auto"/>
            <w:vAlign w:val="center"/>
            <w:hideMark/>
          </w:tcPr>
          <w:p w14:paraId="4B5BB3C7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Surat</w:t>
            </w:r>
          </w:p>
        </w:tc>
      </w:tr>
      <w:tr w:rsidR="00FE4AC1" w:rsidRPr="00FE4AC1" w14:paraId="6EF44829" w14:textId="77777777" w:rsidTr="00FE4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5FF4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R007</w:t>
            </w:r>
          </w:p>
        </w:tc>
        <w:tc>
          <w:tcPr>
            <w:tcW w:w="0" w:type="auto"/>
            <w:vAlign w:val="center"/>
            <w:hideMark/>
          </w:tcPr>
          <w:p w14:paraId="44B9E623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Green Cafe</w:t>
            </w:r>
          </w:p>
        </w:tc>
        <w:tc>
          <w:tcPr>
            <w:tcW w:w="0" w:type="auto"/>
            <w:vAlign w:val="center"/>
            <w:hideMark/>
          </w:tcPr>
          <w:p w14:paraId="2ABEA608" w14:textId="77777777" w:rsidR="00FE4AC1" w:rsidRPr="00FE4AC1" w:rsidRDefault="00FE4AC1" w:rsidP="00FE4AC1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E4AC1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Vadodara</w:t>
            </w:r>
          </w:p>
        </w:tc>
      </w:tr>
    </w:tbl>
    <w:p w14:paraId="2C814322" w14:textId="77777777" w:rsidR="00FE4AC1" w:rsidRPr="00FE4AC1" w:rsidRDefault="00FE4AC1" w:rsidP="00FE4AC1">
      <w:pPr>
        <w:pStyle w:val="Heading2"/>
        <w:ind w:left="360"/>
        <w:rPr>
          <w:rFonts w:eastAsia="Times New Roman"/>
          <w:lang w:bidi="gu-IN"/>
        </w:rPr>
      </w:pPr>
      <w:r w:rsidRPr="00FE4AC1">
        <w:rPr>
          <w:rFonts w:eastAsia="Times New Roman"/>
          <w:lang w:bidi="gu-IN"/>
        </w:rPr>
        <w:t>Explanation</w:t>
      </w:r>
    </w:p>
    <w:p w14:paraId="75F93B1A" w14:textId="77777777" w:rsidR="00FE4AC1" w:rsidRPr="00FE4AC1" w:rsidRDefault="00FE4AC1" w:rsidP="00FE4AC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FE4AC1">
        <w:rPr>
          <w:rFonts w:ascii="Calibri" w:eastAsia="Times New Roman" w:hAnsi="Calibri" w:cs="Calibri"/>
          <w:sz w:val="24"/>
          <w:szCs w:val="24"/>
          <w:lang w:bidi="gu-IN"/>
        </w:rPr>
        <w:t xml:space="preserve">The % wildcard represents any number of characters before Cafe. Therefore, this query returns only restaurants whose names </w:t>
      </w:r>
      <w:r w:rsidRPr="00FE4AC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end with Cafe</w:t>
      </w:r>
      <w:r w:rsidRPr="00FE4AC1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4A1B9E4F" w14:textId="5253B6D7" w:rsidR="00367A78" w:rsidRDefault="00367A78" w:rsidP="00FE4AC1"/>
    <w:p w14:paraId="709A4213" w14:textId="77777777" w:rsidR="00367A78" w:rsidRDefault="00367A78">
      <w:r>
        <w:br w:type="page"/>
      </w:r>
    </w:p>
    <w:p w14:paraId="071BD8AA" w14:textId="2E1C99E8" w:rsidR="00FE4AC1" w:rsidRDefault="00367A78" w:rsidP="00367A78">
      <w:pPr>
        <w:pStyle w:val="Title"/>
      </w:pPr>
      <w:r>
        <w:lastRenderedPageBreak/>
        <w:t>Tasks_02</w:t>
      </w:r>
    </w:p>
    <w:p w14:paraId="14955CF9" w14:textId="77777777" w:rsidR="00367A78" w:rsidRDefault="00367A78" w:rsidP="00367A78">
      <w:pPr>
        <w:pStyle w:val="Heading3"/>
        <w:ind w:left="360"/>
      </w:pPr>
      <w:r>
        <w:t>SQL Query</w:t>
      </w:r>
    </w:p>
    <w:p w14:paraId="411C6F7C" w14:textId="343DD982" w:rsidR="00367A78" w:rsidRPr="00367A78" w:rsidRDefault="00B22890" w:rsidP="00367A7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14:paraId="7AEDB645" w14:textId="43CE24AC" w:rsidR="00367A78" w:rsidRPr="00367A78" w:rsidRDefault="00B22890" w:rsidP="00367A7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Products</w:t>
      </w:r>
    </w:p>
    <w:p w14:paraId="0C766730" w14:textId="5661A928" w:rsidR="00367A78" w:rsidRPr="00367A78" w:rsidRDefault="00B22890" w:rsidP="00367A78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price </w:t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BETWEEN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67A78" w:rsidRPr="00367A78">
        <w:rPr>
          <w:rStyle w:val="j"/>
          <w:rFonts w:ascii="Calibri" w:eastAsiaTheme="majorEastAsia" w:hAnsi="Calibri" w:cs="Calibri"/>
          <w:sz w:val="24"/>
          <w:szCs w:val="24"/>
        </w:rPr>
        <w:t>500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67A78" w:rsidRPr="00367A78">
        <w:rPr>
          <w:rStyle w:val="g"/>
          <w:rFonts w:ascii="Calibri" w:eastAsiaTheme="majorEastAsia" w:hAnsi="Calibri" w:cs="Calibri"/>
          <w:sz w:val="24"/>
          <w:szCs w:val="24"/>
        </w:rPr>
        <w:t>AND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367A78" w:rsidRPr="00367A78">
        <w:rPr>
          <w:rStyle w:val="j"/>
          <w:rFonts w:ascii="Calibri" w:eastAsiaTheme="majorEastAsia" w:hAnsi="Calibri" w:cs="Calibri"/>
          <w:sz w:val="24"/>
          <w:szCs w:val="24"/>
        </w:rPr>
        <w:t>1500</w:t>
      </w:r>
      <w:r w:rsidR="00367A78" w:rsidRPr="00367A78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5614221" w14:textId="7D75EBAA" w:rsidR="00367A78" w:rsidRDefault="00367A78" w:rsidP="00367A78">
      <w:pPr>
        <w:pStyle w:val="Heading3"/>
        <w:ind w:left="360"/>
      </w:pPr>
      <w:r>
        <w:t>Example Output</w:t>
      </w:r>
    </w:p>
    <w:p w14:paraId="2FDED0A5" w14:textId="77777777" w:rsidR="00367A78" w:rsidRPr="00367A78" w:rsidRDefault="00367A78" w:rsidP="00367A78"/>
    <w:tbl>
      <w:tblPr>
        <w:tblW w:w="0" w:type="auto"/>
        <w:tblCellSpacing w:w="15" w:type="dxa"/>
        <w:tblInd w:w="1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657"/>
        <w:gridCol w:w="1426"/>
        <w:gridCol w:w="1080"/>
      </w:tblGrid>
      <w:tr w:rsidR="00367A78" w14:paraId="5EF51BBE" w14:textId="77777777" w:rsidTr="00367A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AD79" w14:textId="77777777" w:rsidR="00367A78" w:rsidRDefault="00367A78" w:rsidP="00367A78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5F1B9" w14:textId="77777777" w:rsidR="00367A78" w:rsidRDefault="00367A78" w:rsidP="00367A78">
            <w:pPr>
              <w:ind w:firstLine="12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5E86F5EF" w14:textId="77777777" w:rsidR="00367A78" w:rsidRDefault="00367A78" w:rsidP="00367A78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035" w:type="dxa"/>
            <w:vAlign w:val="center"/>
            <w:hideMark/>
          </w:tcPr>
          <w:p w14:paraId="7A95C6B6" w14:textId="77777777" w:rsidR="00367A78" w:rsidRDefault="00367A78" w:rsidP="00367A78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367A78" w14:paraId="5AAD8EE8" w14:textId="77777777" w:rsidTr="00367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29F4" w14:textId="77777777" w:rsidR="00367A78" w:rsidRDefault="00367A78" w:rsidP="00367A78">
            <w:pPr>
              <w:ind w:firstLine="0"/>
              <w:jc w:val="center"/>
            </w:pPr>
            <w:r>
              <w:t>P002</w:t>
            </w:r>
          </w:p>
        </w:tc>
        <w:tc>
          <w:tcPr>
            <w:tcW w:w="0" w:type="auto"/>
            <w:vAlign w:val="center"/>
            <w:hideMark/>
          </w:tcPr>
          <w:p w14:paraId="44F45EFD" w14:textId="77777777" w:rsidR="00367A78" w:rsidRDefault="00367A78" w:rsidP="00367A78">
            <w:pPr>
              <w:ind w:firstLine="12"/>
              <w:jc w:val="center"/>
            </w:pPr>
            <w:r>
              <w:t>Wireless Mouse</w:t>
            </w:r>
          </w:p>
        </w:tc>
        <w:tc>
          <w:tcPr>
            <w:tcW w:w="1396" w:type="dxa"/>
            <w:vAlign w:val="center"/>
            <w:hideMark/>
          </w:tcPr>
          <w:p w14:paraId="6DECF8BB" w14:textId="77777777" w:rsidR="00367A78" w:rsidRDefault="00367A78" w:rsidP="00367A78">
            <w:pPr>
              <w:ind w:firstLine="0"/>
              <w:jc w:val="center"/>
            </w:pPr>
            <w:r>
              <w:t>Electronics</w:t>
            </w:r>
          </w:p>
        </w:tc>
        <w:tc>
          <w:tcPr>
            <w:tcW w:w="1035" w:type="dxa"/>
            <w:vAlign w:val="center"/>
            <w:hideMark/>
          </w:tcPr>
          <w:p w14:paraId="370F228F" w14:textId="77777777" w:rsidR="00367A78" w:rsidRDefault="00367A78" w:rsidP="00367A78">
            <w:pPr>
              <w:ind w:firstLine="0"/>
              <w:jc w:val="center"/>
            </w:pPr>
            <w:r>
              <w:t>599</w:t>
            </w:r>
          </w:p>
        </w:tc>
      </w:tr>
      <w:tr w:rsidR="00367A78" w14:paraId="4F8D3897" w14:textId="77777777" w:rsidTr="00367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34A5" w14:textId="77777777" w:rsidR="00367A78" w:rsidRDefault="00367A78" w:rsidP="00367A78">
            <w:pPr>
              <w:ind w:firstLine="0"/>
              <w:jc w:val="center"/>
            </w:pPr>
            <w:r>
              <w:t>P004</w:t>
            </w:r>
          </w:p>
        </w:tc>
        <w:tc>
          <w:tcPr>
            <w:tcW w:w="0" w:type="auto"/>
            <w:vAlign w:val="center"/>
            <w:hideMark/>
          </w:tcPr>
          <w:p w14:paraId="53007A07" w14:textId="77777777" w:rsidR="00367A78" w:rsidRDefault="00367A78" w:rsidP="00367A78">
            <w:pPr>
              <w:ind w:firstLine="12"/>
              <w:jc w:val="center"/>
            </w:pPr>
            <w:r>
              <w:t>Keyboard</w:t>
            </w:r>
          </w:p>
        </w:tc>
        <w:tc>
          <w:tcPr>
            <w:tcW w:w="1396" w:type="dxa"/>
            <w:vAlign w:val="center"/>
            <w:hideMark/>
          </w:tcPr>
          <w:p w14:paraId="54564173" w14:textId="77777777" w:rsidR="00367A78" w:rsidRDefault="00367A78" w:rsidP="00367A78">
            <w:pPr>
              <w:ind w:firstLine="0"/>
              <w:jc w:val="center"/>
            </w:pPr>
            <w:r>
              <w:t>Electronics</w:t>
            </w:r>
          </w:p>
        </w:tc>
        <w:tc>
          <w:tcPr>
            <w:tcW w:w="1035" w:type="dxa"/>
            <w:vAlign w:val="center"/>
            <w:hideMark/>
          </w:tcPr>
          <w:p w14:paraId="0C19A9A1" w14:textId="77777777" w:rsidR="00367A78" w:rsidRDefault="00367A78" w:rsidP="00367A78">
            <w:pPr>
              <w:ind w:firstLine="0"/>
              <w:jc w:val="center"/>
            </w:pPr>
            <w:r>
              <w:t>899</w:t>
            </w:r>
          </w:p>
        </w:tc>
      </w:tr>
      <w:tr w:rsidR="00367A78" w14:paraId="3DD1C724" w14:textId="77777777" w:rsidTr="00367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CE0C" w14:textId="77777777" w:rsidR="00367A78" w:rsidRDefault="00367A78" w:rsidP="00367A78">
            <w:pPr>
              <w:ind w:firstLine="0"/>
              <w:jc w:val="center"/>
            </w:pPr>
            <w:r>
              <w:t>P006</w:t>
            </w:r>
          </w:p>
        </w:tc>
        <w:tc>
          <w:tcPr>
            <w:tcW w:w="0" w:type="auto"/>
            <w:vAlign w:val="center"/>
            <w:hideMark/>
          </w:tcPr>
          <w:p w14:paraId="3AAD905B" w14:textId="77777777" w:rsidR="00367A78" w:rsidRDefault="00367A78" w:rsidP="00367A78">
            <w:pPr>
              <w:ind w:firstLine="12"/>
              <w:jc w:val="center"/>
            </w:pPr>
            <w:r>
              <w:t>Headphones</w:t>
            </w:r>
          </w:p>
        </w:tc>
        <w:tc>
          <w:tcPr>
            <w:tcW w:w="1396" w:type="dxa"/>
            <w:vAlign w:val="center"/>
            <w:hideMark/>
          </w:tcPr>
          <w:p w14:paraId="2F87BF69" w14:textId="77777777" w:rsidR="00367A78" w:rsidRDefault="00367A78" w:rsidP="00367A78">
            <w:pPr>
              <w:ind w:firstLine="0"/>
              <w:jc w:val="center"/>
            </w:pPr>
            <w:r>
              <w:t>Electronics</w:t>
            </w:r>
          </w:p>
        </w:tc>
        <w:tc>
          <w:tcPr>
            <w:tcW w:w="1035" w:type="dxa"/>
            <w:vAlign w:val="center"/>
            <w:hideMark/>
          </w:tcPr>
          <w:p w14:paraId="05C6FC82" w14:textId="77777777" w:rsidR="00367A78" w:rsidRDefault="00367A78" w:rsidP="00367A78">
            <w:pPr>
              <w:ind w:firstLine="0"/>
              <w:jc w:val="center"/>
            </w:pPr>
            <w:r>
              <w:t>1499</w:t>
            </w:r>
          </w:p>
        </w:tc>
      </w:tr>
    </w:tbl>
    <w:p w14:paraId="33D18798" w14:textId="77777777" w:rsidR="00367A78" w:rsidRDefault="00367A78" w:rsidP="00367A78">
      <w:pPr>
        <w:pStyle w:val="Heading3"/>
        <w:ind w:left="360"/>
      </w:pPr>
      <w:r>
        <w:t>Explanation</w:t>
      </w:r>
    </w:p>
    <w:p w14:paraId="084BB20E" w14:textId="77777777" w:rsidR="00367A78" w:rsidRPr="00B22890" w:rsidRDefault="00367A78" w:rsidP="00B2289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22890">
        <w:rPr>
          <w:rFonts w:ascii="Calibri" w:hAnsi="Calibri" w:cs="Calibri"/>
        </w:rPr>
        <w:t xml:space="preserve">The </w:t>
      </w:r>
      <w:r w:rsidRPr="00B22890">
        <w:rPr>
          <w:rStyle w:val="HTMLCode"/>
          <w:rFonts w:ascii="Calibri" w:eastAsiaTheme="majorEastAsia" w:hAnsi="Calibri" w:cs="Calibri"/>
          <w:sz w:val="24"/>
          <w:szCs w:val="24"/>
        </w:rPr>
        <w:t>BETWEEN</w:t>
      </w:r>
      <w:r w:rsidRPr="00B22890">
        <w:rPr>
          <w:rFonts w:ascii="Calibri" w:hAnsi="Calibri" w:cs="Calibri"/>
        </w:rPr>
        <w:t xml:space="preserve"> operator selects values within the specified range. Both </w:t>
      </w:r>
      <w:r w:rsidRPr="00B22890">
        <w:rPr>
          <w:rStyle w:val="Strong"/>
          <w:rFonts w:ascii="Calibri" w:hAnsi="Calibri" w:cs="Calibri"/>
        </w:rPr>
        <w:t>500 and 1500 are included</w:t>
      </w:r>
      <w:r w:rsidRPr="00B22890">
        <w:rPr>
          <w:rFonts w:ascii="Calibri" w:hAnsi="Calibri" w:cs="Calibri"/>
        </w:rPr>
        <w:t>.</w:t>
      </w:r>
    </w:p>
    <w:p w14:paraId="1A492D21" w14:textId="7DA0C861" w:rsidR="00F415E8" w:rsidRDefault="00F415E8" w:rsidP="00367A78"/>
    <w:p w14:paraId="1C343052" w14:textId="77777777" w:rsidR="00F415E8" w:rsidRDefault="00F415E8">
      <w:r>
        <w:br w:type="page"/>
      </w:r>
    </w:p>
    <w:p w14:paraId="2F12C1C7" w14:textId="67576C16" w:rsidR="00F415E8" w:rsidRDefault="00F415E8" w:rsidP="00F415E8">
      <w:pPr>
        <w:pStyle w:val="Title"/>
      </w:pPr>
      <w:r>
        <w:lastRenderedPageBreak/>
        <w:t>Tasks_03</w:t>
      </w:r>
    </w:p>
    <w:p w14:paraId="091751E3" w14:textId="77777777" w:rsidR="00F415E8" w:rsidRDefault="00F415E8" w:rsidP="00F415E8">
      <w:pPr>
        <w:pStyle w:val="Heading3"/>
        <w:ind w:left="360"/>
      </w:pPr>
      <w:r>
        <w:t>SQL Query</w:t>
      </w:r>
    </w:p>
    <w:p w14:paraId="5EAD1FEB" w14:textId="18F8E81D" w:rsidR="00F415E8" w:rsidRPr="00F415E8" w:rsidRDefault="00F415E8" w:rsidP="00F415E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F415E8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F415E8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14:paraId="32AE6BE3" w14:textId="1FED5B0E" w:rsidR="00F415E8" w:rsidRPr="00F415E8" w:rsidRDefault="00F415E8" w:rsidP="00F415E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F415E8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 Users</w:t>
      </w:r>
    </w:p>
    <w:p w14:paraId="686DC46B" w14:textId="6FCAFC9A" w:rsidR="00F415E8" w:rsidRPr="00F415E8" w:rsidRDefault="00F415E8" w:rsidP="00F415E8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F415E8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Pr="00F415E8">
        <w:rPr>
          <w:rStyle w:val="g"/>
          <w:rFonts w:ascii="Calibri" w:eastAsiaTheme="majorEastAsia" w:hAnsi="Calibri" w:cs="Calibri"/>
          <w:sz w:val="24"/>
          <w:szCs w:val="24"/>
        </w:rPr>
        <w:t>IN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 (</w:t>
      </w:r>
      <w:r w:rsidRPr="00F415E8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F415E8">
        <w:rPr>
          <w:rStyle w:val="k"/>
          <w:rFonts w:ascii="Calibri" w:eastAsiaTheme="majorEastAsia" w:hAnsi="Calibri" w:cs="Calibri"/>
          <w:sz w:val="24"/>
          <w:szCs w:val="24"/>
        </w:rPr>
        <w:t>'Surat'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Pr="00F415E8">
        <w:rPr>
          <w:rStyle w:val="k"/>
          <w:rFonts w:ascii="Calibri" w:eastAsiaTheme="majorEastAsia" w:hAnsi="Calibri" w:cs="Calibri"/>
          <w:sz w:val="24"/>
          <w:szCs w:val="24"/>
        </w:rPr>
        <w:t>'Vadodara'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56153EB9" w14:textId="789517D1" w:rsidR="00F415E8" w:rsidRDefault="00F415E8" w:rsidP="00F415E8">
      <w:pPr>
        <w:pStyle w:val="Heading3"/>
        <w:ind w:left="360"/>
        <w:rPr>
          <w:rFonts w:ascii="Calibri" w:hAnsi="Calibri" w:cs="Calibri"/>
          <w:sz w:val="28"/>
          <w:szCs w:val="28"/>
        </w:rPr>
      </w:pPr>
      <w:r w:rsidRPr="00F415E8">
        <w:rPr>
          <w:rFonts w:ascii="Calibri" w:hAnsi="Calibri" w:cs="Calibri"/>
          <w:sz w:val="28"/>
          <w:szCs w:val="28"/>
        </w:rPr>
        <w:t>Example Output</w:t>
      </w:r>
    </w:p>
    <w:p w14:paraId="0ABFA81D" w14:textId="77777777" w:rsidR="00F415E8" w:rsidRPr="00F415E8" w:rsidRDefault="00F415E8" w:rsidP="00F415E8"/>
    <w:tbl>
      <w:tblPr>
        <w:tblW w:w="0" w:type="auto"/>
        <w:tblCellSpacing w:w="15" w:type="dxa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194"/>
        <w:gridCol w:w="1280"/>
      </w:tblGrid>
      <w:tr w:rsidR="00F415E8" w:rsidRPr="00F415E8" w14:paraId="78F05253" w14:textId="77777777" w:rsidTr="00F41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410BC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415E8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2A164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415E8">
              <w:rPr>
                <w:rFonts w:ascii="Calibri" w:hAnsi="Calibri" w:cs="Calibri"/>
                <w:b/>
                <w:bCs/>
                <w:sz w:val="24"/>
                <w:szCs w:val="24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6296F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415E8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F415E8" w:rsidRPr="00F415E8" w14:paraId="1D84F4EE" w14:textId="77777777" w:rsidTr="00F4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3389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U001</w:t>
            </w:r>
          </w:p>
        </w:tc>
        <w:tc>
          <w:tcPr>
            <w:tcW w:w="0" w:type="auto"/>
            <w:vAlign w:val="center"/>
            <w:hideMark/>
          </w:tcPr>
          <w:p w14:paraId="482CF280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F5FE945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F415E8" w:rsidRPr="00F415E8" w14:paraId="583FE412" w14:textId="77777777" w:rsidTr="00F4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017E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U003</w:t>
            </w:r>
          </w:p>
        </w:tc>
        <w:tc>
          <w:tcPr>
            <w:tcW w:w="0" w:type="auto"/>
            <w:vAlign w:val="center"/>
            <w:hideMark/>
          </w:tcPr>
          <w:p w14:paraId="0B06E6A4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2CAC6F8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F415E8" w:rsidRPr="00F415E8" w14:paraId="3A04588E" w14:textId="77777777" w:rsidTr="00F4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676C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U006</w:t>
            </w:r>
          </w:p>
        </w:tc>
        <w:tc>
          <w:tcPr>
            <w:tcW w:w="0" w:type="auto"/>
            <w:vAlign w:val="center"/>
            <w:hideMark/>
          </w:tcPr>
          <w:p w14:paraId="51156EC1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3E46B7C2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Vadodara</w:t>
            </w:r>
          </w:p>
        </w:tc>
      </w:tr>
      <w:tr w:rsidR="00F415E8" w:rsidRPr="00F415E8" w14:paraId="54588335" w14:textId="77777777" w:rsidTr="00F41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1993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U009</w:t>
            </w:r>
          </w:p>
        </w:tc>
        <w:tc>
          <w:tcPr>
            <w:tcW w:w="0" w:type="auto"/>
            <w:vAlign w:val="center"/>
            <w:hideMark/>
          </w:tcPr>
          <w:p w14:paraId="71CFFC02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303D03D" w14:textId="77777777" w:rsidR="00F415E8" w:rsidRPr="00F415E8" w:rsidRDefault="00F415E8" w:rsidP="00F415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15E8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</w:tbl>
    <w:p w14:paraId="1FDA65BB" w14:textId="77777777" w:rsidR="00F415E8" w:rsidRPr="00F415E8" w:rsidRDefault="00F415E8" w:rsidP="00F415E8">
      <w:pPr>
        <w:rPr>
          <w:rFonts w:ascii="Calibri" w:hAnsi="Calibri" w:cs="Calibri"/>
          <w:sz w:val="24"/>
          <w:szCs w:val="24"/>
        </w:rPr>
      </w:pPr>
    </w:p>
    <w:p w14:paraId="60348E7A" w14:textId="77777777" w:rsidR="00F415E8" w:rsidRPr="00F415E8" w:rsidRDefault="00F415E8" w:rsidP="00F415E8">
      <w:pPr>
        <w:pStyle w:val="Heading3"/>
        <w:ind w:left="360"/>
        <w:rPr>
          <w:rFonts w:ascii="Calibri" w:hAnsi="Calibri" w:cs="Calibri"/>
          <w:sz w:val="28"/>
          <w:szCs w:val="28"/>
        </w:rPr>
      </w:pPr>
      <w:r w:rsidRPr="00F415E8">
        <w:rPr>
          <w:rFonts w:ascii="Calibri" w:hAnsi="Calibri" w:cs="Calibri"/>
          <w:sz w:val="28"/>
          <w:szCs w:val="28"/>
        </w:rPr>
        <w:t>Explanation</w:t>
      </w:r>
    </w:p>
    <w:p w14:paraId="5B4ACF89" w14:textId="77777777" w:rsidR="00F415E8" w:rsidRPr="00F415E8" w:rsidRDefault="00F415E8" w:rsidP="00F415E8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415E8">
        <w:rPr>
          <w:rFonts w:ascii="Calibri" w:hAnsi="Calibri" w:cs="Calibri"/>
        </w:rPr>
        <w:t xml:space="preserve">The </w:t>
      </w:r>
      <w:r w:rsidRPr="00F415E8">
        <w:rPr>
          <w:rStyle w:val="HTMLCode"/>
          <w:rFonts w:ascii="Calibri" w:eastAsiaTheme="majorEastAsia" w:hAnsi="Calibri" w:cs="Calibri"/>
          <w:sz w:val="24"/>
          <w:szCs w:val="24"/>
        </w:rPr>
        <w:t>IN</w:t>
      </w:r>
      <w:r w:rsidRPr="00F415E8">
        <w:rPr>
          <w:rFonts w:ascii="Calibri" w:hAnsi="Calibri" w:cs="Calibri"/>
        </w:rPr>
        <w:t xml:space="preserve"> operator is used to match a column against multiple specified values. The query returns users from </w:t>
      </w:r>
      <w:r w:rsidRPr="00F415E8">
        <w:rPr>
          <w:rStyle w:val="Strong"/>
          <w:rFonts w:ascii="Calibri" w:eastAsiaTheme="majorEastAsia" w:hAnsi="Calibri" w:cs="Calibri"/>
        </w:rPr>
        <w:t>Ahmedabad, Surat, or Vadodara</w:t>
      </w:r>
      <w:r w:rsidRPr="00F415E8">
        <w:rPr>
          <w:rFonts w:ascii="Calibri" w:hAnsi="Calibri" w:cs="Calibri"/>
        </w:rPr>
        <w:t>.</w:t>
      </w:r>
    </w:p>
    <w:p w14:paraId="4208846B" w14:textId="77777777" w:rsidR="00F415E8" w:rsidRDefault="00F415E8">
      <w:r>
        <w:br w:type="page"/>
      </w:r>
    </w:p>
    <w:p w14:paraId="257E973D" w14:textId="478A4CB8" w:rsidR="00367A78" w:rsidRDefault="002A0385" w:rsidP="002A0385">
      <w:pPr>
        <w:pStyle w:val="Title"/>
      </w:pPr>
      <w:r>
        <w:lastRenderedPageBreak/>
        <w:t>Tasks_04</w:t>
      </w:r>
    </w:p>
    <w:p w14:paraId="41671EE3" w14:textId="77777777" w:rsidR="002A0385" w:rsidRDefault="002A0385" w:rsidP="002A0385">
      <w:pPr>
        <w:pStyle w:val="Heading3"/>
        <w:ind w:left="270"/>
      </w:pPr>
      <w:r>
        <w:t>SQL Query</w:t>
      </w:r>
    </w:p>
    <w:p w14:paraId="2C18D191" w14:textId="66E17FCA" w:rsidR="002A0385" w:rsidRPr="002A0385" w:rsidRDefault="003406E6" w:rsidP="002A038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2A0385" w:rsidRPr="002A0385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2A0385" w:rsidRPr="002A0385">
        <w:rPr>
          <w:rStyle w:val="g"/>
          <w:rFonts w:ascii="Calibri" w:eastAsiaTheme="majorEastAsia" w:hAnsi="Calibri" w:cs="Calibri"/>
          <w:sz w:val="24"/>
          <w:szCs w:val="24"/>
        </w:rPr>
        <w:t>*</w:t>
      </w:r>
    </w:p>
    <w:p w14:paraId="4F2C7F1E" w14:textId="73F05301" w:rsidR="002A0385" w:rsidRPr="002A0385" w:rsidRDefault="003406E6" w:rsidP="002A038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2A0385" w:rsidRPr="002A0385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 xml:space="preserve"> Songs</w:t>
      </w:r>
    </w:p>
    <w:p w14:paraId="79157AC3" w14:textId="65AD3968" w:rsidR="002A0385" w:rsidRPr="002A0385" w:rsidRDefault="003406E6" w:rsidP="002A0385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="002A0385" w:rsidRPr="002A0385">
        <w:rPr>
          <w:rStyle w:val="g"/>
          <w:rFonts w:ascii="Calibri" w:eastAsiaTheme="majorEastAsia" w:hAnsi="Calibri" w:cs="Calibri"/>
          <w:sz w:val="24"/>
          <w:szCs w:val="24"/>
        </w:rPr>
        <w:t>WHERE</w:t>
      </w:r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>artist_name</w:t>
      </w:r>
      <w:proofErr w:type="spellEnd"/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2A0385" w:rsidRPr="002A0385">
        <w:rPr>
          <w:rStyle w:val="g"/>
          <w:rFonts w:ascii="Calibri" w:eastAsiaTheme="majorEastAsia" w:hAnsi="Calibri" w:cs="Calibri"/>
          <w:sz w:val="24"/>
          <w:szCs w:val="24"/>
        </w:rPr>
        <w:t>LIKE</w:t>
      </w:r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2A0385" w:rsidRPr="002A0385">
        <w:rPr>
          <w:rStyle w:val="k"/>
          <w:rFonts w:ascii="Calibri" w:eastAsiaTheme="majorEastAsia" w:hAnsi="Calibri" w:cs="Calibri"/>
          <w:sz w:val="24"/>
          <w:szCs w:val="24"/>
        </w:rPr>
        <w:t>'%</w:t>
      </w:r>
      <w:proofErr w:type="spellStart"/>
      <w:r w:rsidR="002A0385" w:rsidRPr="002A0385">
        <w:rPr>
          <w:rStyle w:val="k"/>
          <w:rFonts w:ascii="Calibri" w:eastAsiaTheme="majorEastAsia" w:hAnsi="Calibri" w:cs="Calibri"/>
          <w:sz w:val="24"/>
          <w:szCs w:val="24"/>
        </w:rPr>
        <w:t>ar</w:t>
      </w:r>
      <w:proofErr w:type="spellEnd"/>
      <w:r w:rsidR="002A0385" w:rsidRPr="002A0385">
        <w:rPr>
          <w:rStyle w:val="k"/>
          <w:rFonts w:ascii="Calibri" w:eastAsiaTheme="majorEastAsia" w:hAnsi="Calibri" w:cs="Calibri"/>
          <w:sz w:val="24"/>
          <w:szCs w:val="24"/>
        </w:rPr>
        <w:t>%'</w:t>
      </w:r>
      <w:r w:rsidR="002A0385" w:rsidRPr="002A0385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48137503" w14:textId="21106E6A" w:rsidR="002A0385" w:rsidRDefault="002A0385" w:rsidP="002A0385">
      <w:pPr>
        <w:pStyle w:val="Heading3"/>
        <w:ind w:left="360"/>
      </w:pPr>
      <w:r>
        <w:t>Example Output</w:t>
      </w:r>
    </w:p>
    <w:p w14:paraId="0E689ECB" w14:textId="77777777" w:rsidR="000335FB" w:rsidRPr="000335FB" w:rsidRDefault="000335FB" w:rsidP="000335FB"/>
    <w:tbl>
      <w:tblPr>
        <w:tblW w:w="0" w:type="auto"/>
        <w:tblCellSpacing w:w="15" w:type="dxa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71"/>
      </w:tblGrid>
      <w:tr w:rsidR="002A0385" w14:paraId="45E2D918" w14:textId="77777777" w:rsidTr="00033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CDCC4" w14:textId="77777777" w:rsidR="002A0385" w:rsidRDefault="002A0385" w:rsidP="002A038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1B87" w14:textId="77777777" w:rsidR="002A0385" w:rsidRDefault="002A0385" w:rsidP="002A0385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artist_name</w:t>
            </w:r>
            <w:proofErr w:type="spellEnd"/>
          </w:p>
        </w:tc>
      </w:tr>
      <w:tr w:rsidR="002A0385" w14:paraId="05FD21D2" w14:textId="77777777" w:rsidTr="0003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3966" w14:textId="77777777" w:rsidR="002A0385" w:rsidRDefault="002A0385" w:rsidP="002A0385">
            <w:pPr>
              <w:ind w:firstLine="0"/>
              <w:jc w:val="center"/>
            </w:pPr>
            <w:r>
              <w:t>Shape of You</w:t>
            </w:r>
          </w:p>
        </w:tc>
        <w:tc>
          <w:tcPr>
            <w:tcW w:w="0" w:type="auto"/>
            <w:vAlign w:val="center"/>
            <w:hideMark/>
          </w:tcPr>
          <w:p w14:paraId="1F39C311" w14:textId="77777777" w:rsidR="002A0385" w:rsidRDefault="002A0385" w:rsidP="002A0385">
            <w:pPr>
              <w:ind w:firstLine="0"/>
              <w:jc w:val="center"/>
            </w:pPr>
            <w:r>
              <w:t>Ed Sheeran</w:t>
            </w:r>
          </w:p>
        </w:tc>
      </w:tr>
      <w:tr w:rsidR="002A0385" w14:paraId="18E0D314" w14:textId="77777777" w:rsidTr="0003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312" w14:textId="77777777" w:rsidR="002A0385" w:rsidRDefault="002A0385" w:rsidP="002A0385">
            <w:pPr>
              <w:ind w:firstLine="0"/>
              <w:jc w:val="center"/>
            </w:pPr>
            <w:r>
              <w:t>Believer</w:t>
            </w:r>
          </w:p>
        </w:tc>
        <w:tc>
          <w:tcPr>
            <w:tcW w:w="0" w:type="auto"/>
            <w:vAlign w:val="center"/>
            <w:hideMark/>
          </w:tcPr>
          <w:p w14:paraId="3BD942B4" w14:textId="77777777" w:rsidR="002A0385" w:rsidRDefault="002A0385" w:rsidP="002A0385">
            <w:pPr>
              <w:ind w:firstLine="0"/>
              <w:jc w:val="center"/>
            </w:pPr>
            <w:r>
              <w:t>Imagine Dragons</w:t>
            </w:r>
          </w:p>
        </w:tc>
      </w:tr>
      <w:tr w:rsidR="002A0385" w14:paraId="5FC8C591" w14:textId="77777777" w:rsidTr="0003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5806" w14:textId="77777777" w:rsidR="002A0385" w:rsidRDefault="002A0385" w:rsidP="002A0385">
            <w:pPr>
              <w:ind w:firstLine="0"/>
              <w:jc w:val="center"/>
            </w:pPr>
            <w:r>
              <w:t>Memories</w:t>
            </w:r>
          </w:p>
        </w:tc>
        <w:tc>
          <w:tcPr>
            <w:tcW w:w="0" w:type="auto"/>
            <w:vAlign w:val="center"/>
            <w:hideMark/>
          </w:tcPr>
          <w:p w14:paraId="355382AC" w14:textId="77777777" w:rsidR="002A0385" w:rsidRDefault="002A0385" w:rsidP="002A0385">
            <w:pPr>
              <w:ind w:firstLine="0"/>
              <w:jc w:val="center"/>
            </w:pPr>
            <w:r>
              <w:t>Maroon 5</w:t>
            </w:r>
          </w:p>
        </w:tc>
      </w:tr>
      <w:tr w:rsidR="002A0385" w14:paraId="64808F0E" w14:textId="77777777" w:rsidTr="0003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37A6" w14:textId="77777777" w:rsidR="002A0385" w:rsidRDefault="002A0385" w:rsidP="002A0385">
            <w:pPr>
              <w:ind w:firstLine="0"/>
              <w:jc w:val="center"/>
            </w:pPr>
            <w:r>
              <w:t>Perfect</w:t>
            </w:r>
          </w:p>
        </w:tc>
        <w:tc>
          <w:tcPr>
            <w:tcW w:w="0" w:type="auto"/>
            <w:vAlign w:val="center"/>
            <w:hideMark/>
          </w:tcPr>
          <w:p w14:paraId="0473AB55" w14:textId="77777777" w:rsidR="002A0385" w:rsidRDefault="002A0385" w:rsidP="002A0385">
            <w:pPr>
              <w:ind w:firstLine="0"/>
              <w:jc w:val="center"/>
            </w:pPr>
            <w:r>
              <w:t xml:space="preserve">Charlie </w:t>
            </w:r>
            <w:proofErr w:type="spellStart"/>
            <w:r>
              <w:t>Puth</w:t>
            </w:r>
            <w:proofErr w:type="spellEnd"/>
          </w:p>
        </w:tc>
      </w:tr>
    </w:tbl>
    <w:p w14:paraId="32FCE840" w14:textId="77777777" w:rsidR="002A0385" w:rsidRDefault="002A0385" w:rsidP="002A0385">
      <w:pPr>
        <w:pStyle w:val="Heading3"/>
        <w:ind w:left="360"/>
      </w:pPr>
      <w:r>
        <w:t>Explanation</w:t>
      </w:r>
    </w:p>
    <w:p w14:paraId="2B66A2C3" w14:textId="77777777" w:rsidR="002A0385" w:rsidRPr="000335FB" w:rsidRDefault="002A0385" w:rsidP="000335F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335FB">
        <w:rPr>
          <w:rFonts w:ascii="Calibri" w:hAnsi="Calibri" w:cs="Calibri"/>
        </w:rPr>
        <w:t xml:space="preserve">The </w:t>
      </w:r>
      <w:r w:rsidRPr="000335FB">
        <w:rPr>
          <w:rStyle w:val="HTMLCode"/>
          <w:rFonts w:ascii="Calibri" w:eastAsiaTheme="majorEastAsia" w:hAnsi="Calibri" w:cs="Calibri"/>
          <w:sz w:val="24"/>
          <w:szCs w:val="24"/>
        </w:rPr>
        <w:t>%</w:t>
      </w:r>
      <w:r w:rsidRPr="000335FB">
        <w:rPr>
          <w:rFonts w:ascii="Calibri" w:hAnsi="Calibri" w:cs="Calibri"/>
        </w:rPr>
        <w:t xml:space="preserve"> wildcard is placed on </w:t>
      </w:r>
      <w:r w:rsidRPr="000335FB">
        <w:rPr>
          <w:rStyle w:val="Strong"/>
          <w:rFonts w:ascii="Calibri" w:hAnsi="Calibri" w:cs="Calibri"/>
        </w:rPr>
        <w:t>both sides</w:t>
      </w:r>
      <w:r w:rsidRPr="000335FB">
        <w:rPr>
          <w:rFonts w:ascii="Calibri" w:hAnsi="Calibri" w:cs="Calibri"/>
        </w:rPr>
        <w:t xml:space="preserve"> of </w:t>
      </w:r>
      <w:proofErr w:type="spellStart"/>
      <w:r w:rsidRPr="000335FB">
        <w:rPr>
          <w:rStyle w:val="HTMLCode"/>
          <w:rFonts w:ascii="Calibri" w:eastAsiaTheme="majorEastAsia" w:hAnsi="Calibri" w:cs="Calibri"/>
          <w:sz w:val="24"/>
          <w:szCs w:val="24"/>
        </w:rPr>
        <w:t>ar</w:t>
      </w:r>
      <w:proofErr w:type="spellEnd"/>
      <w:r w:rsidRPr="000335FB">
        <w:rPr>
          <w:rFonts w:ascii="Calibri" w:hAnsi="Calibri" w:cs="Calibri"/>
        </w:rPr>
        <w:t>:</w:t>
      </w:r>
    </w:p>
    <w:p w14:paraId="1B7EDF92" w14:textId="77777777" w:rsidR="002A0385" w:rsidRPr="000335FB" w:rsidRDefault="002A0385" w:rsidP="000335FB">
      <w:pPr>
        <w:pStyle w:val="HTMLPreformatted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0335FB">
        <w:rPr>
          <w:rStyle w:val="g"/>
          <w:rFonts w:ascii="Calibri" w:eastAsiaTheme="majorEastAsia" w:hAnsi="Calibri" w:cs="Calibri"/>
          <w:sz w:val="24"/>
          <w:szCs w:val="24"/>
        </w:rPr>
        <w:t>LIKE</w:t>
      </w:r>
      <w:r w:rsidRPr="000335FB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335FB">
        <w:rPr>
          <w:rStyle w:val="k"/>
          <w:rFonts w:ascii="Calibri" w:eastAsiaTheme="majorEastAsia" w:hAnsi="Calibri" w:cs="Calibri"/>
          <w:sz w:val="24"/>
          <w:szCs w:val="24"/>
        </w:rPr>
        <w:t>'%</w:t>
      </w:r>
      <w:proofErr w:type="spellStart"/>
      <w:r w:rsidRPr="000335FB">
        <w:rPr>
          <w:rStyle w:val="k"/>
          <w:rFonts w:ascii="Calibri" w:eastAsiaTheme="majorEastAsia" w:hAnsi="Calibri" w:cs="Calibri"/>
          <w:sz w:val="24"/>
          <w:szCs w:val="24"/>
        </w:rPr>
        <w:t>ar</w:t>
      </w:r>
      <w:proofErr w:type="spellEnd"/>
      <w:r w:rsidRPr="000335FB">
        <w:rPr>
          <w:rStyle w:val="k"/>
          <w:rFonts w:ascii="Calibri" w:eastAsiaTheme="majorEastAsia" w:hAnsi="Calibri" w:cs="Calibri"/>
          <w:sz w:val="24"/>
          <w:szCs w:val="24"/>
        </w:rPr>
        <w:t>%'</w:t>
      </w:r>
    </w:p>
    <w:p w14:paraId="6D539783" w14:textId="77777777" w:rsidR="002A0385" w:rsidRPr="000335FB" w:rsidRDefault="002A0385" w:rsidP="000335F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335FB">
        <w:rPr>
          <w:rFonts w:ascii="Calibri" w:hAnsi="Calibri" w:cs="Calibri"/>
        </w:rPr>
        <w:t xml:space="preserve">This means that </w:t>
      </w:r>
      <w:proofErr w:type="spellStart"/>
      <w:r w:rsidRPr="000335FB">
        <w:rPr>
          <w:rStyle w:val="HTMLCode"/>
          <w:rFonts w:ascii="Calibri" w:eastAsiaTheme="majorEastAsia" w:hAnsi="Calibri" w:cs="Calibri"/>
          <w:sz w:val="24"/>
          <w:szCs w:val="24"/>
        </w:rPr>
        <w:t>ar</w:t>
      </w:r>
      <w:proofErr w:type="spellEnd"/>
      <w:r w:rsidRPr="000335FB">
        <w:rPr>
          <w:rFonts w:ascii="Calibri" w:hAnsi="Calibri" w:cs="Calibri"/>
        </w:rPr>
        <w:t xml:space="preserve"> can occur </w:t>
      </w:r>
      <w:r w:rsidRPr="000335FB">
        <w:rPr>
          <w:rStyle w:val="Strong"/>
          <w:rFonts w:ascii="Calibri" w:hAnsi="Calibri" w:cs="Calibri"/>
        </w:rPr>
        <w:t>anywhere</w:t>
      </w:r>
      <w:r w:rsidRPr="000335FB">
        <w:rPr>
          <w:rFonts w:ascii="Calibri" w:hAnsi="Calibri" w:cs="Calibri"/>
        </w:rPr>
        <w:t xml:space="preserve"> in the </w:t>
      </w:r>
      <w:proofErr w:type="spellStart"/>
      <w:r w:rsidRPr="000335FB">
        <w:rPr>
          <w:rStyle w:val="HTMLCode"/>
          <w:rFonts w:ascii="Calibri" w:eastAsiaTheme="majorEastAsia" w:hAnsi="Calibri" w:cs="Calibri"/>
          <w:sz w:val="24"/>
          <w:szCs w:val="24"/>
        </w:rPr>
        <w:t>artist_name</w:t>
      </w:r>
      <w:proofErr w:type="spellEnd"/>
      <w:r w:rsidRPr="000335FB">
        <w:rPr>
          <w:rFonts w:ascii="Calibri" w:hAnsi="Calibri" w:cs="Calibri"/>
        </w:rPr>
        <w:t>.</w:t>
      </w:r>
    </w:p>
    <w:p w14:paraId="1FAE1366" w14:textId="77777777" w:rsidR="002A0385" w:rsidRPr="002A0385" w:rsidRDefault="002A0385" w:rsidP="002A0385"/>
    <w:sectPr w:rsidR="002A0385" w:rsidRPr="002A0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02133"/>
    <w:multiLevelType w:val="hybridMultilevel"/>
    <w:tmpl w:val="3F8E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C1"/>
    <w:rsid w:val="000335FB"/>
    <w:rsid w:val="001A3F53"/>
    <w:rsid w:val="002A0385"/>
    <w:rsid w:val="003406E6"/>
    <w:rsid w:val="00367A78"/>
    <w:rsid w:val="005141EE"/>
    <w:rsid w:val="00652DB5"/>
    <w:rsid w:val="00B22890"/>
    <w:rsid w:val="00D058F4"/>
    <w:rsid w:val="00F415E8"/>
    <w:rsid w:val="00F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274C"/>
  <w15:chartTrackingRefBased/>
  <w15:docId w15:val="{0887649C-7656-4E99-B906-8B032D09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AC1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E4A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E4AC1"/>
  </w:style>
  <w:style w:type="character" w:customStyle="1" w:styleId="k">
    <w:name w:val="ͼk"/>
    <w:basedOn w:val="DefaultParagraphFont"/>
    <w:rsid w:val="00FE4AC1"/>
  </w:style>
  <w:style w:type="paragraph" w:styleId="NormalWeb">
    <w:name w:val="Normal (Web)"/>
    <w:basedOn w:val="Normal"/>
    <w:uiPriority w:val="99"/>
    <w:semiHidden/>
    <w:unhideWhenUsed/>
    <w:rsid w:val="00FE4AC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j">
    <w:name w:val="ͼj"/>
    <w:basedOn w:val="DefaultParagraphFont"/>
    <w:rsid w:val="0036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8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8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2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80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8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35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0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5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0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2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4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4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2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8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3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83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59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0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7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46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6</cp:revision>
  <dcterms:created xsi:type="dcterms:W3CDTF">2026-09-23T05:49:00Z</dcterms:created>
  <dcterms:modified xsi:type="dcterms:W3CDTF">2026-09-23T06:00:00Z</dcterms:modified>
</cp:coreProperties>
</file>