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71E1" w14:textId="5B2CF339" w:rsidR="001A3F53" w:rsidRDefault="00714EDD" w:rsidP="00714EDD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714EDD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11</w:t>
      </w:r>
      <w:r w:rsidRPr="00714EDD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714ED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Subqueries (Scalar, Row, Table)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14ED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14ED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Subquery in SELECT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14ED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Subquery in WHERE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14ED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Subquery in FROM (derived tables)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14ED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14ED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Find employees earning above company average salary.</w:t>
      </w:r>
    </w:p>
    <w:p w14:paraId="667BC997" w14:textId="5270584B" w:rsidR="00714EDD" w:rsidRPr="00714EDD" w:rsidRDefault="00714EDD" w:rsidP="00714EDD">
      <w:pPr>
        <w:pStyle w:val="Heading1"/>
        <w:jc w:val="center"/>
        <w:rPr>
          <w:sz w:val="52"/>
          <w:szCs w:val="52"/>
        </w:rPr>
      </w:pPr>
      <w:r w:rsidRPr="00714EDD">
        <w:rPr>
          <w:sz w:val="36"/>
          <w:szCs w:val="36"/>
          <w:shd w:val="clear" w:color="auto" w:fill="FAFDF4"/>
        </w:rPr>
        <w:t>Answer:</w:t>
      </w:r>
    </w:p>
    <w:p w14:paraId="0C24F0B7" w14:textId="77777777" w:rsidR="00791182" w:rsidRPr="00791182" w:rsidRDefault="00791182" w:rsidP="0079118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791182">
        <w:rPr>
          <w:rFonts w:ascii="Calibri" w:hAnsi="Calibri" w:cs="Calibri"/>
          <w:b/>
          <w:bCs/>
          <w:sz w:val="28"/>
          <w:szCs w:val="28"/>
        </w:rPr>
        <w:t>1. Scalar Subquery</w:t>
      </w:r>
    </w:p>
    <w:p w14:paraId="00336098" w14:textId="77777777" w:rsidR="00791182" w:rsidRPr="00791182" w:rsidRDefault="00791182" w:rsidP="00791182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791182">
        <w:rPr>
          <w:rFonts w:ascii="Calibri" w:hAnsi="Calibri" w:cs="Calibri"/>
        </w:rPr>
        <w:t xml:space="preserve">A </w:t>
      </w:r>
      <w:r w:rsidRPr="00791182">
        <w:rPr>
          <w:rStyle w:val="Strong"/>
          <w:rFonts w:ascii="Calibri" w:eastAsiaTheme="majorEastAsia" w:hAnsi="Calibri" w:cs="Calibri"/>
        </w:rPr>
        <w:t>scalar subquery</w:t>
      </w:r>
      <w:r w:rsidRPr="00791182">
        <w:rPr>
          <w:rFonts w:ascii="Calibri" w:hAnsi="Calibri" w:cs="Calibri"/>
        </w:rPr>
        <w:t xml:space="preserve"> returns a single value.</w:t>
      </w:r>
    </w:p>
    <w:p w14:paraId="4E0D5EF7" w14:textId="77777777" w:rsidR="00791182" w:rsidRPr="00791182" w:rsidRDefault="00791182" w:rsidP="00791182">
      <w:pPr>
        <w:pStyle w:val="Heading3"/>
        <w:ind w:left="360"/>
        <w:rPr>
          <w:rFonts w:ascii="Calibri" w:hAnsi="Calibri" w:cs="Calibri"/>
        </w:rPr>
      </w:pPr>
      <w:r w:rsidRPr="00791182">
        <w:rPr>
          <w:rFonts w:ascii="Calibri" w:hAnsi="Calibri" w:cs="Calibri"/>
        </w:rPr>
        <w:t>Example: Display employees with their salary and company average salary</w:t>
      </w:r>
    </w:p>
    <w:p w14:paraId="720108F7" w14:textId="025808F6" w:rsidR="00791182" w:rsidRPr="00791182" w:rsidRDefault="00791182" w:rsidP="00791182">
      <w:pPr>
        <w:pStyle w:val="HTMLPreformatted"/>
        <w:spacing w:before="240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SELECT </w:t>
      </w:r>
    </w:p>
    <w:p w14:paraId="2CC1CECA" w14:textId="065C6A03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employee_name</w:t>
      </w:r>
      <w:proofErr w:type="spellEnd"/>
      <w:r w:rsidRPr="00791182">
        <w:rPr>
          <w:rStyle w:val="HTMLCode"/>
          <w:rFonts w:ascii="Calibri" w:eastAsiaTheme="majorEastAsia" w:hAnsi="Calibri" w:cs="Calibri"/>
        </w:rPr>
        <w:t>,</w:t>
      </w:r>
    </w:p>
    <w:p w14:paraId="2226D3F5" w14:textId="225BA1C0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salary,</w:t>
      </w:r>
    </w:p>
    <w:p w14:paraId="469E16CD" w14:textId="3059171C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(SELECT </w:t>
      </w:r>
      <w:proofErr w:type="gramStart"/>
      <w:r w:rsidRPr="00791182">
        <w:rPr>
          <w:rStyle w:val="HTMLCode"/>
          <w:rFonts w:ascii="Calibri" w:eastAsiaTheme="majorEastAsia" w:hAnsi="Calibri" w:cs="Calibri"/>
        </w:rPr>
        <w:t>AVG(</w:t>
      </w:r>
      <w:proofErr w:type="gramEnd"/>
      <w:r w:rsidRPr="00791182">
        <w:rPr>
          <w:rStyle w:val="HTMLCode"/>
          <w:rFonts w:ascii="Calibri" w:eastAsiaTheme="majorEastAsia" w:hAnsi="Calibri" w:cs="Calibri"/>
        </w:rPr>
        <w:t xml:space="preserve">salary) FROM employees) AS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avg_salary</w:t>
      </w:r>
      <w:proofErr w:type="spellEnd"/>
    </w:p>
    <w:p w14:paraId="39DD842D" w14:textId="64D86BFE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>FROM employees;</w:t>
      </w:r>
    </w:p>
    <w:p w14:paraId="022473B0" w14:textId="77777777" w:rsidR="00791182" w:rsidRPr="00791182" w:rsidRDefault="00791182" w:rsidP="00791182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791182">
        <w:rPr>
          <w:rFonts w:ascii="Calibri" w:hAnsi="Calibri" w:cs="Calibri"/>
        </w:rPr>
        <w:t>The inner query calculates the company's average salary.</w:t>
      </w:r>
    </w:p>
    <w:p w14:paraId="2BE4CC52" w14:textId="77777777" w:rsidR="00791182" w:rsidRPr="00791182" w:rsidRDefault="00791182" w:rsidP="0079118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791182">
        <w:rPr>
          <w:rFonts w:ascii="Calibri" w:hAnsi="Calibri" w:cs="Calibri"/>
          <w:b/>
          <w:bCs/>
          <w:sz w:val="28"/>
          <w:szCs w:val="28"/>
        </w:rPr>
        <w:t xml:space="preserve">2. Subquery in </w:t>
      </w:r>
      <w:proofErr w:type="gramStart"/>
      <w:r w:rsidRPr="00791182">
        <w:rPr>
          <w:rFonts w:ascii="Calibri" w:hAnsi="Calibri" w:cs="Calibri"/>
          <w:b/>
          <w:bCs/>
          <w:sz w:val="28"/>
          <w:szCs w:val="28"/>
        </w:rPr>
        <w:t>WHERE</w:t>
      </w:r>
      <w:proofErr w:type="gramEnd"/>
    </w:p>
    <w:p w14:paraId="037F1D3D" w14:textId="77777777" w:rsidR="00791182" w:rsidRPr="00791182" w:rsidRDefault="00791182" w:rsidP="00791182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791182">
        <w:rPr>
          <w:rFonts w:ascii="Calibri" w:hAnsi="Calibri" w:cs="Calibri"/>
        </w:rPr>
        <w:t xml:space="preserve">A subquery can be used in the </w:t>
      </w:r>
      <w:r w:rsidRPr="00791182">
        <w:rPr>
          <w:rStyle w:val="HTMLCode"/>
          <w:rFonts w:ascii="Calibri" w:eastAsiaTheme="majorEastAsia" w:hAnsi="Calibri" w:cs="Calibri"/>
        </w:rPr>
        <w:t>WHERE</w:t>
      </w:r>
      <w:r w:rsidRPr="00791182">
        <w:rPr>
          <w:rFonts w:ascii="Calibri" w:hAnsi="Calibri" w:cs="Calibri"/>
        </w:rPr>
        <w:t xml:space="preserve"> clause to filter records.</w:t>
      </w:r>
    </w:p>
    <w:p w14:paraId="3E917085" w14:textId="77777777" w:rsidR="00791182" w:rsidRPr="00791182" w:rsidRDefault="00791182" w:rsidP="00791182">
      <w:pPr>
        <w:pStyle w:val="Heading3"/>
        <w:ind w:left="360"/>
        <w:rPr>
          <w:rFonts w:ascii="Calibri" w:hAnsi="Calibri" w:cs="Calibri"/>
        </w:rPr>
      </w:pPr>
      <w:r w:rsidRPr="00791182">
        <w:rPr>
          <w:rFonts w:ascii="Calibri" w:hAnsi="Calibri" w:cs="Calibri"/>
        </w:rPr>
        <w:t>Demo: Employees earning above company average</w:t>
      </w:r>
    </w:p>
    <w:p w14:paraId="6C968378" w14:textId="5473ADCD" w:rsidR="00791182" w:rsidRPr="00791182" w:rsidRDefault="00791182" w:rsidP="00791182">
      <w:pPr>
        <w:pStyle w:val="HTMLPreformatted"/>
        <w:spacing w:before="240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SELECT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employee_name</w:t>
      </w:r>
      <w:proofErr w:type="spellEnd"/>
      <w:r w:rsidRPr="00791182">
        <w:rPr>
          <w:rStyle w:val="HTMLCode"/>
          <w:rFonts w:ascii="Calibri" w:eastAsiaTheme="majorEastAsia" w:hAnsi="Calibri" w:cs="Calibri"/>
        </w:rPr>
        <w:t>, salary</w:t>
      </w:r>
    </w:p>
    <w:p w14:paraId="653E74AC" w14:textId="74DF7D4B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>FROM employees</w:t>
      </w:r>
    </w:p>
    <w:p w14:paraId="280EE1D9" w14:textId="0E1E36BD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>WHERE salary &gt; (</w:t>
      </w:r>
    </w:p>
    <w:p w14:paraId="5DFB02DE" w14:textId="3826B838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SELECT </w:t>
      </w:r>
      <w:proofErr w:type="gramStart"/>
      <w:r w:rsidRPr="00791182">
        <w:rPr>
          <w:rStyle w:val="HTMLCode"/>
          <w:rFonts w:ascii="Calibri" w:eastAsiaTheme="majorEastAsia" w:hAnsi="Calibri" w:cs="Calibri"/>
        </w:rPr>
        <w:t>AVG(</w:t>
      </w:r>
      <w:proofErr w:type="gramEnd"/>
      <w:r w:rsidRPr="00791182">
        <w:rPr>
          <w:rStyle w:val="HTMLCode"/>
          <w:rFonts w:ascii="Calibri" w:eastAsiaTheme="majorEastAsia" w:hAnsi="Calibri" w:cs="Calibri"/>
        </w:rPr>
        <w:t>salary)</w:t>
      </w:r>
    </w:p>
    <w:p w14:paraId="01A9F1F8" w14:textId="407601BA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FROM employees</w:t>
      </w:r>
    </w:p>
    <w:p w14:paraId="6FB4591C" w14:textId="0A2D1E0E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>);</w:t>
      </w:r>
    </w:p>
    <w:p w14:paraId="74CB72D8" w14:textId="77777777" w:rsidR="00791182" w:rsidRPr="00791182" w:rsidRDefault="00791182" w:rsidP="00791182">
      <w:pPr>
        <w:pStyle w:val="Heading3"/>
        <w:ind w:left="360"/>
        <w:rPr>
          <w:rFonts w:ascii="Calibri" w:hAnsi="Calibri" w:cs="Calibri"/>
        </w:rPr>
      </w:pPr>
      <w:r w:rsidRPr="00791182">
        <w:rPr>
          <w:rFonts w:ascii="Calibri" w:hAnsi="Calibri" w:cs="Calibri"/>
        </w:rPr>
        <w:t>Explanation</w:t>
      </w:r>
    </w:p>
    <w:p w14:paraId="3C01AE99" w14:textId="77777777" w:rsidR="00791182" w:rsidRPr="00791182" w:rsidRDefault="00791182" w:rsidP="00791182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791182">
        <w:rPr>
          <w:rFonts w:ascii="Calibri" w:hAnsi="Calibri" w:cs="Calibri"/>
        </w:rPr>
        <w:t xml:space="preserve">The inner query calculates the </w:t>
      </w:r>
      <w:r w:rsidRPr="00791182">
        <w:rPr>
          <w:rStyle w:val="Strong"/>
          <w:rFonts w:ascii="Calibri" w:eastAsiaTheme="majorEastAsia" w:hAnsi="Calibri" w:cs="Calibri"/>
        </w:rPr>
        <w:t>average company salary</w:t>
      </w:r>
      <w:r w:rsidRPr="00791182">
        <w:rPr>
          <w:rFonts w:ascii="Calibri" w:hAnsi="Calibri" w:cs="Calibri"/>
        </w:rPr>
        <w:t>. The outer query displays only employees whose salary is greater than that average.</w:t>
      </w:r>
    </w:p>
    <w:p w14:paraId="0279C4FA" w14:textId="77777777" w:rsidR="00791182" w:rsidRDefault="00791182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2793ED3D" w14:textId="14866BF0" w:rsidR="00791182" w:rsidRDefault="00791182" w:rsidP="00791182">
      <w:pPr>
        <w:pStyle w:val="Heading3"/>
        <w:ind w:left="360"/>
        <w:rPr>
          <w:rFonts w:ascii="Calibri" w:hAnsi="Calibri" w:cs="Calibri"/>
        </w:rPr>
      </w:pPr>
      <w:r w:rsidRPr="00791182">
        <w:rPr>
          <w:rFonts w:ascii="Calibri" w:hAnsi="Calibri" w:cs="Calibri"/>
        </w:rPr>
        <w:lastRenderedPageBreak/>
        <w:t>Example Output</w:t>
      </w:r>
    </w:p>
    <w:p w14:paraId="03E783C0" w14:textId="77777777" w:rsidR="00791182" w:rsidRPr="00791182" w:rsidRDefault="00791182" w:rsidP="00791182"/>
    <w:tbl>
      <w:tblPr>
        <w:tblW w:w="0" w:type="auto"/>
        <w:tblCellSpacing w:w="15" w:type="dxa"/>
        <w:tblInd w:w="20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530"/>
      </w:tblGrid>
      <w:tr w:rsidR="00791182" w:rsidRPr="00791182" w14:paraId="61ADE2FC" w14:textId="77777777" w:rsidTr="00791182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710105D7" w14:textId="77777777" w:rsidR="00791182" w:rsidRPr="00791182" w:rsidRDefault="00791182" w:rsidP="00791182">
            <w:pPr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791182">
              <w:rPr>
                <w:rFonts w:ascii="Calibri" w:hAnsi="Calibri" w:cs="Calibri"/>
                <w:b/>
                <w:bCs/>
              </w:rPr>
              <w:t>employee_name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4F49EA49" w14:textId="77777777" w:rsidR="00791182" w:rsidRPr="00791182" w:rsidRDefault="00791182" w:rsidP="00791182">
            <w:pPr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 w:rsidRPr="00791182">
              <w:rPr>
                <w:rFonts w:ascii="Calibri" w:hAnsi="Calibri" w:cs="Calibri"/>
                <w:b/>
                <w:bCs/>
              </w:rPr>
              <w:t>salary</w:t>
            </w:r>
          </w:p>
        </w:tc>
      </w:tr>
      <w:tr w:rsidR="00791182" w:rsidRPr="00791182" w14:paraId="2A14B6A2" w14:textId="77777777" w:rsidTr="00791182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66E9D009" w14:textId="77777777" w:rsidR="00791182" w:rsidRPr="00791182" w:rsidRDefault="00791182" w:rsidP="00791182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Rahul</w:t>
            </w:r>
          </w:p>
        </w:tc>
        <w:tc>
          <w:tcPr>
            <w:tcW w:w="1485" w:type="dxa"/>
            <w:vAlign w:val="center"/>
            <w:hideMark/>
          </w:tcPr>
          <w:p w14:paraId="32DED817" w14:textId="77777777" w:rsidR="00791182" w:rsidRPr="00791182" w:rsidRDefault="00791182" w:rsidP="00791182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65000</w:t>
            </w:r>
          </w:p>
        </w:tc>
      </w:tr>
      <w:tr w:rsidR="00791182" w:rsidRPr="00791182" w14:paraId="1A1D6BE1" w14:textId="77777777" w:rsidTr="00791182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7AF3B3E" w14:textId="77777777" w:rsidR="00791182" w:rsidRPr="00791182" w:rsidRDefault="00791182" w:rsidP="00791182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Priya</w:t>
            </w:r>
          </w:p>
        </w:tc>
        <w:tc>
          <w:tcPr>
            <w:tcW w:w="1485" w:type="dxa"/>
            <w:vAlign w:val="center"/>
            <w:hideMark/>
          </w:tcPr>
          <w:p w14:paraId="1880A3ED" w14:textId="77777777" w:rsidR="00791182" w:rsidRPr="00791182" w:rsidRDefault="00791182" w:rsidP="00791182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72000</w:t>
            </w:r>
          </w:p>
        </w:tc>
      </w:tr>
      <w:tr w:rsidR="00791182" w:rsidRPr="00791182" w14:paraId="6790F53F" w14:textId="77777777" w:rsidTr="00791182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5C053BA" w14:textId="77777777" w:rsidR="00791182" w:rsidRPr="00791182" w:rsidRDefault="00791182" w:rsidP="00791182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Amit</w:t>
            </w:r>
          </w:p>
        </w:tc>
        <w:tc>
          <w:tcPr>
            <w:tcW w:w="1485" w:type="dxa"/>
            <w:vAlign w:val="center"/>
            <w:hideMark/>
          </w:tcPr>
          <w:p w14:paraId="6E59013A" w14:textId="77777777" w:rsidR="00791182" w:rsidRPr="00791182" w:rsidRDefault="00791182" w:rsidP="00791182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80000</w:t>
            </w:r>
          </w:p>
        </w:tc>
      </w:tr>
    </w:tbl>
    <w:p w14:paraId="62A12839" w14:textId="77777777" w:rsidR="00791182" w:rsidRPr="00791182" w:rsidRDefault="00791182" w:rsidP="0079118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791182">
        <w:rPr>
          <w:rFonts w:ascii="Calibri" w:hAnsi="Calibri" w:cs="Calibri"/>
          <w:b/>
          <w:bCs/>
          <w:sz w:val="28"/>
          <w:szCs w:val="28"/>
        </w:rPr>
        <w:t>3. Row Subquery</w:t>
      </w:r>
    </w:p>
    <w:p w14:paraId="5B90F922" w14:textId="77777777" w:rsidR="00791182" w:rsidRPr="00791182" w:rsidRDefault="00791182" w:rsidP="00791182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791182">
        <w:rPr>
          <w:rFonts w:ascii="Calibri" w:hAnsi="Calibri" w:cs="Calibri"/>
        </w:rPr>
        <w:t xml:space="preserve">A </w:t>
      </w:r>
      <w:r w:rsidRPr="00791182">
        <w:rPr>
          <w:rStyle w:val="Strong"/>
          <w:rFonts w:ascii="Calibri" w:eastAsiaTheme="majorEastAsia" w:hAnsi="Calibri" w:cs="Calibri"/>
        </w:rPr>
        <w:t>row subquery</w:t>
      </w:r>
      <w:r w:rsidRPr="00791182">
        <w:rPr>
          <w:rFonts w:ascii="Calibri" w:hAnsi="Calibri" w:cs="Calibri"/>
        </w:rPr>
        <w:t xml:space="preserve"> returns one complete row containing multiple columns.</w:t>
      </w:r>
    </w:p>
    <w:p w14:paraId="63B272CD" w14:textId="421BC466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SELECT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employee_name</w:t>
      </w:r>
      <w:proofErr w:type="spellEnd"/>
      <w:r w:rsidRPr="00791182">
        <w:rPr>
          <w:rStyle w:val="HTMLCode"/>
          <w:rFonts w:ascii="Calibri" w:eastAsiaTheme="majorEastAsia" w:hAnsi="Calibri" w:cs="Calibri"/>
        </w:rPr>
        <w:t>, salary</w:t>
      </w:r>
    </w:p>
    <w:p w14:paraId="4FEB206D" w14:textId="3E4A601C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>FROM employees</w:t>
      </w:r>
    </w:p>
    <w:p w14:paraId="0A47DC67" w14:textId="4655F0F5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>WHERE (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department_id</w:t>
      </w:r>
      <w:proofErr w:type="spellEnd"/>
      <w:r w:rsidRPr="00791182">
        <w:rPr>
          <w:rStyle w:val="HTMLCode"/>
          <w:rFonts w:ascii="Calibri" w:eastAsiaTheme="majorEastAsia" w:hAnsi="Calibri" w:cs="Calibri"/>
        </w:rPr>
        <w:t>, salary) = (</w:t>
      </w:r>
    </w:p>
    <w:p w14:paraId="01DF16FD" w14:textId="6A09B839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SELECT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department_id</w:t>
      </w:r>
      <w:proofErr w:type="spellEnd"/>
      <w:r w:rsidRPr="00791182">
        <w:rPr>
          <w:rStyle w:val="HTMLCode"/>
          <w:rFonts w:ascii="Calibri" w:eastAsiaTheme="majorEastAsia" w:hAnsi="Calibri" w:cs="Calibri"/>
        </w:rPr>
        <w:t>, salary</w:t>
      </w:r>
    </w:p>
    <w:p w14:paraId="6681AAE5" w14:textId="11ED5F04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FROM employees</w:t>
      </w:r>
    </w:p>
    <w:p w14:paraId="1785FBDF" w14:textId="5A62DD0A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WHERE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employee_id</w:t>
      </w:r>
      <w:proofErr w:type="spellEnd"/>
      <w:r w:rsidRPr="00791182">
        <w:rPr>
          <w:rStyle w:val="HTMLCode"/>
          <w:rFonts w:ascii="Calibri" w:eastAsiaTheme="majorEastAsia" w:hAnsi="Calibri" w:cs="Calibri"/>
        </w:rPr>
        <w:t xml:space="preserve"> = 5</w:t>
      </w:r>
    </w:p>
    <w:p w14:paraId="0A1C5AFA" w14:textId="1DC6B881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>);</w:t>
      </w:r>
    </w:p>
    <w:p w14:paraId="7CDAEECD" w14:textId="77777777" w:rsidR="00791182" w:rsidRPr="00791182" w:rsidRDefault="00791182" w:rsidP="00791182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791182">
        <w:rPr>
          <w:rFonts w:ascii="Calibri" w:hAnsi="Calibri" w:cs="Calibri"/>
        </w:rPr>
        <w:t>It compares multiple column values returned by the subquery.</w:t>
      </w:r>
    </w:p>
    <w:p w14:paraId="30F3CB9E" w14:textId="77777777" w:rsidR="00791182" w:rsidRPr="00791182" w:rsidRDefault="00791182" w:rsidP="0079118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791182">
        <w:rPr>
          <w:rFonts w:ascii="Calibri" w:hAnsi="Calibri" w:cs="Calibri"/>
          <w:b/>
          <w:bCs/>
          <w:sz w:val="28"/>
          <w:szCs w:val="28"/>
        </w:rPr>
        <w:t>4. Subquery in FROM – Derived Table</w:t>
      </w:r>
    </w:p>
    <w:p w14:paraId="13D72B1E" w14:textId="77777777" w:rsidR="00791182" w:rsidRPr="00791182" w:rsidRDefault="00791182" w:rsidP="00791182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791182">
        <w:rPr>
          <w:rFonts w:ascii="Calibri" w:hAnsi="Calibri" w:cs="Calibri"/>
        </w:rPr>
        <w:t xml:space="preserve">A subquery in the </w:t>
      </w:r>
      <w:r w:rsidRPr="00791182">
        <w:rPr>
          <w:rStyle w:val="HTMLCode"/>
          <w:rFonts w:ascii="Calibri" w:eastAsiaTheme="majorEastAsia" w:hAnsi="Calibri" w:cs="Calibri"/>
        </w:rPr>
        <w:t>FROM</w:t>
      </w:r>
      <w:r w:rsidRPr="00791182">
        <w:rPr>
          <w:rFonts w:ascii="Calibri" w:hAnsi="Calibri" w:cs="Calibri"/>
        </w:rPr>
        <w:t xml:space="preserve"> clause creates a temporary result called a </w:t>
      </w:r>
      <w:r w:rsidRPr="00791182">
        <w:rPr>
          <w:rStyle w:val="Strong"/>
          <w:rFonts w:ascii="Calibri" w:eastAsiaTheme="majorEastAsia" w:hAnsi="Calibri" w:cs="Calibri"/>
        </w:rPr>
        <w:t>derived table</w:t>
      </w:r>
      <w:r w:rsidRPr="00791182">
        <w:rPr>
          <w:rFonts w:ascii="Calibri" w:hAnsi="Calibri" w:cs="Calibri"/>
        </w:rPr>
        <w:t>.</w:t>
      </w:r>
    </w:p>
    <w:p w14:paraId="409DD2A6" w14:textId="2A3EF36B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SELECT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department_id</w:t>
      </w:r>
      <w:proofErr w:type="spellEnd"/>
      <w:r w:rsidRPr="00791182">
        <w:rPr>
          <w:rStyle w:val="HTMLCode"/>
          <w:rFonts w:ascii="Calibri" w:eastAsiaTheme="majorEastAsia" w:hAnsi="Calibri" w:cs="Calibri"/>
        </w:rPr>
        <w:t xml:space="preserve">,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avg_salary</w:t>
      </w:r>
      <w:proofErr w:type="spellEnd"/>
    </w:p>
    <w:p w14:paraId="01A6FF5A" w14:textId="4C0D1AE0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>FROM (</w:t>
      </w:r>
    </w:p>
    <w:p w14:paraId="7E9ED963" w14:textId="2DCCD666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SELECT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department_id</w:t>
      </w:r>
      <w:proofErr w:type="spellEnd"/>
      <w:r w:rsidRPr="00791182">
        <w:rPr>
          <w:rStyle w:val="HTMLCode"/>
          <w:rFonts w:ascii="Calibri" w:eastAsiaTheme="majorEastAsia" w:hAnsi="Calibri" w:cs="Calibri"/>
        </w:rPr>
        <w:t xml:space="preserve">, </w:t>
      </w:r>
      <w:proofErr w:type="gramStart"/>
      <w:r w:rsidRPr="00791182">
        <w:rPr>
          <w:rStyle w:val="HTMLCode"/>
          <w:rFonts w:ascii="Calibri" w:eastAsiaTheme="majorEastAsia" w:hAnsi="Calibri" w:cs="Calibri"/>
        </w:rPr>
        <w:t>AVG(</w:t>
      </w:r>
      <w:proofErr w:type="gramEnd"/>
      <w:r w:rsidRPr="00791182">
        <w:rPr>
          <w:rStyle w:val="HTMLCode"/>
          <w:rFonts w:ascii="Calibri" w:eastAsiaTheme="majorEastAsia" w:hAnsi="Calibri" w:cs="Calibri"/>
        </w:rPr>
        <w:t xml:space="preserve">salary) AS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avg_salary</w:t>
      </w:r>
      <w:proofErr w:type="spellEnd"/>
    </w:p>
    <w:p w14:paraId="2F06A5ED" w14:textId="2649C46C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FROM employees</w:t>
      </w:r>
    </w:p>
    <w:p w14:paraId="2D1836F6" w14:textId="77013401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    GROUP BY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department_id</w:t>
      </w:r>
      <w:proofErr w:type="spellEnd"/>
    </w:p>
    <w:p w14:paraId="1501483F" w14:textId="0435033A" w:rsidR="00791182" w:rsidRPr="00791182" w:rsidRDefault="00791182" w:rsidP="00791182">
      <w:pPr>
        <w:pStyle w:val="HTMLPreformatted"/>
        <w:rPr>
          <w:rStyle w:val="HTMLCode"/>
          <w:rFonts w:ascii="Calibri" w:eastAsiaTheme="majorEastAsia" w:hAnsi="Calibri" w:cs="Calibri"/>
        </w:rPr>
      </w:pPr>
      <w:r>
        <w:rPr>
          <w:rStyle w:val="HTMLCode"/>
          <w:rFonts w:ascii="Calibri" w:eastAsiaTheme="majorEastAsia" w:hAnsi="Calibri" w:cs="Calibri"/>
        </w:rPr>
        <w:tab/>
      </w:r>
      <w:r w:rsidRPr="00791182">
        <w:rPr>
          <w:rStyle w:val="HTMLCode"/>
          <w:rFonts w:ascii="Calibri" w:eastAsiaTheme="majorEastAsia" w:hAnsi="Calibri" w:cs="Calibri"/>
        </w:rPr>
        <w:t xml:space="preserve">) AS </w:t>
      </w:r>
      <w:proofErr w:type="spellStart"/>
      <w:r w:rsidRPr="00791182">
        <w:rPr>
          <w:rStyle w:val="HTMLCode"/>
          <w:rFonts w:ascii="Calibri" w:eastAsiaTheme="majorEastAsia" w:hAnsi="Calibri" w:cs="Calibri"/>
        </w:rPr>
        <w:t>department_salary</w:t>
      </w:r>
      <w:proofErr w:type="spellEnd"/>
      <w:r w:rsidRPr="00791182">
        <w:rPr>
          <w:rStyle w:val="HTMLCode"/>
          <w:rFonts w:ascii="Calibri" w:eastAsiaTheme="majorEastAsia" w:hAnsi="Calibri" w:cs="Calibri"/>
        </w:rPr>
        <w:t>;</w:t>
      </w:r>
    </w:p>
    <w:p w14:paraId="6D3D5A4C" w14:textId="77777777" w:rsidR="00791182" w:rsidRPr="00791182" w:rsidRDefault="00791182" w:rsidP="00791182">
      <w:pPr>
        <w:pStyle w:val="Heading3"/>
        <w:ind w:left="360"/>
        <w:rPr>
          <w:rFonts w:ascii="Calibri" w:hAnsi="Calibri" w:cs="Calibri"/>
        </w:rPr>
      </w:pPr>
      <w:r w:rsidRPr="00791182">
        <w:rPr>
          <w:rFonts w:ascii="Calibri" w:hAnsi="Calibri" w:cs="Calibri"/>
        </w:rPr>
        <w:t>Explanation</w:t>
      </w:r>
    </w:p>
    <w:p w14:paraId="65BE0567" w14:textId="77777777" w:rsidR="00791182" w:rsidRPr="00791182" w:rsidRDefault="00791182" w:rsidP="00791182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791182">
        <w:rPr>
          <w:rFonts w:ascii="Calibri" w:hAnsi="Calibri" w:cs="Calibri"/>
        </w:rPr>
        <w:t>The inner query calculates the average salary for each department. The outer query uses this result as a temporary table.</w:t>
      </w:r>
    </w:p>
    <w:p w14:paraId="30255F38" w14:textId="77777777" w:rsidR="00791182" w:rsidRDefault="00791182">
      <w:pPr>
        <w:rPr>
          <w:rFonts w:ascii="Calibri" w:eastAsiaTheme="majorEastAsia" w:hAnsi="Calibri" w:cs="Calibri"/>
          <w:b/>
          <w:bCs/>
          <w:color w:val="71941A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0E21A722" w14:textId="24C2B439" w:rsidR="00791182" w:rsidRDefault="00791182" w:rsidP="0079118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791182">
        <w:rPr>
          <w:rFonts w:ascii="Calibri" w:hAnsi="Calibri" w:cs="Calibri"/>
          <w:b/>
          <w:bCs/>
          <w:sz w:val="28"/>
          <w:szCs w:val="28"/>
        </w:rPr>
        <w:lastRenderedPageBreak/>
        <w:t>5. Types of Subqueries</w:t>
      </w:r>
    </w:p>
    <w:p w14:paraId="5C88B01E" w14:textId="77777777" w:rsidR="00791182" w:rsidRPr="00791182" w:rsidRDefault="00791182" w:rsidP="00791182"/>
    <w:tbl>
      <w:tblPr>
        <w:tblW w:w="0" w:type="auto"/>
        <w:tblCellSpacing w:w="15" w:type="dxa"/>
        <w:tblInd w:w="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4050"/>
      </w:tblGrid>
      <w:tr w:rsidR="00791182" w:rsidRPr="00791182" w14:paraId="5A3FAA0E" w14:textId="77777777" w:rsidTr="00BC3B5D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3C158C42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 w:rsidRPr="00791182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4005" w:type="dxa"/>
            <w:vAlign w:val="center"/>
            <w:hideMark/>
          </w:tcPr>
          <w:p w14:paraId="21B28FB4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 w:rsidRPr="0079118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791182" w:rsidRPr="00791182" w14:paraId="3AD56683" w14:textId="77777777" w:rsidTr="00BC3B5D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76BC7BB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Scalar Subquery</w:t>
            </w:r>
          </w:p>
        </w:tc>
        <w:tc>
          <w:tcPr>
            <w:tcW w:w="4005" w:type="dxa"/>
            <w:vAlign w:val="center"/>
            <w:hideMark/>
          </w:tcPr>
          <w:p w14:paraId="5CDA394F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Returns a single value</w:t>
            </w:r>
          </w:p>
        </w:tc>
      </w:tr>
      <w:tr w:rsidR="00791182" w:rsidRPr="00791182" w14:paraId="074A19EF" w14:textId="77777777" w:rsidTr="00BC3B5D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7CA8F20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Row Subquery</w:t>
            </w:r>
          </w:p>
        </w:tc>
        <w:tc>
          <w:tcPr>
            <w:tcW w:w="4005" w:type="dxa"/>
            <w:vAlign w:val="center"/>
            <w:hideMark/>
          </w:tcPr>
          <w:p w14:paraId="20E188CE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Returns one row with multiple columns</w:t>
            </w:r>
          </w:p>
        </w:tc>
      </w:tr>
      <w:tr w:rsidR="00791182" w:rsidRPr="00791182" w14:paraId="45E9D4BB" w14:textId="77777777" w:rsidTr="00BC3B5D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0D1AA29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Table Subquery</w:t>
            </w:r>
          </w:p>
        </w:tc>
        <w:tc>
          <w:tcPr>
            <w:tcW w:w="4005" w:type="dxa"/>
            <w:vAlign w:val="center"/>
            <w:hideMark/>
          </w:tcPr>
          <w:p w14:paraId="4679B38C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Returns multiple rows/columns</w:t>
            </w:r>
          </w:p>
        </w:tc>
      </w:tr>
      <w:tr w:rsidR="00791182" w:rsidRPr="00791182" w14:paraId="2D323B3E" w14:textId="77777777" w:rsidTr="00BC3B5D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692DFBA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>Derived Table</w:t>
            </w:r>
          </w:p>
        </w:tc>
        <w:tc>
          <w:tcPr>
            <w:tcW w:w="4005" w:type="dxa"/>
            <w:vAlign w:val="center"/>
            <w:hideMark/>
          </w:tcPr>
          <w:p w14:paraId="3B9DBB96" w14:textId="77777777" w:rsidR="00791182" w:rsidRPr="00791182" w:rsidRDefault="00791182" w:rsidP="00BC3B5D">
            <w:pPr>
              <w:ind w:firstLine="0"/>
              <w:jc w:val="center"/>
              <w:rPr>
                <w:rFonts w:ascii="Calibri" w:hAnsi="Calibri" w:cs="Calibri"/>
              </w:rPr>
            </w:pPr>
            <w:r w:rsidRPr="00791182">
              <w:rPr>
                <w:rFonts w:ascii="Calibri" w:hAnsi="Calibri" w:cs="Calibri"/>
              </w:rPr>
              <w:t xml:space="preserve">Subquery used in the </w:t>
            </w:r>
            <w:r w:rsidRPr="00791182">
              <w:rPr>
                <w:rStyle w:val="HTMLCode"/>
                <w:rFonts w:ascii="Calibri" w:eastAsiaTheme="majorEastAsia" w:hAnsi="Calibri" w:cs="Calibri"/>
              </w:rPr>
              <w:t>FROM</w:t>
            </w:r>
            <w:r w:rsidRPr="00791182">
              <w:rPr>
                <w:rFonts w:ascii="Calibri" w:hAnsi="Calibri" w:cs="Calibri"/>
              </w:rPr>
              <w:t xml:space="preserve"> clause</w:t>
            </w:r>
          </w:p>
        </w:tc>
      </w:tr>
    </w:tbl>
    <w:p w14:paraId="7B177384" w14:textId="77777777" w:rsidR="00791182" w:rsidRPr="00BC3B5D" w:rsidRDefault="00791182" w:rsidP="00791182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BC3B5D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4DB77F6C" w14:textId="77777777" w:rsidR="00791182" w:rsidRPr="00791182" w:rsidRDefault="00791182" w:rsidP="00791182">
      <w:pPr>
        <w:pStyle w:val="NormalWeb"/>
        <w:rPr>
          <w:rFonts w:ascii="Calibri" w:hAnsi="Calibri" w:cs="Calibri"/>
        </w:rPr>
      </w:pPr>
      <w:r w:rsidRPr="00791182">
        <w:rPr>
          <w:rFonts w:ascii="Calibri" w:hAnsi="Calibri" w:cs="Calibri"/>
        </w:rPr>
        <w:t xml:space="preserve">Subqueries allow one SQL query to use the result of another query. They are useful for </w:t>
      </w:r>
      <w:r w:rsidRPr="00791182">
        <w:rPr>
          <w:rStyle w:val="Strong"/>
          <w:rFonts w:ascii="Calibri" w:eastAsiaTheme="majorEastAsia" w:hAnsi="Calibri" w:cs="Calibri"/>
        </w:rPr>
        <w:t>comparisons, filtering, calculations, and creating temporary result sets</w:t>
      </w:r>
      <w:r w:rsidRPr="00791182">
        <w:rPr>
          <w:rFonts w:ascii="Calibri" w:hAnsi="Calibri" w:cs="Calibri"/>
        </w:rPr>
        <w:t>.</w:t>
      </w:r>
    </w:p>
    <w:p w14:paraId="25364A39" w14:textId="77777777" w:rsidR="00714EDD" w:rsidRDefault="00714EDD">
      <w:pPr>
        <w:ind w:firstLine="0"/>
      </w:pPr>
    </w:p>
    <w:sectPr w:rsidR="00714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6526A"/>
    <w:multiLevelType w:val="hybridMultilevel"/>
    <w:tmpl w:val="FBEC1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DD"/>
    <w:rsid w:val="001A3F53"/>
    <w:rsid w:val="005141EE"/>
    <w:rsid w:val="00652DB5"/>
    <w:rsid w:val="00714EDD"/>
    <w:rsid w:val="00791182"/>
    <w:rsid w:val="00BC3B5D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5F2D"/>
  <w15:chartTrackingRefBased/>
  <w15:docId w15:val="{CDDB02E7-97A0-4061-8ACB-4828C08B8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79118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7911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182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2026-10-01T11:53:00Z</dcterms:created>
  <dcterms:modified xsi:type="dcterms:W3CDTF">2026-10-01T12:05:00Z</dcterms:modified>
</cp:coreProperties>
</file>