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5C0F0" w14:textId="77777777" w:rsidR="007D0B13" w:rsidRPr="00D60852" w:rsidRDefault="00000000" w:rsidP="00D60852">
      <w:pPr>
        <w:pStyle w:val="IntenseQuote"/>
        <w:rPr>
          <w:b/>
          <w:bCs/>
          <w:sz w:val="32"/>
          <w:szCs w:val="32"/>
        </w:rPr>
      </w:pPr>
      <w:r w:rsidRPr="00D60852">
        <w:rPr>
          <w:b/>
          <w:bCs/>
          <w:sz w:val="32"/>
          <w:szCs w:val="32"/>
        </w:rPr>
        <w:t>Data Types and Measurement Scales: Assignment Tasks</w:t>
      </w:r>
    </w:p>
    <w:p w14:paraId="7BE76AE2" w14:textId="77777777" w:rsidR="007D0B13" w:rsidRPr="00D60852" w:rsidRDefault="00000000" w:rsidP="00D60852">
      <w:pPr>
        <w:pStyle w:val="Title"/>
        <w:jc w:val="center"/>
        <w:rPr>
          <w:b/>
          <w:bCs/>
          <w:sz w:val="48"/>
          <w:szCs w:val="18"/>
        </w:rPr>
      </w:pPr>
      <w:r w:rsidRPr="00D60852">
        <w:rPr>
          <w:b/>
          <w:bCs/>
          <w:sz w:val="48"/>
          <w:szCs w:val="18"/>
        </w:rPr>
        <w:t>Task 1: Classify the Zomato Dataset Columns</w:t>
      </w:r>
    </w:p>
    <w:p w14:paraId="77FC6D0A" w14:textId="77777777" w:rsidR="007D0B13" w:rsidRPr="00805215" w:rsidRDefault="00000000">
      <w:pPr>
        <w:rPr>
          <w:sz w:val="24"/>
          <w:szCs w:val="24"/>
        </w:rPr>
      </w:pPr>
      <w:r w:rsidRPr="00805215">
        <w:rPr>
          <w:sz w:val="24"/>
          <w:szCs w:val="24"/>
        </w:rPr>
        <w:t>Each column of the mock Zomato restaurant dataset is classified below as Numerical (Continuous or Discrete) or Categorical (Nominal or Ordinal).</w:t>
      </w:r>
    </w:p>
    <w:tbl>
      <w:tblPr>
        <w:tblStyle w:val="TableGrid"/>
        <w:tblW w:w="10114" w:type="dxa"/>
        <w:tblLayout w:type="fixed"/>
        <w:tblLook w:val="0420" w:firstRow="1" w:lastRow="0" w:firstColumn="0" w:lastColumn="0" w:noHBand="0" w:noVBand="1"/>
      </w:tblPr>
      <w:tblGrid>
        <w:gridCol w:w="1908"/>
        <w:gridCol w:w="1857"/>
        <w:gridCol w:w="1423"/>
        <w:gridCol w:w="1384"/>
        <w:gridCol w:w="3542"/>
      </w:tblGrid>
      <w:tr w:rsidR="007D0B13" w:rsidRPr="00805215" w14:paraId="2D0C8FF0" w14:textId="77777777" w:rsidTr="000450E5">
        <w:trPr>
          <w:tblHeader/>
        </w:trPr>
        <w:tc>
          <w:tcPr>
            <w:tcW w:w="1908" w:type="dxa"/>
            <w:shd w:val="clear" w:color="auto" w:fill="FFFF00"/>
            <w:vAlign w:val="center"/>
          </w:tcPr>
          <w:p w14:paraId="29F00C19" w14:textId="77777777" w:rsidR="007D0B13" w:rsidRPr="00805215" w:rsidRDefault="00000000" w:rsidP="00D6085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857" w:type="dxa"/>
            <w:shd w:val="clear" w:color="auto" w:fill="FFFF00"/>
            <w:vAlign w:val="center"/>
          </w:tcPr>
          <w:p w14:paraId="790CF179" w14:textId="77777777" w:rsidR="007D0B13" w:rsidRPr="00805215" w:rsidRDefault="00000000" w:rsidP="00D6085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Example Value</w:t>
            </w:r>
          </w:p>
        </w:tc>
        <w:tc>
          <w:tcPr>
            <w:tcW w:w="1423" w:type="dxa"/>
            <w:shd w:val="clear" w:color="auto" w:fill="FFFF00"/>
            <w:vAlign w:val="center"/>
          </w:tcPr>
          <w:p w14:paraId="0098995C" w14:textId="77777777" w:rsidR="007D0B13" w:rsidRPr="00805215" w:rsidRDefault="00000000" w:rsidP="00D6085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384" w:type="dxa"/>
            <w:shd w:val="clear" w:color="auto" w:fill="FFFF00"/>
            <w:vAlign w:val="center"/>
          </w:tcPr>
          <w:p w14:paraId="79400F32" w14:textId="77777777" w:rsidR="007D0B13" w:rsidRPr="00805215" w:rsidRDefault="00000000" w:rsidP="00D6085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Sub-type</w:t>
            </w:r>
          </w:p>
        </w:tc>
        <w:tc>
          <w:tcPr>
            <w:tcW w:w="3542" w:type="dxa"/>
            <w:shd w:val="clear" w:color="auto" w:fill="FFFF00"/>
            <w:vAlign w:val="center"/>
          </w:tcPr>
          <w:p w14:paraId="2993FAE3" w14:textId="77777777" w:rsidR="007D0B13" w:rsidRPr="00805215" w:rsidRDefault="00000000" w:rsidP="00D60852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7D0B13" w:rsidRPr="00805215" w14:paraId="6ED15D22" w14:textId="77777777" w:rsidTr="00D60852">
        <w:tc>
          <w:tcPr>
            <w:tcW w:w="1908" w:type="dxa"/>
            <w:vAlign w:val="center"/>
          </w:tcPr>
          <w:p w14:paraId="55FAA9E0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Restaurant Name</w:t>
            </w:r>
          </w:p>
        </w:tc>
        <w:tc>
          <w:tcPr>
            <w:tcW w:w="1857" w:type="dxa"/>
            <w:vAlign w:val="center"/>
          </w:tcPr>
          <w:p w14:paraId="0C53DF5A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Barbeque Nation</w:t>
            </w:r>
          </w:p>
        </w:tc>
        <w:tc>
          <w:tcPr>
            <w:tcW w:w="1423" w:type="dxa"/>
            <w:vAlign w:val="center"/>
          </w:tcPr>
          <w:p w14:paraId="08AC4588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Categorical</w:t>
            </w:r>
          </w:p>
        </w:tc>
        <w:tc>
          <w:tcPr>
            <w:tcW w:w="1384" w:type="dxa"/>
            <w:vAlign w:val="center"/>
          </w:tcPr>
          <w:p w14:paraId="53F430F8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Nominal</w:t>
            </w:r>
          </w:p>
        </w:tc>
        <w:tc>
          <w:tcPr>
            <w:tcW w:w="3542" w:type="dxa"/>
            <w:vAlign w:val="center"/>
          </w:tcPr>
          <w:p w14:paraId="5A078DA2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A label used only to identify a restaurant; it has no order.</w:t>
            </w:r>
          </w:p>
        </w:tc>
      </w:tr>
      <w:tr w:rsidR="007D0B13" w:rsidRPr="00805215" w14:paraId="5D2071D6" w14:textId="77777777" w:rsidTr="00D60852">
        <w:tc>
          <w:tcPr>
            <w:tcW w:w="1908" w:type="dxa"/>
            <w:vAlign w:val="center"/>
          </w:tcPr>
          <w:p w14:paraId="70EEE705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Cuisine Type</w:t>
            </w:r>
          </w:p>
        </w:tc>
        <w:tc>
          <w:tcPr>
            <w:tcW w:w="1857" w:type="dxa"/>
            <w:vAlign w:val="center"/>
          </w:tcPr>
          <w:p w14:paraId="1821ACD2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North Indian</w:t>
            </w:r>
          </w:p>
        </w:tc>
        <w:tc>
          <w:tcPr>
            <w:tcW w:w="1423" w:type="dxa"/>
            <w:vAlign w:val="center"/>
          </w:tcPr>
          <w:p w14:paraId="5EEFAD75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Categorical</w:t>
            </w:r>
          </w:p>
        </w:tc>
        <w:tc>
          <w:tcPr>
            <w:tcW w:w="1384" w:type="dxa"/>
            <w:vAlign w:val="center"/>
          </w:tcPr>
          <w:p w14:paraId="2BDE520C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Nominal</w:t>
            </w:r>
          </w:p>
        </w:tc>
        <w:tc>
          <w:tcPr>
            <w:tcW w:w="3542" w:type="dxa"/>
            <w:vAlign w:val="center"/>
          </w:tcPr>
          <w:p w14:paraId="0AFE6975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Names of groups (North Indian, Chinese, Italian) with no natural ranking.</w:t>
            </w:r>
          </w:p>
        </w:tc>
      </w:tr>
      <w:tr w:rsidR="007D0B13" w:rsidRPr="00805215" w14:paraId="266C5383" w14:textId="77777777" w:rsidTr="00D60852">
        <w:tc>
          <w:tcPr>
            <w:tcW w:w="1908" w:type="dxa"/>
            <w:vAlign w:val="center"/>
          </w:tcPr>
          <w:p w14:paraId="40BC11C2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Average Cost for Two</w:t>
            </w:r>
          </w:p>
        </w:tc>
        <w:tc>
          <w:tcPr>
            <w:tcW w:w="1857" w:type="dxa"/>
            <w:vAlign w:val="center"/>
          </w:tcPr>
          <w:p w14:paraId="0A02125A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₹850</w:t>
            </w:r>
          </w:p>
        </w:tc>
        <w:tc>
          <w:tcPr>
            <w:tcW w:w="1423" w:type="dxa"/>
            <w:vAlign w:val="center"/>
          </w:tcPr>
          <w:p w14:paraId="0C86B621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Numerical</w:t>
            </w:r>
          </w:p>
        </w:tc>
        <w:tc>
          <w:tcPr>
            <w:tcW w:w="1384" w:type="dxa"/>
            <w:vAlign w:val="center"/>
          </w:tcPr>
          <w:p w14:paraId="2705C2A4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Continuous</w:t>
            </w:r>
          </w:p>
        </w:tc>
        <w:tc>
          <w:tcPr>
            <w:tcW w:w="3542" w:type="dxa"/>
            <w:vAlign w:val="center"/>
          </w:tcPr>
          <w:p w14:paraId="2308DF54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A money amount that can take any value in a range (₹850.50 is possible) and can be averaged.</w:t>
            </w:r>
          </w:p>
        </w:tc>
      </w:tr>
      <w:tr w:rsidR="007D0B13" w:rsidRPr="00805215" w14:paraId="26F83A7D" w14:textId="77777777" w:rsidTr="00D60852">
        <w:tc>
          <w:tcPr>
            <w:tcW w:w="1908" w:type="dxa"/>
            <w:vAlign w:val="center"/>
          </w:tcPr>
          <w:p w14:paraId="24CC92B2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User Rating</w:t>
            </w:r>
          </w:p>
        </w:tc>
        <w:tc>
          <w:tcPr>
            <w:tcW w:w="1857" w:type="dxa"/>
            <w:vAlign w:val="center"/>
          </w:tcPr>
          <w:p w14:paraId="572482CA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4.3</w:t>
            </w:r>
          </w:p>
        </w:tc>
        <w:tc>
          <w:tcPr>
            <w:tcW w:w="1423" w:type="dxa"/>
            <w:vAlign w:val="center"/>
          </w:tcPr>
          <w:p w14:paraId="2EBA6E34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Numerical</w:t>
            </w:r>
          </w:p>
        </w:tc>
        <w:tc>
          <w:tcPr>
            <w:tcW w:w="1384" w:type="dxa"/>
            <w:vAlign w:val="center"/>
          </w:tcPr>
          <w:p w14:paraId="41228D2B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Continuous</w:t>
            </w:r>
          </w:p>
        </w:tc>
        <w:tc>
          <w:tcPr>
            <w:tcW w:w="3542" w:type="dxa"/>
            <w:vAlign w:val="center"/>
          </w:tcPr>
          <w:p w14:paraId="658E8103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 xml:space="preserve">An average score out of 5 that can take decimal values. A single </w:t>
            </w:r>
            <w:proofErr w:type="gramStart"/>
            <w:r w:rsidRPr="00805215">
              <w:rPr>
                <w:sz w:val="24"/>
                <w:szCs w:val="24"/>
              </w:rPr>
              <w:t>1 to 5 star</w:t>
            </w:r>
            <w:proofErr w:type="gramEnd"/>
            <w:r w:rsidRPr="00805215">
              <w:rPr>
                <w:sz w:val="24"/>
                <w:szCs w:val="24"/>
              </w:rPr>
              <w:t xml:space="preserve"> rating would be ordinal, but this is an averaged score.</w:t>
            </w:r>
          </w:p>
        </w:tc>
      </w:tr>
      <w:tr w:rsidR="007D0B13" w:rsidRPr="00805215" w14:paraId="4DB0629F" w14:textId="77777777" w:rsidTr="00D60852">
        <w:tc>
          <w:tcPr>
            <w:tcW w:w="1908" w:type="dxa"/>
            <w:vAlign w:val="center"/>
          </w:tcPr>
          <w:p w14:paraId="1BE8A48E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City</w:t>
            </w:r>
          </w:p>
        </w:tc>
        <w:tc>
          <w:tcPr>
            <w:tcW w:w="1857" w:type="dxa"/>
            <w:vAlign w:val="center"/>
          </w:tcPr>
          <w:p w14:paraId="46FD9894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Ahmedabad</w:t>
            </w:r>
          </w:p>
        </w:tc>
        <w:tc>
          <w:tcPr>
            <w:tcW w:w="1423" w:type="dxa"/>
            <w:vAlign w:val="center"/>
          </w:tcPr>
          <w:p w14:paraId="09D33A10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Categorical</w:t>
            </w:r>
          </w:p>
        </w:tc>
        <w:tc>
          <w:tcPr>
            <w:tcW w:w="1384" w:type="dxa"/>
            <w:vAlign w:val="center"/>
          </w:tcPr>
          <w:p w14:paraId="0767388E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Nominal</w:t>
            </w:r>
          </w:p>
        </w:tc>
        <w:tc>
          <w:tcPr>
            <w:tcW w:w="3542" w:type="dxa"/>
            <w:vAlign w:val="center"/>
          </w:tcPr>
          <w:p w14:paraId="1DF150AB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Names of places with no order or ranking.</w:t>
            </w:r>
          </w:p>
        </w:tc>
      </w:tr>
      <w:tr w:rsidR="007D0B13" w:rsidRPr="00805215" w14:paraId="3BD94C9D" w14:textId="77777777" w:rsidTr="00D60852">
        <w:tc>
          <w:tcPr>
            <w:tcW w:w="1908" w:type="dxa"/>
            <w:vAlign w:val="center"/>
          </w:tcPr>
          <w:p w14:paraId="02C457F0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Open/Closed Status</w:t>
            </w:r>
          </w:p>
        </w:tc>
        <w:tc>
          <w:tcPr>
            <w:tcW w:w="1857" w:type="dxa"/>
            <w:vAlign w:val="center"/>
          </w:tcPr>
          <w:p w14:paraId="416E546D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Open</w:t>
            </w:r>
          </w:p>
        </w:tc>
        <w:tc>
          <w:tcPr>
            <w:tcW w:w="1423" w:type="dxa"/>
            <w:vAlign w:val="center"/>
          </w:tcPr>
          <w:p w14:paraId="40A9A2F5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Categorical</w:t>
            </w:r>
          </w:p>
        </w:tc>
        <w:tc>
          <w:tcPr>
            <w:tcW w:w="1384" w:type="dxa"/>
            <w:vAlign w:val="center"/>
          </w:tcPr>
          <w:p w14:paraId="46DD54D0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Nominal</w:t>
            </w:r>
          </w:p>
        </w:tc>
        <w:tc>
          <w:tcPr>
            <w:tcW w:w="3542" w:type="dxa"/>
            <w:vAlign w:val="center"/>
          </w:tcPr>
          <w:p w14:paraId="340B982A" w14:textId="77777777" w:rsidR="007D0B13" w:rsidRPr="00805215" w:rsidRDefault="00000000" w:rsidP="00D60852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Two categories (a binary label) with no ranking between them.</w:t>
            </w:r>
          </w:p>
        </w:tc>
      </w:tr>
    </w:tbl>
    <w:p w14:paraId="03728C04" w14:textId="77777777" w:rsidR="00FA4C22" w:rsidRDefault="00FA4C22">
      <w:pPr>
        <w:pStyle w:val="Heading2"/>
      </w:pPr>
    </w:p>
    <w:p w14:paraId="22CCD8CD" w14:textId="77777777" w:rsidR="00FA4C22" w:rsidRDefault="00FA4C22">
      <w:pPr>
        <w:rPr>
          <w:b/>
          <w:sz w:val="26"/>
        </w:rPr>
      </w:pPr>
      <w:r>
        <w:br w:type="page"/>
      </w:r>
    </w:p>
    <w:p w14:paraId="1A5CF635" w14:textId="5C722A47" w:rsidR="007D0B13" w:rsidRPr="00805215" w:rsidRDefault="00000000" w:rsidP="00805215">
      <w:pPr>
        <w:pStyle w:val="Heading1"/>
        <w:jc w:val="center"/>
        <w:rPr>
          <w:sz w:val="40"/>
          <w:szCs w:val="28"/>
        </w:rPr>
      </w:pPr>
      <w:r w:rsidRPr="00805215">
        <w:rPr>
          <w:sz w:val="40"/>
          <w:szCs w:val="28"/>
        </w:rPr>
        <w:lastRenderedPageBreak/>
        <w:t>Task 2: Real-Life Examples and Measurement Scales</w:t>
      </w:r>
    </w:p>
    <w:p w14:paraId="7B5E1A8E" w14:textId="77777777" w:rsidR="007D0B13" w:rsidRPr="00805215" w:rsidRDefault="00000000">
      <w:pPr>
        <w:rPr>
          <w:sz w:val="24"/>
          <w:szCs w:val="24"/>
        </w:rPr>
      </w:pPr>
      <w:r w:rsidRPr="00805215">
        <w:rPr>
          <w:sz w:val="24"/>
          <w:szCs w:val="24"/>
        </w:rPr>
        <w:t>The table gives 8 examples from Instagram, Flipkart and IRCTC.</w:t>
      </w:r>
    </w:p>
    <w:tbl>
      <w:tblPr>
        <w:tblStyle w:val="TableGrid"/>
        <w:tblW w:w="9725" w:type="dxa"/>
        <w:tblLayout w:type="fixed"/>
        <w:tblLook w:val="0420" w:firstRow="1" w:lastRow="0" w:firstColumn="0" w:lastColumn="0" w:noHBand="0" w:noVBand="1"/>
      </w:tblPr>
      <w:tblGrid>
        <w:gridCol w:w="720"/>
        <w:gridCol w:w="1694"/>
        <w:gridCol w:w="1273"/>
        <w:gridCol w:w="2001"/>
        <w:gridCol w:w="4037"/>
      </w:tblGrid>
      <w:tr w:rsidR="007D0B13" w:rsidRPr="00805215" w14:paraId="6D26ED9F" w14:textId="77777777" w:rsidTr="00805215">
        <w:trPr>
          <w:tblHeader/>
        </w:trPr>
        <w:tc>
          <w:tcPr>
            <w:tcW w:w="720" w:type="dxa"/>
            <w:shd w:val="clear" w:color="auto" w:fill="FFFF00"/>
            <w:vAlign w:val="center"/>
          </w:tcPr>
          <w:p w14:paraId="642DA87A" w14:textId="39A4493B" w:rsidR="007D0B13" w:rsidRPr="00805215" w:rsidRDefault="00805215" w:rsidP="0080521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1694" w:type="dxa"/>
            <w:shd w:val="clear" w:color="auto" w:fill="FFFF00"/>
            <w:vAlign w:val="center"/>
          </w:tcPr>
          <w:p w14:paraId="46A549EE" w14:textId="77777777" w:rsidR="007D0B13" w:rsidRPr="00805215" w:rsidRDefault="00000000" w:rsidP="0080521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Data Example</w:t>
            </w:r>
          </w:p>
        </w:tc>
        <w:tc>
          <w:tcPr>
            <w:tcW w:w="1273" w:type="dxa"/>
            <w:shd w:val="clear" w:color="auto" w:fill="FFFF00"/>
            <w:vAlign w:val="center"/>
          </w:tcPr>
          <w:p w14:paraId="4E1201BB" w14:textId="77777777" w:rsidR="007D0B13" w:rsidRPr="00805215" w:rsidRDefault="00000000" w:rsidP="0080521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App</w:t>
            </w:r>
          </w:p>
        </w:tc>
        <w:tc>
          <w:tcPr>
            <w:tcW w:w="2001" w:type="dxa"/>
            <w:shd w:val="clear" w:color="auto" w:fill="FFFF00"/>
            <w:vAlign w:val="center"/>
          </w:tcPr>
          <w:p w14:paraId="23D94DB5" w14:textId="77777777" w:rsidR="007D0B13" w:rsidRPr="00805215" w:rsidRDefault="00000000" w:rsidP="0080521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Measurement Scale</w:t>
            </w:r>
          </w:p>
        </w:tc>
        <w:tc>
          <w:tcPr>
            <w:tcW w:w="4037" w:type="dxa"/>
            <w:shd w:val="clear" w:color="auto" w:fill="FFFF00"/>
            <w:vAlign w:val="center"/>
          </w:tcPr>
          <w:p w14:paraId="6286EC5F" w14:textId="77777777" w:rsidR="007D0B13" w:rsidRPr="00805215" w:rsidRDefault="00000000" w:rsidP="0080521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805215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7D0B13" w:rsidRPr="00805215" w14:paraId="6F0B99FE" w14:textId="77777777" w:rsidTr="00805215">
        <w:tc>
          <w:tcPr>
            <w:tcW w:w="720" w:type="dxa"/>
            <w:vAlign w:val="center"/>
          </w:tcPr>
          <w:p w14:paraId="0976E94C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1</w:t>
            </w:r>
          </w:p>
        </w:tc>
        <w:tc>
          <w:tcPr>
            <w:tcW w:w="1694" w:type="dxa"/>
            <w:vAlign w:val="center"/>
          </w:tcPr>
          <w:p w14:paraId="31E0B7E4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Product Star Rating (1 to 5 stars)</w:t>
            </w:r>
          </w:p>
        </w:tc>
        <w:tc>
          <w:tcPr>
            <w:tcW w:w="1273" w:type="dxa"/>
            <w:vAlign w:val="center"/>
          </w:tcPr>
          <w:p w14:paraId="14FB70E9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Flipkart</w:t>
            </w:r>
          </w:p>
        </w:tc>
        <w:tc>
          <w:tcPr>
            <w:tcW w:w="2001" w:type="dxa"/>
            <w:vAlign w:val="center"/>
          </w:tcPr>
          <w:p w14:paraId="0D274E46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Ordinal</w:t>
            </w:r>
          </w:p>
        </w:tc>
        <w:tc>
          <w:tcPr>
            <w:tcW w:w="4037" w:type="dxa"/>
            <w:vAlign w:val="center"/>
          </w:tcPr>
          <w:p w14:paraId="37F28CAD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The values have a clear order (5 is better than 4), but the gap between stars is not necessarily equal.</w:t>
            </w:r>
          </w:p>
        </w:tc>
      </w:tr>
      <w:tr w:rsidR="007D0B13" w:rsidRPr="00805215" w14:paraId="61FF3BE8" w14:textId="77777777" w:rsidTr="00805215">
        <w:tc>
          <w:tcPr>
            <w:tcW w:w="720" w:type="dxa"/>
            <w:vAlign w:val="center"/>
          </w:tcPr>
          <w:p w14:paraId="2B1F9A9D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2</w:t>
            </w:r>
          </w:p>
        </w:tc>
        <w:tc>
          <w:tcPr>
            <w:tcW w:w="1694" w:type="dxa"/>
            <w:vAlign w:val="center"/>
          </w:tcPr>
          <w:p w14:paraId="767B3DE4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Seat Berth Type (Lower, Middle, Upper, Side)</w:t>
            </w:r>
          </w:p>
        </w:tc>
        <w:tc>
          <w:tcPr>
            <w:tcW w:w="1273" w:type="dxa"/>
            <w:vAlign w:val="center"/>
          </w:tcPr>
          <w:p w14:paraId="71025141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IRCTC</w:t>
            </w:r>
          </w:p>
        </w:tc>
        <w:tc>
          <w:tcPr>
            <w:tcW w:w="2001" w:type="dxa"/>
            <w:vAlign w:val="center"/>
          </w:tcPr>
          <w:p w14:paraId="00F42D84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Nominal</w:t>
            </w:r>
          </w:p>
        </w:tc>
        <w:tc>
          <w:tcPr>
            <w:tcW w:w="4037" w:type="dxa"/>
            <w:vAlign w:val="center"/>
          </w:tcPr>
          <w:p w14:paraId="3282E105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These are names of categories with no meaningful order or ranking.</w:t>
            </w:r>
          </w:p>
        </w:tc>
      </w:tr>
      <w:tr w:rsidR="007D0B13" w:rsidRPr="00805215" w14:paraId="506AFB60" w14:textId="77777777" w:rsidTr="00805215">
        <w:tc>
          <w:tcPr>
            <w:tcW w:w="720" w:type="dxa"/>
            <w:vAlign w:val="center"/>
          </w:tcPr>
          <w:p w14:paraId="17AA1660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3</w:t>
            </w:r>
          </w:p>
        </w:tc>
        <w:tc>
          <w:tcPr>
            <w:tcW w:w="1694" w:type="dxa"/>
            <w:vAlign w:val="center"/>
          </w:tcPr>
          <w:p w14:paraId="73292FFF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Follower Count</w:t>
            </w:r>
          </w:p>
        </w:tc>
        <w:tc>
          <w:tcPr>
            <w:tcW w:w="1273" w:type="dxa"/>
            <w:vAlign w:val="center"/>
          </w:tcPr>
          <w:p w14:paraId="0E2342A6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Instagram</w:t>
            </w:r>
          </w:p>
        </w:tc>
        <w:tc>
          <w:tcPr>
            <w:tcW w:w="2001" w:type="dxa"/>
            <w:vAlign w:val="center"/>
          </w:tcPr>
          <w:p w14:paraId="79C09B44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Ratio</w:t>
            </w:r>
          </w:p>
        </w:tc>
        <w:tc>
          <w:tcPr>
            <w:tcW w:w="4037" w:type="dxa"/>
            <w:vAlign w:val="center"/>
          </w:tcPr>
          <w:p w14:paraId="6D116C0C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A count with a true zero (0 followers means none), so ratios work: 2000 is twice 1000.</w:t>
            </w:r>
          </w:p>
        </w:tc>
      </w:tr>
      <w:tr w:rsidR="007D0B13" w:rsidRPr="00805215" w14:paraId="5A2E0607" w14:textId="77777777" w:rsidTr="00805215">
        <w:tc>
          <w:tcPr>
            <w:tcW w:w="720" w:type="dxa"/>
            <w:vAlign w:val="center"/>
          </w:tcPr>
          <w:p w14:paraId="333A64D2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4</w:t>
            </w:r>
          </w:p>
        </w:tc>
        <w:tc>
          <w:tcPr>
            <w:tcW w:w="1694" w:type="dxa"/>
            <w:vAlign w:val="center"/>
          </w:tcPr>
          <w:p w14:paraId="623AA90C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Booking Date (for example 21 Oct 2026)</w:t>
            </w:r>
          </w:p>
        </w:tc>
        <w:tc>
          <w:tcPr>
            <w:tcW w:w="1273" w:type="dxa"/>
            <w:vAlign w:val="center"/>
          </w:tcPr>
          <w:p w14:paraId="7F742C9D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IRCTC</w:t>
            </w:r>
          </w:p>
        </w:tc>
        <w:tc>
          <w:tcPr>
            <w:tcW w:w="2001" w:type="dxa"/>
            <w:vAlign w:val="center"/>
          </w:tcPr>
          <w:p w14:paraId="26E07B86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Interval</w:t>
            </w:r>
          </w:p>
        </w:tc>
        <w:tc>
          <w:tcPr>
            <w:tcW w:w="4037" w:type="dxa"/>
            <w:vAlign w:val="center"/>
          </w:tcPr>
          <w:p w14:paraId="0CEF7A28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Differences between dates are meaningful, but there is no true zero (the calendar zero is arbitrary), so "twice as late" has no meaning.</w:t>
            </w:r>
          </w:p>
        </w:tc>
      </w:tr>
      <w:tr w:rsidR="007D0B13" w:rsidRPr="00805215" w14:paraId="05CD509D" w14:textId="77777777" w:rsidTr="00805215">
        <w:tc>
          <w:tcPr>
            <w:tcW w:w="720" w:type="dxa"/>
            <w:vAlign w:val="center"/>
          </w:tcPr>
          <w:p w14:paraId="32AA2EE8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5</w:t>
            </w:r>
          </w:p>
        </w:tc>
        <w:tc>
          <w:tcPr>
            <w:tcW w:w="1694" w:type="dxa"/>
            <w:vAlign w:val="center"/>
          </w:tcPr>
          <w:p w14:paraId="45D6577E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Ticket Fare (₹)</w:t>
            </w:r>
          </w:p>
        </w:tc>
        <w:tc>
          <w:tcPr>
            <w:tcW w:w="1273" w:type="dxa"/>
            <w:vAlign w:val="center"/>
          </w:tcPr>
          <w:p w14:paraId="4AE7551D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IRCTC</w:t>
            </w:r>
          </w:p>
        </w:tc>
        <w:tc>
          <w:tcPr>
            <w:tcW w:w="2001" w:type="dxa"/>
            <w:vAlign w:val="center"/>
          </w:tcPr>
          <w:p w14:paraId="27B9194C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Ratio</w:t>
            </w:r>
          </w:p>
        </w:tc>
        <w:tc>
          <w:tcPr>
            <w:tcW w:w="4037" w:type="dxa"/>
            <w:vAlign w:val="center"/>
          </w:tcPr>
          <w:p w14:paraId="030C3156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Money has a true zero (₹0 means no fare), and ₹1000 is twice ₹500.</w:t>
            </w:r>
          </w:p>
        </w:tc>
      </w:tr>
      <w:tr w:rsidR="007D0B13" w:rsidRPr="00805215" w14:paraId="554D0326" w14:textId="77777777" w:rsidTr="00805215">
        <w:tc>
          <w:tcPr>
            <w:tcW w:w="720" w:type="dxa"/>
            <w:vAlign w:val="center"/>
          </w:tcPr>
          <w:p w14:paraId="309A5C7F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6</w:t>
            </w:r>
          </w:p>
        </w:tc>
        <w:tc>
          <w:tcPr>
            <w:tcW w:w="1694" w:type="dxa"/>
            <w:vAlign w:val="center"/>
          </w:tcPr>
          <w:p w14:paraId="2CDB4D38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Coach Class (SL, 3A, 2A, 1A)</w:t>
            </w:r>
          </w:p>
        </w:tc>
        <w:tc>
          <w:tcPr>
            <w:tcW w:w="1273" w:type="dxa"/>
            <w:vAlign w:val="center"/>
          </w:tcPr>
          <w:p w14:paraId="742E26CF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IRCTC</w:t>
            </w:r>
          </w:p>
        </w:tc>
        <w:tc>
          <w:tcPr>
            <w:tcW w:w="2001" w:type="dxa"/>
            <w:vAlign w:val="center"/>
          </w:tcPr>
          <w:p w14:paraId="2993C401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Ordinal</w:t>
            </w:r>
          </w:p>
        </w:tc>
        <w:tc>
          <w:tcPr>
            <w:tcW w:w="4037" w:type="dxa"/>
            <w:vAlign w:val="center"/>
          </w:tcPr>
          <w:p w14:paraId="24D332B5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The classes follow an order of comfort and price, but the difference between classes is not equal.</w:t>
            </w:r>
          </w:p>
        </w:tc>
      </w:tr>
      <w:tr w:rsidR="007D0B13" w:rsidRPr="00805215" w14:paraId="1D25FF36" w14:textId="77777777" w:rsidTr="00805215">
        <w:tc>
          <w:tcPr>
            <w:tcW w:w="720" w:type="dxa"/>
            <w:vAlign w:val="center"/>
          </w:tcPr>
          <w:p w14:paraId="067EA7E4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7</w:t>
            </w:r>
          </w:p>
        </w:tc>
        <w:tc>
          <w:tcPr>
            <w:tcW w:w="1694" w:type="dxa"/>
            <w:vAlign w:val="center"/>
          </w:tcPr>
          <w:p w14:paraId="43FB9C8F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Account Type (Personal, Creator, Business)</w:t>
            </w:r>
          </w:p>
        </w:tc>
        <w:tc>
          <w:tcPr>
            <w:tcW w:w="1273" w:type="dxa"/>
            <w:vAlign w:val="center"/>
          </w:tcPr>
          <w:p w14:paraId="26B205C6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Instagram</w:t>
            </w:r>
          </w:p>
        </w:tc>
        <w:tc>
          <w:tcPr>
            <w:tcW w:w="2001" w:type="dxa"/>
            <w:vAlign w:val="center"/>
          </w:tcPr>
          <w:p w14:paraId="16943F05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Nominal</w:t>
            </w:r>
          </w:p>
        </w:tc>
        <w:tc>
          <w:tcPr>
            <w:tcW w:w="4037" w:type="dxa"/>
            <w:vAlign w:val="center"/>
          </w:tcPr>
          <w:p w14:paraId="50425E3C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These are labels that identify a type of account; none is "higher" than another.</w:t>
            </w:r>
          </w:p>
        </w:tc>
      </w:tr>
      <w:tr w:rsidR="007D0B13" w:rsidRPr="00805215" w14:paraId="25000069" w14:textId="77777777" w:rsidTr="00805215">
        <w:tc>
          <w:tcPr>
            <w:tcW w:w="720" w:type="dxa"/>
            <w:vAlign w:val="center"/>
          </w:tcPr>
          <w:p w14:paraId="55BC852B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8</w:t>
            </w:r>
          </w:p>
        </w:tc>
        <w:tc>
          <w:tcPr>
            <w:tcW w:w="1694" w:type="dxa"/>
            <w:vAlign w:val="center"/>
          </w:tcPr>
          <w:p w14:paraId="3C4DB88F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Reel Posted Time (clock time, for example 14:30)</w:t>
            </w:r>
          </w:p>
        </w:tc>
        <w:tc>
          <w:tcPr>
            <w:tcW w:w="1273" w:type="dxa"/>
            <w:vAlign w:val="center"/>
          </w:tcPr>
          <w:p w14:paraId="0CAE1C0C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Instagram</w:t>
            </w:r>
          </w:p>
        </w:tc>
        <w:tc>
          <w:tcPr>
            <w:tcW w:w="2001" w:type="dxa"/>
            <w:vAlign w:val="center"/>
          </w:tcPr>
          <w:p w14:paraId="0E76A086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Interval</w:t>
            </w:r>
          </w:p>
        </w:tc>
        <w:tc>
          <w:tcPr>
            <w:tcW w:w="4037" w:type="dxa"/>
            <w:vAlign w:val="center"/>
          </w:tcPr>
          <w:p w14:paraId="77F8F5F0" w14:textId="77777777" w:rsidR="007D0B13" w:rsidRPr="00805215" w:rsidRDefault="00000000" w:rsidP="00805215">
            <w:pPr>
              <w:spacing w:after="0"/>
              <w:jc w:val="center"/>
              <w:rPr>
                <w:sz w:val="24"/>
                <w:szCs w:val="24"/>
              </w:rPr>
            </w:pPr>
            <w:r w:rsidRPr="00805215">
              <w:rPr>
                <w:sz w:val="24"/>
                <w:szCs w:val="24"/>
              </w:rPr>
              <w:t>Differences in time are meaningful (2 hours apart), but 00:00 is not "no time", so there is no true zero.</w:t>
            </w:r>
          </w:p>
        </w:tc>
      </w:tr>
    </w:tbl>
    <w:p w14:paraId="2490B725" w14:textId="77777777" w:rsidR="00FA4C22" w:rsidRDefault="00FA4C22">
      <w:pPr>
        <w:pStyle w:val="Heading2"/>
      </w:pPr>
    </w:p>
    <w:p w14:paraId="40E0E2F1" w14:textId="77777777" w:rsidR="00FA4C22" w:rsidRDefault="00FA4C22">
      <w:pPr>
        <w:rPr>
          <w:b/>
          <w:sz w:val="26"/>
        </w:rPr>
      </w:pPr>
      <w:r>
        <w:br w:type="page"/>
      </w:r>
    </w:p>
    <w:p w14:paraId="0C1C7851" w14:textId="5ECEDC28" w:rsidR="007D0B13" w:rsidRPr="00EF6F3E" w:rsidRDefault="00000000" w:rsidP="00EF6F3E">
      <w:pPr>
        <w:pStyle w:val="Heading1"/>
        <w:jc w:val="center"/>
        <w:rPr>
          <w:sz w:val="44"/>
          <w:szCs w:val="32"/>
        </w:rPr>
      </w:pPr>
      <w:r w:rsidRPr="00EF6F3E">
        <w:rPr>
          <w:sz w:val="44"/>
          <w:szCs w:val="32"/>
        </w:rPr>
        <w:lastRenderedPageBreak/>
        <w:t>Task 3: Spotify Listening History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53"/>
        <w:gridCol w:w="1423"/>
        <w:gridCol w:w="1897"/>
        <w:gridCol w:w="3787"/>
      </w:tblGrid>
      <w:tr w:rsidR="007D0B13" w:rsidRPr="00EF6F3E" w14:paraId="0110605B" w14:textId="77777777" w:rsidTr="00EF6F3E">
        <w:trPr>
          <w:tblHeader/>
        </w:trPr>
        <w:tc>
          <w:tcPr>
            <w:tcW w:w="2253" w:type="dxa"/>
            <w:shd w:val="clear" w:color="auto" w:fill="FFFF00"/>
            <w:vAlign w:val="center"/>
          </w:tcPr>
          <w:p w14:paraId="3B40696F" w14:textId="77777777" w:rsidR="007D0B13" w:rsidRPr="00EF6F3E" w:rsidRDefault="00000000" w:rsidP="00EF6F3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F6F3E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423" w:type="dxa"/>
            <w:shd w:val="clear" w:color="auto" w:fill="FFFF00"/>
            <w:vAlign w:val="center"/>
          </w:tcPr>
          <w:p w14:paraId="31198F08" w14:textId="77777777" w:rsidR="007D0B13" w:rsidRPr="00EF6F3E" w:rsidRDefault="00000000" w:rsidP="00EF6F3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F6F3E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1897" w:type="dxa"/>
            <w:shd w:val="clear" w:color="auto" w:fill="FFFF00"/>
            <w:vAlign w:val="center"/>
          </w:tcPr>
          <w:p w14:paraId="3C90F93A" w14:textId="77777777" w:rsidR="007D0B13" w:rsidRPr="00EF6F3E" w:rsidRDefault="00000000" w:rsidP="00EF6F3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F6F3E">
              <w:rPr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3787" w:type="dxa"/>
            <w:shd w:val="clear" w:color="auto" w:fill="FFFF00"/>
            <w:vAlign w:val="center"/>
          </w:tcPr>
          <w:p w14:paraId="20B5FF50" w14:textId="77777777" w:rsidR="007D0B13" w:rsidRPr="00EF6F3E" w:rsidRDefault="00000000" w:rsidP="00EF6F3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F6F3E">
              <w:rPr>
                <w:b/>
                <w:bCs/>
                <w:sz w:val="24"/>
                <w:szCs w:val="24"/>
              </w:rPr>
              <w:t>Reasoning</w:t>
            </w:r>
          </w:p>
        </w:tc>
      </w:tr>
      <w:tr w:rsidR="007D0B13" w:rsidRPr="00EF6F3E" w14:paraId="5B4907ED" w14:textId="77777777" w:rsidTr="00EF6F3E">
        <w:tc>
          <w:tcPr>
            <w:tcW w:w="2253" w:type="dxa"/>
            <w:vAlign w:val="center"/>
          </w:tcPr>
          <w:p w14:paraId="6C4D30B0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Date</w:t>
            </w:r>
          </w:p>
        </w:tc>
        <w:tc>
          <w:tcPr>
            <w:tcW w:w="1423" w:type="dxa"/>
            <w:vAlign w:val="center"/>
          </w:tcPr>
          <w:p w14:paraId="6851C187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Time-series (time index)</w:t>
            </w:r>
          </w:p>
        </w:tc>
        <w:tc>
          <w:tcPr>
            <w:tcW w:w="1897" w:type="dxa"/>
            <w:vAlign w:val="center"/>
          </w:tcPr>
          <w:p w14:paraId="237A4B82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Interval</w:t>
            </w:r>
          </w:p>
        </w:tc>
        <w:tc>
          <w:tcPr>
            <w:tcW w:w="3787" w:type="dxa"/>
            <w:vAlign w:val="center"/>
          </w:tcPr>
          <w:p w14:paraId="25AF908C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It records when each observation was made. The rows follow a time order, and the gaps between dates are meaningful.</w:t>
            </w:r>
          </w:p>
        </w:tc>
      </w:tr>
      <w:tr w:rsidR="007D0B13" w:rsidRPr="00EF6F3E" w14:paraId="624C06B8" w14:textId="77777777" w:rsidTr="00EF6F3E">
        <w:tc>
          <w:tcPr>
            <w:tcW w:w="2253" w:type="dxa"/>
            <w:vAlign w:val="center"/>
          </w:tcPr>
          <w:p w14:paraId="1BC1EA5D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Song Name</w:t>
            </w:r>
          </w:p>
        </w:tc>
        <w:tc>
          <w:tcPr>
            <w:tcW w:w="1423" w:type="dxa"/>
            <w:vAlign w:val="center"/>
          </w:tcPr>
          <w:p w14:paraId="7948AE66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Categorical</w:t>
            </w:r>
          </w:p>
        </w:tc>
        <w:tc>
          <w:tcPr>
            <w:tcW w:w="1897" w:type="dxa"/>
            <w:vAlign w:val="center"/>
          </w:tcPr>
          <w:p w14:paraId="74577D3B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Nominal</w:t>
            </w:r>
          </w:p>
        </w:tc>
        <w:tc>
          <w:tcPr>
            <w:tcW w:w="3787" w:type="dxa"/>
            <w:vAlign w:val="center"/>
          </w:tcPr>
          <w:p w14:paraId="5B6C3C24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It is a text label that identifies a song. Songs have no natural order, and arithmetic on names is meaningless.</w:t>
            </w:r>
          </w:p>
        </w:tc>
      </w:tr>
      <w:tr w:rsidR="007D0B13" w:rsidRPr="00EF6F3E" w14:paraId="762201E0" w14:textId="77777777" w:rsidTr="00EF6F3E">
        <w:tc>
          <w:tcPr>
            <w:tcW w:w="2253" w:type="dxa"/>
            <w:vAlign w:val="center"/>
          </w:tcPr>
          <w:p w14:paraId="19AAB24A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Play Count per Day</w:t>
            </w:r>
          </w:p>
        </w:tc>
        <w:tc>
          <w:tcPr>
            <w:tcW w:w="1423" w:type="dxa"/>
            <w:vAlign w:val="center"/>
          </w:tcPr>
          <w:p w14:paraId="44867482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Numerical</w:t>
            </w:r>
          </w:p>
        </w:tc>
        <w:tc>
          <w:tcPr>
            <w:tcW w:w="1897" w:type="dxa"/>
            <w:vAlign w:val="center"/>
          </w:tcPr>
          <w:p w14:paraId="75307ED5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Discrete (Ratio)</w:t>
            </w:r>
          </w:p>
        </w:tc>
        <w:tc>
          <w:tcPr>
            <w:tcW w:w="3787" w:type="dxa"/>
            <w:vAlign w:val="center"/>
          </w:tcPr>
          <w:p w14:paraId="607EA8E3" w14:textId="77777777" w:rsidR="007D0B13" w:rsidRPr="00EF6F3E" w:rsidRDefault="00000000" w:rsidP="00EF6F3E">
            <w:pPr>
              <w:spacing w:after="0"/>
              <w:jc w:val="center"/>
              <w:rPr>
                <w:sz w:val="24"/>
                <w:szCs w:val="24"/>
              </w:rPr>
            </w:pPr>
            <w:r w:rsidRPr="00EF6F3E">
              <w:rPr>
                <w:sz w:val="24"/>
                <w:szCs w:val="24"/>
              </w:rPr>
              <w:t>It is a count of whole plays (0, 1, 2, ...) with a true zero. It cannot take fractional values.</w:t>
            </w:r>
          </w:p>
        </w:tc>
      </w:tr>
    </w:tbl>
    <w:p w14:paraId="11AEE06B" w14:textId="77777777" w:rsidR="007D0B13" w:rsidRPr="00EF6F3E" w:rsidRDefault="00000000" w:rsidP="00D60852">
      <w:pPr>
        <w:spacing w:before="240"/>
        <w:rPr>
          <w:sz w:val="24"/>
          <w:szCs w:val="24"/>
        </w:rPr>
      </w:pPr>
      <w:r w:rsidRPr="00EF6F3E">
        <w:rPr>
          <w:b/>
          <w:sz w:val="24"/>
          <w:szCs w:val="24"/>
        </w:rPr>
        <w:t>Time-series identification:</w:t>
      </w:r>
      <w:r w:rsidRPr="00EF6F3E">
        <w:rPr>
          <w:sz w:val="24"/>
          <w:szCs w:val="24"/>
        </w:rPr>
        <w:t xml:space="preserve"> Date is the time-series column, because it is the time index that orders the data. Play Count per Day is the numerical value tracked over that time index, so together they form a time series that shows how listening changes from day to day. Song Name is categorical because it only labels what was played.</w:t>
      </w:r>
    </w:p>
    <w:p w14:paraId="5562A1DA" w14:textId="77777777" w:rsidR="00FA4C22" w:rsidRDefault="00FA4C22">
      <w:pPr>
        <w:rPr>
          <w:b/>
          <w:sz w:val="26"/>
        </w:rPr>
      </w:pPr>
      <w:r>
        <w:br w:type="page"/>
      </w:r>
    </w:p>
    <w:p w14:paraId="7CE42E07" w14:textId="0E6F0D6C" w:rsidR="007D0B13" w:rsidRPr="0099345E" w:rsidRDefault="00000000" w:rsidP="0099345E">
      <w:pPr>
        <w:pStyle w:val="Heading1"/>
        <w:jc w:val="center"/>
        <w:rPr>
          <w:sz w:val="40"/>
          <w:szCs w:val="28"/>
        </w:rPr>
      </w:pPr>
      <w:r w:rsidRPr="0099345E">
        <w:rPr>
          <w:sz w:val="40"/>
          <w:szCs w:val="28"/>
        </w:rPr>
        <w:lastRenderedPageBreak/>
        <w:t>Task 4: Function to Detect the Measurement Scale</w:t>
      </w:r>
    </w:p>
    <w:p w14:paraId="58C6B57B" w14:textId="77777777" w:rsidR="007D0B13" w:rsidRPr="0099345E" w:rsidRDefault="00000000">
      <w:pPr>
        <w:rPr>
          <w:sz w:val="24"/>
          <w:szCs w:val="24"/>
        </w:rPr>
      </w:pPr>
      <w:r w:rsidRPr="0099345E">
        <w:rPr>
          <w:sz w:val="24"/>
          <w:szCs w:val="24"/>
        </w:rPr>
        <w:t>The Python function below takes a column (a list of values) from a Flipkart order history and guesses whether it is Nominal, Ordinal, Interval or Ratio. It is saved in the file detect_scale.py.</w:t>
      </w:r>
    </w:p>
    <w:p w14:paraId="5A2D2219" w14:textId="77777777" w:rsidR="007D0B13" w:rsidRPr="0099345E" w:rsidRDefault="00000000">
      <w:pPr>
        <w:pStyle w:val="Code"/>
        <w:rPr>
          <w:sz w:val="22"/>
          <w:szCs w:val="24"/>
        </w:rPr>
      </w:pPr>
      <w:bookmarkStart w:id="0" w:name="bongo_lang_python_1"/>
      <w:bookmarkEnd w:id="0"/>
      <w:r w:rsidRPr="0099345E">
        <w:rPr>
          <w:sz w:val="22"/>
          <w:szCs w:val="24"/>
        </w:rPr>
        <w:t>from datetime import date, datetime</w:t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  <w:t># Known ordered labels commonly seen in Flipkart order data</w:t>
      </w:r>
      <w:r w:rsidRPr="0099345E">
        <w:rPr>
          <w:sz w:val="22"/>
          <w:szCs w:val="24"/>
        </w:rPr>
        <w:br/>
        <w:t>ORDERED_SETS = [</w:t>
      </w:r>
      <w:r w:rsidRPr="0099345E">
        <w:rPr>
          <w:sz w:val="22"/>
          <w:szCs w:val="24"/>
        </w:rPr>
        <w:br/>
        <w:t xml:space="preserve">    ["placed", "packed", "shipped", "out for delivery", "delivered"],</w:t>
      </w:r>
      <w:r w:rsidRPr="0099345E">
        <w:rPr>
          <w:sz w:val="22"/>
          <w:szCs w:val="24"/>
        </w:rPr>
        <w:br/>
        <w:t xml:space="preserve">    ["low", "medium", "high"],</w:t>
      </w:r>
      <w:r w:rsidRPr="0099345E">
        <w:rPr>
          <w:sz w:val="22"/>
          <w:szCs w:val="24"/>
        </w:rPr>
        <w:br/>
        <w:t xml:space="preserve">    ["s", "m", "l", "xl", "</w:t>
      </w:r>
      <w:proofErr w:type="spellStart"/>
      <w:r w:rsidRPr="0099345E">
        <w:rPr>
          <w:sz w:val="22"/>
          <w:szCs w:val="24"/>
        </w:rPr>
        <w:t>xxl</w:t>
      </w:r>
      <w:proofErr w:type="spellEnd"/>
      <w:r w:rsidRPr="0099345E">
        <w:rPr>
          <w:sz w:val="22"/>
          <w:szCs w:val="24"/>
        </w:rPr>
        <w:t>"],</w:t>
      </w:r>
      <w:r w:rsidRPr="0099345E">
        <w:rPr>
          <w:sz w:val="22"/>
          <w:szCs w:val="24"/>
        </w:rPr>
        <w:br/>
        <w:t xml:space="preserve">    ["poor", "average", "good", "excellent"],</w:t>
      </w:r>
      <w:r w:rsidRPr="0099345E">
        <w:rPr>
          <w:sz w:val="22"/>
          <w:szCs w:val="24"/>
        </w:rPr>
        <w:br/>
        <w:t>]</w:t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  <w:t xml:space="preserve">def </w:t>
      </w:r>
      <w:proofErr w:type="spellStart"/>
      <w:r w:rsidRPr="0099345E">
        <w:rPr>
          <w:sz w:val="22"/>
          <w:szCs w:val="24"/>
        </w:rPr>
        <w:t>is_date_like</w:t>
      </w:r>
      <w:proofErr w:type="spellEnd"/>
      <w:r w:rsidRPr="0099345E">
        <w:rPr>
          <w:sz w:val="22"/>
          <w:szCs w:val="24"/>
        </w:rPr>
        <w:t>(v):</w:t>
      </w:r>
      <w:r w:rsidRPr="0099345E">
        <w:rPr>
          <w:sz w:val="22"/>
          <w:szCs w:val="24"/>
        </w:rPr>
        <w:br/>
        <w:t xml:space="preserve">    """True for date/datetime objects or strings like '2026-10-21'."""</w:t>
      </w:r>
      <w:r w:rsidRPr="0099345E">
        <w:rPr>
          <w:sz w:val="22"/>
          <w:szCs w:val="24"/>
        </w:rPr>
        <w:br/>
        <w:t xml:space="preserve">    if </w:t>
      </w:r>
      <w:proofErr w:type="spellStart"/>
      <w:r w:rsidRPr="0099345E">
        <w:rPr>
          <w:sz w:val="22"/>
          <w:szCs w:val="24"/>
        </w:rPr>
        <w:t>isinstance</w:t>
      </w:r>
      <w:proofErr w:type="spellEnd"/>
      <w:r w:rsidRPr="0099345E">
        <w:rPr>
          <w:sz w:val="22"/>
          <w:szCs w:val="24"/>
        </w:rPr>
        <w:t>(v, (date, datetime)):</w:t>
      </w:r>
      <w:r w:rsidRPr="0099345E">
        <w:rPr>
          <w:sz w:val="22"/>
          <w:szCs w:val="24"/>
        </w:rPr>
        <w:br/>
        <w:t xml:space="preserve">        return True</w:t>
      </w:r>
      <w:r w:rsidRPr="0099345E">
        <w:rPr>
          <w:sz w:val="22"/>
          <w:szCs w:val="24"/>
        </w:rPr>
        <w:br/>
        <w:t xml:space="preserve">    if </w:t>
      </w:r>
      <w:proofErr w:type="spellStart"/>
      <w:r w:rsidRPr="0099345E">
        <w:rPr>
          <w:sz w:val="22"/>
          <w:szCs w:val="24"/>
        </w:rPr>
        <w:t>isinstance</w:t>
      </w:r>
      <w:proofErr w:type="spellEnd"/>
      <w:r w:rsidRPr="0099345E">
        <w:rPr>
          <w:sz w:val="22"/>
          <w:szCs w:val="24"/>
        </w:rPr>
        <w:t>(v, str):</w:t>
      </w:r>
      <w:r w:rsidRPr="0099345E">
        <w:rPr>
          <w:sz w:val="22"/>
          <w:szCs w:val="24"/>
        </w:rPr>
        <w:br/>
        <w:t xml:space="preserve">        for </w:t>
      </w:r>
      <w:proofErr w:type="spellStart"/>
      <w:r w:rsidRPr="0099345E">
        <w:rPr>
          <w:sz w:val="22"/>
          <w:szCs w:val="24"/>
        </w:rPr>
        <w:t>fmt</w:t>
      </w:r>
      <w:proofErr w:type="spellEnd"/>
      <w:r w:rsidRPr="0099345E">
        <w:rPr>
          <w:sz w:val="22"/>
          <w:szCs w:val="24"/>
        </w:rPr>
        <w:t xml:space="preserve"> in ("%Y-%m-%d", "%d-%m-%Y", "%d/%m/%Y"):</w:t>
      </w:r>
      <w:r w:rsidRPr="0099345E">
        <w:rPr>
          <w:sz w:val="22"/>
          <w:szCs w:val="24"/>
        </w:rPr>
        <w:br/>
        <w:t xml:space="preserve">            try:</w:t>
      </w:r>
      <w:r w:rsidRPr="0099345E">
        <w:rPr>
          <w:sz w:val="22"/>
          <w:szCs w:val="24"/>
        </w:rPr>
        <w:br/>
        <w:t xml:space="preserve">                </w:t>
      </w:r>
      <w:proofErr w:type="spellStart"/>
      <w:r w:rsidRPr="0099345E">
        <w:rPr>
          <w:sz w:val="22"/>
          <w:szCs w:val="24"/>
        </w:rPr>
        <w:t>datetime.strptime</w:t>
      </w:r>
      <w:proofErr w:type="spellEnd"/>
      <w:r w:rsidRPr="0099345E">
        <w:rPr>
          <w:sz w:val="22"/>
          <w:szCs w:val="24"/>
        </w:rPr>
        <w:t>(</w:t>
      </w:r>
      <w:proofErr w:type="spellStart"/>
      <w:r w:rsidRPr="0099345E">
        <w:rPr>
          <w:sz w:val="22"/>
          <w:szCs w:val="24"/>
        </w:rPr>
        <w:t>v.strip</w:t>
      </w:r>
      <w:proofErr w:type="spellEnd"/>
      <w:r w:rsidRPr="0099345E">
        <w:rPr>
          <w:sz w:val="22"/>
          <w:szCs w:val="24"/>
        </w:rPr>
        <w:t xml:space="preserve">(), </w:t>
      </w:r>
      <w:proofErr w:type="spellStart"/>
      <w:r w:rsidRPr="0099345E">
        <w:rPr>
          <w:sz w:val="22"/>
          <w:szCs w:val="24"/>
        </w:rPr>
        <w:t>fmt</w:t>
      </w:r>
      <w:proofErr w:type="spellEnd"/>
      <w:r w:rsidRPr="0099345E">
        <w:rPr>
          <w:sz w:val="22"/>
          <w:szCs w:val="24"/>
        </w:rPr>
        <w:t>)</w:t>
      </w:r>
      <w:r w:rsidRPr="0099345E">
        <w:rPr>
          <w:sz w:val="22"/>
          <w:szCs w:val="24"/>
        </w:rPr>
        <w:br/>
        <w:t xml:space="preserve">                return True</w:t>
      </w:r>
      <w:r w:rsidRPr="0099345E">
        <w:rPr>
          <w:sz w:val="22"/>
          <w:szCs w:val="24"/>
        </w:rPr>
        <w:br/>
        <w:t xml:space="preserve">            except ValueError:</w:t>
      </w:r>
      <w:r w:rsidRPr="0099345E">
        <w:rPr>
          <w:sz w:val="22"/>
          <w:szCs w:val="24"/>
        </w:rPr>
        <w:br/>
        <w:t xml:space="preserve">                pass</w:t>
      </w:r>
      <w:r w:rsidRPr="0099345E">
        <w:rPr>
          <w:sz w:val="22"/>
          <w:szCs w:val="24"/>
        </w:rPr>
        <w:br/>
        <w:t xml:space="preserve">    return False</w:t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  <w:t xml:space="preserve">def </w:t>
      </w:r>
      <w:proofErr w:type="spellStart"/>
      <w:r w:rsidRPr="0099345E">
        <w:rPr>
          <w:sz w:val="22"/>
          <w:szCs w:val="24"/>
        </w:rPr>
        <w:t>detect_scale</w:t>
      </w:r>
      <w:proofErr w:type="spellEnd"/>
      <w:r w:rsidRPr="0099345E">
        <w:rPr>
          <w:sz w:val="22"/>
          <w:szCs w:val="24"/>
        </w:rPr>
        <w:t>(values):</w:t>
      </w:r>
      <w:r w:rsidRPr="0099345E">
        <w:rPr>
          <w:sz w:val="22"/>
          <w:szCs w:val="24"/>
        </w:rPr>
        <w:br/>
        <w:t xml:space="preserve">    """Guess the measurement scale of a column."""</w:t>
      </w:r>
      <w:r w:rsidRPr="0099345E">
        <w:rPr>
          <w:sz w:val="22"/>
          <w:szCs w:val="24"/>
        </w:rPr>
        <w:br/>
        <w:t xml:space="preserve">    data = [v for v in values if v is not None and v != ""]</w:t>
      </w:r>
      <w:r w:rsidRPr="0099345E">
        <w:rPr>
          <w:sz w:val="22"/>
          <w:szCs w:val="24"/>
        </w:rPr>
        <w:br/>
        <w:t xml:space="preserve">    if not data:</w:t>
      </w:r>
      <w:r w:rsidRPr="0099345E">
        <w:rPr>
          <w:sz w:val="22"/>
          <w:szCs w:val="24"/>
        </w:rPr>
        <w:br/>
        <w:t xml:space="preserve">        return "Unknown (empty column)"</w:t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  <w:t xml:space="preserve">    # Rule 1: dates / timestamps -&gt; Interval</w:t>
      </w:r>
      <w:r w:rsidRPr="0099345E">
        <w:rPr>
          <w:sz w:val="22"/>
          <w:szCs w:val="24"/>
        </w:rPr>
        <w:br/>
        <w:t xml:space="preserve">    if all(</w:t>
      </w:r>
      <w:proofErr w:type="spellStart"/>
      <w:r w:rsidRPr="0099345E">
        <w:rPr>
          <w:sz w:val="22"/>
          <w:szCs w:val="24"/>
        </w:rPr>
        <w:t>is_date_like</w:t>
      </w:r>
      <w:proofErr w:type="spellEnd"/>
      <w:r w:rsidRPr="0099345E">
        <w:rPr>
          <w:sz w:val="22"/>
          <w:szCs w:val="24"/>
        </w:rPr>
        <w:t>(v) for v in data):</w:t>
      </w:r>
      <w:r w:rsidRPr="0099345E">
        <w:rPr>
          <w:sz w:val="22"/>
          <w:szCs w:val="24"/>
        </w:rPr>
        <w:br/>
        <w:t xml:space="preserve">        return "Interval"</w:t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  <w:t xml:space="preserve">    # Rule 2: numbers</w:t>
      </w:r>
      <w:r w:rsidRPr="0099345E">
        <w:rPr>
          <w:sz w:val="22"/>
          <w:szCs w:val="24"/>
        </w:rPr>
        <w:br/>
        <w:t xml:space="preserve">    if all(</w:t>
      </w:r>
      <w:proofErr w:type="spellStart"/>
      <w:r w:rsidRPr="0099345E">
        <w:rPr>
          <w:sz w:val="22"/>
          <w:szCs w:val="24"/>
        </w:rPr>
        <w:t>isinstance</w:t>
      </w:r>
      <w:proofErr w:type="spellEnd"/>
      <w:r w:rsidRPr="0099345E">
        <w:rPr>
          <w:sz w:val="22"/>
          <w:szCs w:val="24"/>
        </w:rPr>
        <w:t xml:space="preserve">(v, (int, float)) and not </w:t>
      </w:r>
      <w:proofErr w:type="spellStart"/>
      <w:r w:rsidRPr="0099345E">
        <w:rPr>
          <w:sz w:val="22"/>
          <w:szCs w:val="24"/>
        </w:rPr>
        <w:t>isinstance</w:t>
      </w:r>
      <w:proofErr w:type="spellEnd"/>
      <w:r w:rsidRPr="0099345E">
        <w:rPr>
          <w:sz w:val="22"/>
          <w:szCs w:val="24"/>
        </w:rPr>
        <w:t>(v, bool) for v in data):</w:t>
      </w:r>
      <w:r w:rsidRPr="0099345E">
        <w:rPr>
          <w:sz w:val="22"/>
          <w:szCs w:val="24"/>
        </w:rPr>
        <w:br/>
        <w:t xml:space="preserve">        unique = sorted(set(data))</w:t>
      </w:r>
      <w:r w:rsidRPr="0099345E">
        <w:rPr>
          <w:sz w:val="22"/>
          <w:szCs w:val="24"/>
        </w:rPr>
        <w:br/>
        <w:t xml:space="preserve">        # few whole-number levels between 1 and 10 (e.g. star ratings) -&gt; Ordinal</w:t>
      </w:r>
      <w:r w:rsidRPr="0099345E">
        <w:rPr>
          <w:sz w:val="22"/>
          <w:szCs w:val="24"/>
        </w:rPr>
        <w:br/>
        <w:t xml:space="preserve">        if all(float(v).</w:t>
      </w:r>
      <w:proofErr w:type="spellStart"/>
      <w:r w:rsidRPr="0099345E">
        <w:rPr>
          <w:sz w:val="22"/>
          <w:szCs w:val="24"/>
        </w:rPr>
        <w:t>is_integer</w:t>
      </w:r>
      <w:proofErr w:type="spellEnd"/>
      <w:r w:rsidRPr="0099345E">
        <w:rPr>
          <w:sz w:val="22"/>
          <w:szCs w:val="24"/>
        </w:rPr>
        <w:t xml:space="preserve">() for v in unique) and </w:t>
      </w:r>
      <w:proofErr w:type="spellStart"/>
      <w:r w:rsidRPr="0099345E">
        <w:rPr>
          <w:sz w:val="22"/>
          <w:szCs w:val="24"/>
        </w:rPr>
        <w:t>len</w:t>
      </w:r>
      <w:proofErr w:type="spellEnd"/>
      <w:r w:rsidRPr="0099345E">
        <w:rPr>
          <w:sz w:val="22"/>
          <w:szCs w:val="24"/>
        </w:rPr>
        <w:t>(unique) &lt;= 5 and unique[0] &gt;= 1 and unique[-1] &lt;= 10:</w:t>
      </w:r>
      <w:r w:rsidRPr="0099345E">
        <w:rPr>
          <w:sz w:val="22"/>
          <w:szCs w:val="24"/>
        </w:rPr>
        <w:br/>
        <w:t xml:space="preserve">            return "Ordinal"</w:t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lastRenderedPageBreak/>
        <w:t xml:space="preserve">        # negative values mean an arbitrary zero -&gt; Interval</w:t>
      </w:r>
      <w:r w:rsidRPr="0099345E">
        <w:rPr>
          <w:sz w:val="22"/>
          <w:szCs w:val="24"/>
        </w:rPr>
        <w:br/>
        <w:t xml:space="preserve">        if min(data) &lt; 0:</w:t>
      </w:r>
      <w:r w:rsidRPr="0099345E">
        <w:rPr>
          <w:sz w:val="22"/>
          <w:szCs w:val="24"/>
        </w:rPr>
        <w:br/>
        <w:t xml:space="preserve">            return "Interval"</w:t>
      </w:r>
      <w:r w:rsidRPr="0099345E">
        <w:rPr>
          <w:sz w:val="22"/>
          <w:szCs w:val="24"/>
        </w:rPr>
        <w:br/>
        <w:t xml:space="preserve">        # non-negative with a meaningful zero (price, quantity) -&gt; Ratio</w:t>
      </w:r>
      <w:r w:rsidRPr="0099345E">
        <w:rPr>
          <w:sz w:val="22"/>
          <w:szCs w:val="24"/>
        </w:rPr>
        <w:br/>
        <w:t xml:space="preserve">        return "Ratio"</w:t>
      </w:r>
      <w:r w:rsidRPr="0099345E">
        <w:rPr>
          <w:sz w:val="22"/>
          <w:szCs w:val="24"/>
        </w:rPr>
        <w:br/>
      </w:r>
      <w:r w:rsidRPr="0099345E">
        <w:rPr>
          <w:sz w:val="22"/>
          <w:szCs w:val="24"/>
        </w:rPr>
        <w:br/>
        <w:t xml:space="preserve">    # Rule 3: text</w:t>
      </w:r>
      <w:r w:rsidRPr="0099345E">
        <w:rPr>
          <w:sz w:val="22"/>
          <w:szCs w:val="24"/>
        </w:rPr>
        <w:br/>
        <w:t xml:space="preserve">    labels = {str(v).strip().lower() for v in data}</w:t>
      </w:r>
      <w:r w:rsidRPr="0099345E">
        <w:rPr>
          <w:sz w:val="22"/>
          <w:szCs w:val="24"/>
        </w:rPr>
        <w:br/>
        <w:t xml:space="preserve">    for ordered in ORDERED_SETS:</w:t>
      </w:r>
      <w:r w:rsidRPr="0099345E">
        <w:rPr>
          <w:sz w:val="22"/>
          <w:szCs w:val="24"/>
        </w:rPr>
        <w:br/>
        <w:t xml:space="preserve">        if labels &lt;= set(ordered):</w:t>
      </w:r>
      <w:r w:rsidRPr="0099345E">
        <w:rPr>
          <w:sz w:val="22"/>
          <w:szCs w:val="24"/>
        </w:rPr>
        <w:br/>
        <w:t xml:space="preserve">            return "Ordinal"   # labels follow a natural order</w:t>
      </w:r>
      <w:r w:rsidRPr="0099345E">
        <w:rPr>
          <w:sz w:val="22"/>
          <w:szCs w:val="24"/>
        </w:rPr>
        <w:br/>
        <w:t xml:space="preserve">    return "Nominal"           # plain labels with no order</w:t>
      </w:r>
    </w:p>
    <w:p w14:paraId="108200F0" w14:textId="77777777" w:rsidR="007D0B13" w:rsidRPr="0099345E" w:rsidRDefault="00000000" w:rsidP="0099345E">
      <w:pPr>
        <w:spacing w:before="240"/>
        <w:rPr>
          <w:sz w:val="24"/>
          <w:szCs w:val="24"/>
        </w:rPr>
      </w:pPr>
      <w:r w:rsidRPr="0099345E">
        <w:rPr>
          <w:b/>
          <w:sz w:val="24"/>
          <w:szCs w:val="24"/>
        </w:rPr>
        <w:t>Logic used for each type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13"/>
        <w:gridCol w:w="4920"/>
        <w:gridCol w:w="3327"/>
      </w:tblGrid>
      <w:tr w:rsidR="007D0B13" w:rsidRPr="0099345E" w14:paraId="2E25E760" w14:textId="77777777" w:rsidTr="0099345E">
        <w:trPr>
          <w:tblHeader/>
        </w:trPr>
        <w:tc>
          <w:tcPr>
            <w:tcW w:w="1113" w:type="dxa"/>
            <w:shd w:val="clear" w:color="auto" w:fill="FFFF00"/>
            <w:vAlign w:val="center"/>
          </w:tcPr>
          <w:p w14:paraId="666AA138" w14:textId="77777777" w:rsidR="007D0B13" w:rsidRPr="0099345E" w:rsidRDefault="00000000" w:rsidP="0099345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9345E">
              <w:rPr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4920" w:type="dxa"/>
            <w:shd w:val="clear" w:color="auto" w:fill="FFFF00"/>
            <w:vAlign w:val="center"/>
          </w:tcPr>
          <w:p w14:paraId="23B7DDBA" w14:textId="77777777" w:rsidR="007D0B13" w:rsidRPr="0099345E" w:rsidRDefault="00000000" w:rsidP="0099345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9345E">
              <w:rPr>
                <w:b/>
                <w:bCs/>
                <w:sz w:val="24"/>
                <w:szCs w:val="24"/>
              </w:rPr>
              <w:t>Rule used by the function</w:t>
            </w:r>
          </w:p>
        </w:tc>
        <w:tc>
          <w:tcPr>
            <w:tcW w:w="3327" w:type="dxa"/>
            <w:shd w:val="clear" w:color="auto" w:fill="FFFF00"/>
            <w:vAlign w:val="center"/>
          </w:tcPr>
          <w:p w14:paraId="5FC1F020" w14:textId="77777777" w:rsidR="007D0B13" w:rsidRPr="0099345E" w:rsidRDefault="00000000" w:rsidP="0099345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9345E">
              <w:rPr>
                <w:b/>
                <w:bCs/>
                <w:sz w:val="24"/>
                <w:szCs w:val="24"/>
              </w:rPr>
              <w:t>Flipkart example</w:t>
            </w:r>
          </w:p>
        </w:tc>
      </w:tr>
      <w:tr w:rsidR="007D0B13" w:rsidRPr="0099345E" w14:paraId="48A3870A" w14:textId="77777777">
        <w:tc>
          <w:tcPr>
            <w:tcW w:w="1113" w:type="dxa"/>
          </w:tcPr>
          <w:p w14:paraId="7F2A08FD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Nominal</w:t>
            </w:r>
          </w:p>
        </w:tc>
        <w:tc>
          <w:tcPr>
            <w:tcW w:w="4920" w:type="dxa"/>
          </w:tcPr>
          <w:p w14:paraId="0AA7DE2E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Text values that do not match any known ordered list (labels with no order).</w:t>
            </w:r>
          </w:p>
        </w:tc>
        <w:tc>
          <w:tcPr>
            <w:tcW w:w="3327" w:type="dxa"/>
          </w:tcPr>
          <w:p w14:paraId="65033F62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Product Category, Payment Method</w:t>
            </w:r>
          </w:p>
        </w:tc>
      </w:tr>
      <w:tr w:rsidR="007D0B13" w:rsidRPr="0099345E" w14:paraId="3E0BF5F2" w14:textId="77777777">
        <w:tc>
          <w:tcPr>
            <w:tcW w:w="1113" w:type="dxa"/>
          </w:tcPr>
          <w:p w14:paraId="44806ED0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Ordinal</w:t>
            </w:r>
          </w:p>
        </w:tc>
        <w:tc>
          <w:tcPr>
            <w:tcW w:w="4920" w:type="dxa"/>
          </w:tcPr>
          <w:p w14:paraId="0E27F5C9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Text values that all belong to a known ordered list, or whole numbers with 5 or fewer distinct levels between 1 and 10.</w:t>
            </w:r>
          </w:p>
        </w:tc>
        <w:tc>
          <w:tcPr>
            <w:tcW w:w="3327" w:type="dxa"/>
          </w:tcPr>
          <w:p w14:paraId="2E0CD9CA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Order Status, Product Rating</w:t>
            </w:r>
          </w:p>
        </w:tc>
      </w:tr>
      <w:tr w:rsidR="007D0B13" w:rsidRPr="0099345E" w14:paraId="2B6CF9B9" w14:textId="77777777">
        <w:tc>
          <w:tcPr>
            <w:tcW w:w="1113" w:type="dxa"/>
          </w:tcPr>
          <w:p w14:paraId="6BE71D67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Interval</w:t>
            </w:r>
          </w:p>
        </w:tc>
        <w:tc>
          <w:tcPr>
            <w:tcW w:w="4920" w:type="dxa"/>
          </w:tcPr>
          <w:p w14:paraId="1C5FE61E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Dates or timestamps, or numbers that include negative values (the zero point is arbitrary).</w:t>
            </w:r>
          </w:p>
        </w:tc>
        <w:tc>
          <w:tcPr>
            <w:tcW w:w="3327" w:type="dxa"/>
          </w:tcPr>
          <w:p w14:paraId="260BBD61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Order Date, Temperature Change</w:t>
            </w:r>
          </w:p>
        </w:tc>
      </w:tr>
      <w:tr w:rsidR="007D0B13" w:rsidRPr="0099345E" w14:paraId="08C919A0" w14:textId="77777777">
        <w:tc>
          <w:tcPr>
            <w:tcW w:w="1113" w:type="dxa"/>
          </w:tcPr>
          <w:p w14:paraId="0EB4ECA0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Ratio</w:t>
            </w:r>
          </w:p>
        </w:tc>
        <w:tc>
          <w:tcPr>
            <w:tcW w:w="4920" w:type="dxa"/>
          </w:tcPr>
          <w:p w14:paraId="4DE6755D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Non-negative numbers with a meaningful zero and many distinct values.</w:t>
            </w:r>
          </w:p>
        </w:tc>
        <w:tc>
          <w:tcPr>
            <w:tcW w:w="3327" w:type="dxa"/>
          </w:tcPr>
          <w:p w14:paraId="1D315651" w14:textId="77777777" w:rsidR="007D0B13" w:rsidRPr="0099345E" w:rsidRDefault="00000000" w:rsidP="0099345E">
            <w:pPr>
              <w:spacing w:after="0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Order Amount, Quantity</w:t>
            </w:r>
          </w:p>
        </w:tc>
      </w:tr>
    </w:tbl>
    <w:p w14:paraId="25E8CB72" w14:textId="77777777" w:rsidR="007D0B13" w:rsidRPr="0099345E" w:rsidRDefault="00000000" w:rsidP="0099345E">
      <w:pPr>
        <w:spacing w:before="240"/>
        <w:rPr>
          <w:sz w:val="24"/>
          <w:szCs w:val="24"/>
        </w:rPr>
      </w:pPr>
      <w:r w:rsidRPr="0099345E">
        <w:rPr>
          <w:b/>
          <w:sz w:val="24"/>
          <w:szCs w:val="24"/>
        </w:rPr>
        <w:t>Sample output</w:t>
      </w:r>
      <w:r w:rsidRPr="0099345E">
        <w:rPr>
          <w:sz w:val="24"/>
          <w:szCs w:val="24"/>
        </w:rPr>
        <w:t xml:space="preserve"> (running the file on a mock Flipkart order history):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305"/>
        <w:gridCol w:w="4054"/>
      </w:tblGrid>
      <w:tr w:rsidR="007D0B13" w:rsidRPr="0099345E" w14:paraId="0DDC509D" w14:textId="77777777" w:rsidTr="0099345E">
        <w:trPr>
          <w:tblHeader/>
        </w:trPr>
        <w:tc>
          <w:tcPr>
            <w:tcW w:w="5305" w:type="dxa"/>
            <w:shd w:val="clear" w:color="auto" w:fill="FFFF00"/>
            <w:vAlign w:val="center"/>
          </w:tcPr>
          <w:p w14:paraId="6ED1905B" w14:textId="77777777" w:rsidR="007D0B13" w:rsidRPr="0099345E" w:rsidRDefault="00000000" w:rsidP="0099345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9345E"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4054" w:type="dxa"/>
            <w:shd w:val="clear" w:color="auto" w:fill="FFFF00"/>
            <w:vAlign w:val="center"/>
          </w:tcPr>
          <w:p w14:paraId="789BD8E2" w14:textId="77777777" w:rsidR="007D0B13" w:rsidRPr="0099345E" w:rsidRDefault="00000000" w:rsidP="0099345E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9345E">
              <w:rPr>
                <w:b/>
                <w:bCs/>
                <w:sz w:val="24"/>
                <w:szCs w:val="24"/>
              </w:rPr>
              <w:t>Detected Scale</w:t>
            </w:r>
          </w:p>
        </w:tc>
      </w:tr>
      <w:tr w:rsidR="007D0B13" w:rsidRPr="0099345E" w14:paraId="7CD0759A" w14:textId="77777777" w:rsidTr="0099345E">
        <w:tc>
          <w:tcPr>
            <w:tcW w:w="5305" w:type="dxa"/>
            <w:vAlign w:val="center"/>
          </w:tcPr>
          <w:p w14:paraId="580D49E9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Product Category</w:t>
            </w:r>
          </w:p>
        </w:tc>
        <w:tc>
          <w:tcPr>
            <w:tcW w:w="4054" w:type="dxa"/>
            <w:vAlign w:val="center"/>
          </w:tcPr>
          <w:p w14:paraId="10D9564D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Nominal</w:t>
            </w:r>
          </w:p>
        </w:tc>
      </w:tr>
      <w:tr w:rsidR="007D0B13" w:rsidRPr="0099345E" w14:paraId="493A0D08" w14:textId="77777777" w:rsidTr="0099345E">
        <w:tc>
          <w:tcPr>
            <w:tcW w:w="5305" w:type="dxa"/>
            <w:vAlign w:val="center"/>
          </w:tcPr>
          <w:p w14:paraId="643C8689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Payment Method</w:t>
            </w:r>
          </w:p>
        </w:tc>
        <w:tc>
          <w:tcPr>
            <w:tcW w:w="4054" w:type="dxa"/>
            <w:vAlign w:val="center"/>
          </w:tcPr>
          <w:p w14:paraId="01021DB3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Nominal</w:t>
            </w:r>
          </w:p>
        </w:tc>
      </w:tr>
      <w:tr w:rsidR="007D0B13" w:rsidRPr="0099345E" w14:paraId="08A0C6A5" w14:textId="77777777" w:rsidTr="0099345E">
        <w:tc>
          <w:tcPr>
            <w:tcW w:w="5305" w:type="dxa"/>
            <w:vAlign w:val="center"/>
          </w:tcPr>
          <w:p w14:paraId="5312BDCE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Order Status</w:t>
            </w:r>
          </w:p>
        </w:tc>
        <w:tc>
          <w:tcPr>
            <w:tcW w:w="4054" w:type="dxa"/>
            <w:vAlign w:val="center"/>
          </w:tcPr>
          <w:p w14:paraId="11085B3C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Ordinal</w:t>
            </w:r>
          </w:p>
        </w:tc>
      </w:tr>
      <w:tr w:rsidR="007D0B13" w:rsidRPr="0099345E" w14:paraId="71904E33" w14:textId="77777777" w:rsidTr="0099345E">
        <w:tc>
          <w:tcPr>
            <w:tcW w:w="5305" w:type="dxa"/>
            <w:vAlign w:val="center"/>
          </w:tcPr>
          <w:p w14:paraId="1AF1641D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Order Date</w:t>
            </w:r>
          </w:p>
        </w:tc>
        <w:tc>
          <w:tcPr>
            <w:tcW w:w="4054" w:type="dxa"/>
            <w:vAlign w:val="center"/>
          </w:tcPr>
          <w:p w14:paraId="399A5A8B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Interval</w:t>
            </w:r>
          </w:p>
        </w:tc>
      </w:tr>
      <w:tr w:rsidR="007D0B13" w:rsidRPr="0099345E" w14:paraId="2A007C36" w14:textId="77777777" w:rsidTr="0099345E">
        <w:tc>
          <w:tcPr>
            <w:tcW w:w="5305" w:type="dxa"/>
            <w:vAlign w:val="center"/>
          </w:tcPr>
          <w:p w14:paraId="4814F436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Product Rating</w:t>
            </w:r>
          </w:p>
        </w:tc>
        <w:tc>
          <w:tcPr>
            <w:tcW w:w="4054" w:type="dxa"/>
            <w:vAlign w:val="center"/>
          </w:tcPr>
          <w:p w14:paraId="66E994DB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Ordinal</w:t>
            </w:r>
          </w:p>
        </w:tc>
      </w:tr>
      <w:tr w:rsidR="007D0B13" w:rsidRPr="0099345E" w14:paraId="4C42AB44" w14:textId="77777777" w:rsidTr="0099345E">
        <w:tc>
          <w:tcPr>
            <w:tcW w:w="5305" w:type="dxa"/>
            <w:vAlign w:val="center"/>
          </w:tcPr>
          <w:p w14:paraId="6FA9F79C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Order Amount (Rs)</w:t>
            </w:r>
          </w:p>
        </w:tc>
        <w:tc>
          <w:tcPr>
            <w:tcW w:w="4054" w:type="dxa"/>
            <w:vAlign w:val="center"/>
          </w:tcPr>
          <w:p w14:paraId="668D0D43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Ratio</w:t>
            </w:r>
          </w:p>
        </w:tc>
      </w:tr>
      <w:tr w:rsidR="007D0B13" w:rsidRPr="0099345E" w14:paraId="7F3B239D" w14:textId="77777777" w:rsidTr="0099345E">
        <w:tc>
          <w:tcPr>
            <w:tcW w:w="5305" w:type="dxa"/>
            <w:vAlign w:val="center"/>
          </w:tcPr>
          <w:p w14:paraId="34B12712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Quantity</w:t>
            </w:r>
          </w:p>
        </w:tc>
        <w:tc>
          <w:tcPr>
            <w:tcW w:w="4054" w:type="dxa"/>
            <w:vAlign w:val="center"/>
          </w:tcPr>
          <w:p w14:paraId="0B34AF70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Ratio</w:t>
            </w:r>
          </w:p>
        </w:tc>
      </w:tr>
      <w:tr w:rsidR="007D0B13" w:rsidRPr="0099345E" w14:paraId="722FBEA5" w14:textId="77777777" w:rsidTr="0099345E">
        <w:tc>
          <w:tcPr>
            <w:tcW w:w="5305" w:type="dxa"/>
            <w:vAlign w:val="center"/>
          </w:tcPr>
          <w:p w14:paraId="1AD24CA0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Temperature Change</w:t>
            </w:r>
          </w:p>
        </w:tc>
        <w:tc>
          <w:tcPr>
            <w:tcW w:w="4054" w:type="dxa"/>
            <w:vAlign w:val="center"/>
          </w:tcPr>
          <w:p w14:paraId="10D26314" w14:textId="77777777" w:rsidR="007D0B13" w:rsidRPr="0099345E" w:rsidRDefault="00000000" w:rsidP="0099345E">
            <w:pPr>
              <w:spacing w:after="0"/>
              <w:jc w:val="center"/>
              <w:rPr>
                <w:sz w:val="24"/>
                <w:szCs w:val="24"/>
              </w:rPr>
            </w:pPr>
            <w:r w:rsidRPr="0099345E">
              <w:rPr>
                <w:sz w:val="24"/>
                <w:szCs w:val="24"/>
              </w:rPr>
              <w:t>Interval</w:t>
            </w:r>
          </w:p>
        </w:tc>
      </w:tr>
    </w:tbl>
    <w:p w14:paraId="2CB1AB9D" w14:textId="77777777" w:rsidR="007D0B13" w:rsidRPr="0099345E" w:rsidRDefault="00000000" w:rsidP="0099345E">
      <w:pPr>
        <w:spacing w:before="240"/>
        <w:rPr>
          <w:sz w:val="24"/>
          <w:szCs w:val="24"/>
        </w:rPr>
      </w:pPr>
      <w:r w:rsidRPr="0099345E">
        <w:rPr>
          <w:b/>
          <w:sz w:val="24"/>
          <w:szCs w:val="24"/>
        </w:rPr>
        <w:t>Limitation:</w:t>
      </w:r>
      <w:r w:rsidRPr="0099345E">
        <w:rPr>
          <w:sz w:val="24"/>
          <w:szCs w:val="24"/>
        </w:rPr>
        <w:t xml:space="preserve"> The rules are simple, so some columns can be misread. For example, a Quantity column that only holds the values 1, 2 and 3 would be treated as Ordinal, because it looks like a small rating scale.</w:t>
      </w:r>
    </w:p>
    <w:sectPr w:rsidR="007D0B13" w:rsidRPr="009934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221C3"/>
    <w:multiLevelType w:val="hybridMultilevel"/>
    <w:tmpl w:val="F1C47D58"/>
    <w:lvl w:ilvl="0" w:tplc="2186768A">
      <w:start w:val="1"/>
      <w:numFmt w:val="decimal"/>
      <w:lvlText w:val="%1."/>
      <w:lvlJc w:val="left"/>
      <w:pPr>
        <w:ind w:left="720" w:hanging="360"/>
      </w:pPr>
    </w:lvl>
    <w:lvl w:ilvl="1" w:tplc="2E20EFA2">
      <w:start w:val="1"/>
      <w:numFmt w:val="lowerLetter"/>
      <w:lvlText w:val="%2."/>
      <w:lvlJc w:val="left"/>
      <w:pPr>
        <w:ind w:left="1440" w:hanging="360"/>
      </w:pPr>
    </w:lvl>
    <w:lvl w:ilvl="2" w:tplc="A5180108">
      <w:start w:val="1"/>
      <w:numFmt w:val="lowerRoman"/>
      <w:lvlText w:val="%3."/>
      <w:lvlJc w:val="left"/>
      <w:pPr>
        <w:ind w:left="2160" w:hanging="360"/>
      </w:pPr>
    </w:lvl>
    <w:lvl w:ilvl="3" w:tplc="FF7A8FAA">
      <w:start w:val="1"/>
      <w:numFmt w:val="decimal"/>
      <w:lvlText w:val="%4."/>
      <w:lvlJc w:val="left"/>
      <w:pPr>
        <w:ind w:left="2880" w:hanging="360"/>
      </w:pPr>
    </w:lvl>
    <w:lvl w:ilvl="4" w:tplc="09600AA4">
      <w:start w:val="1"/>
      <w:numFmt w:val="lowerLetter"/>
      <w:lvlText w:val="%5."/>
      <w:lvlJc w:val="left"/>
      <w:pPr>
        <w:ind w:left="3600" w:hanging="360"/>
      </w:pPr>
    </w:lvl>
    <w:lvl w:ilvl="5" w:tplc="732A72E0">
      <w:start w:val="1"/>
      <w:numFmt w:val="lowerRoman"/>
      <w:lvlText w:val="%6."/>
      <w:lvlJc w:val="left"/>
      <w:pPr>
        <w:ind w:left="4320" w:hanging="360"/>
      </w:pPr>
    </w:lvl>
    <w:lvl w:ilvl="6" w:tplc="76BEB852">
      <w:start w:val="1"/>
      <w:numFmt w:val="decimal"/>
      <w:lvlText w:val="%7."/>
      <w:lvlJc w:val="left"/>
      <w:pPr>
        <w:ind w:left="5040" w:hanging="360"/>
      </w:pPr>
    </w:lvl>
    <w:lvl w:ilvl="7" w:tplc="C8668196">
      <w:start w:val="1"/>
      <w:numFmt w:val="lowerLetter"/>
      <w:lvlText w:val="%8."/>
      <w:lvlJc w:val="left"/>
      <w:pPr>
        <w:ind w:left="5760" w:hanging="360"/>
      </w:pPr>
    </w:lvl>
    <w:lvl w:ilvl="8" w:tplc="C8A8926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B6B0C70"/>
    <w:multiLevelType w:val="hybridMultilevel"/>
    <w:tmpl w:val="904A0AAE"/>
    <w:lvl w:ilvl="0" w:tplc="EF648786">
      <w:start w:val="1"/>
      <w:numFmt w:val="bullet"/>
      <w:lvlText w:val="•"/>
      <w:lvlJc w:val="left"/>
      <w:pPr>
        <w:ind w:left="720" w:hanging="360"/>
      </w:pPr>
    </w:lvl>
    <w:lvl w:ilvl="1" w:tplc="8CC4A91C">
      <w:start w:val="1"/>
      <w:numFmt w:val="bullet"/>
      <w:lvlText w:val="o"/>
      <w:lvlJc w:val="left"/>
      <w:pPr>
        <w:ind w:left="1440" w:hanging="360"/>
      </w:pPr>
    </w:lvl>
    <w:lvl w:ilvl="2" w:tplc="31306AAC">
      <w:start w:val="1"/>
      <w:numFmt w:val="bullet"/>
      <w:lvlText w:val="▪"/>
      <w:lvlJc w:val="left"/>
      <w:pPr>
        <w:ind w:left="2160" w:hanging="360"/>
      </w:pPr>
    </w:lvl>
    <w:lvl w:ilvl="3" w:tplc="C2EECFD8">
      <w:start w:val="1"/>
      <w:numFmt w:val="bullet"/>
      <w:lvlText w:val="•"/>
      <w:lvlJc w:val="left"/>
      <w:pPr>
        <w:ind w:left="2880" w:hanging="360"/>
      </w:pPr>
    </w:lvl>
    <w:lvl w:ilvl="4" w:tplc="11CAEF8E">
      <w:start w:val="1"/>
      <w:numFmt w:val="bullet"/>
      <w:lvlText w:val="o"/>
      <w:lvlJc w:val="left"/>
      <w:pPr>
        <w:ind w:left="3600" w:hanging="360"/>
      </w:pPr>
    </w:lvl>
    <w:lvl w:ilvl="5" w:tplc="DB6C6672">
      <w:start w:val="1"/>
      <w:numFmt w:val="bullet"/>
      <w:lvlText w:val="▪"/>
      <w:lvlJc w:val="left"/>
      <w:pPr>
        <w:ind w:left="4320" w:hanging="360"/>
      </w:pPr>
    </w:lvl>
    <w:lvl w:ilvl="6" w:tplc="BEE03C5C">
      <w:start w:val="1"/>
      <w:numFmt w:val="bullet"/>
      <w:lvlText w:val="•"/>
      <w:lvlJc w:val="left"/>
      <w:pPr>
        <w:ind w:left="5040" w:hanging="360"/>
      </w:pPr>
    </w:lvl>
    <w:lvl w:ilvl="7" w:tplc="F61C4ADC">
      <w:start w:val="1"/>
      <w:numFmt w:val="bullet"/>
      <w:lvlText w:val="o"/>
      <w:lvlJc w:val="left"/>
      <w:pPr>
        <w:ind w:left="5760" w:hanging="360"/>
      </w:pPr>
    </w:lvl>
    <w:lvl w:ilvl="8" w:tplc="34D41BFA">
      <w:start w:val="1"/>
      <w:numFmt w:val="bullet"/>
      <w:lvlText w:val="▪"/>
      <w:lvlJc w:val="left"/>
      <w:pPr>
        <w:ind w:left="6480" w:hanging="360"/>
      </w:pPr>
    </w:lvl>
  </w:abstractNum>
  <w:num w:numId="1" w16cid:durableId="670328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0B13"/>
    <w:rsid w:val="000450E5"/>
    <w:rsid w:val="0063658B"/>
    <w:rsid w:val="007D0B13"/>
    <w:rsid w:val="00805215"/>
    <w:rsid w:val="0099345E"/>
    <w:rsid w:val="00D60852"/>
    <w:rsid w:val="00EF6F3E"/>
    <w:rsid w:val="00F01F87"/>
    <w:rsid w:val="00FA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76A9"/>
  <w15:docId w15:val="{7820EECB-F5DE-474C-A3D2-9E11BD1A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85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852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Types and Measurement Scales Assignment Tasks</dc:title>
  <dc:description>Claude Docs node/28be51a7-a6e7@1 docx-w7</dc:description>
  <cp:lastModifiedBy>vekariya hitesh</cp:lastModifiedBy>
  <cp:revision>7</cp:revision>
  <dcterms:created xsi:type="dcterms:W3CDTF">2026-10-21T16:32:00Z</dcterms:created>
  <dcterms:modified xsi:type="dcterms:W3CDTF">2026-10-21T16:46:00Z</dcterms:modified>
</cp:coreProperties>
</file>