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CB10F" w14:textId="77777777" w:rsidR="00A87312" w:rsidRDefault="00000000">
      <w:pPr>
        <w:spacing w:after="60"/>
        <w:jc w:val="center"/>
      </w:pPr>
      <w:r>
        <w:rPr>
          <w:b/>
          <w:bCs/>
          <w:color w:val="2E5395"/>
          <w:sz w:val="26"/>
          <w:szCs w:val="26"/>
        </w:rPr>
        <w:t>SESSION 10</w:t>
      </w:r>
    </w:p>
    <w:p w14:paraId="63617C8A" w14:textId="77777777" w:rsidR="00A87312" w:rsidRDefault="00000000">
      <w:pPr>
        <w:spacing w:after="60"/>
        <w:jc w:val="center"/>
      </w:pPr>
      <w:r>
        <w:rPr>
          <w:b/>
          <w:bCs/>
          <w:color w:val="1F3864"/>
          <w:sz w:val="44"/>
          <w:szCs w:val="44"/>
        </w:rPr>
        <w:t>Sampling Techniques</w:t>
      </w:r>
    </w:p>
    <w:p w14:paraId="2DF3B025" w14:textId="77777777" w:rsidR="00A87312" w:rsidRDefault="00000000">
      <w:pPr>
        <w:pBdr>
          <w:bottom w:val="single" w:sz="8" w:space="6" w:color="1F3864"/>
        </w:pBdr>
        <w:spacing w:after="240"/>
        <w:jc w:val="center"/>
      </w:pPr>
      <w:r>
        <w:rPr>
          <w:i/>
          <w:iCs/>
          <w:color w:val="595959"/>
          <w:sz w:val="24"/>
          <w:szCs w:val="24"/>
        </w:rPr>
        <w:t>Assignment Notes with Worked Demo</w:t>
      </w:r>
    </w:p>
    <w:p w14:paraId="78B95880" w14:textId="77777777" w:rsidR="00A87312" w:rsidRDefault="00000000">
      <w:pPr>
        <w:spacing w:after="120" w:line="276" w:lineRule="auto"/>
      </w:pPr>
      <w:r>
        <w:rPr>
          <w:b/>
          <w:bCs/>
        </w:rPr>
        <w:t xml:space="preserve">Topics covered: </w:t>
      </w:r>
      <w:r>
        <w:t xml:space="preserve">Why Sampling is </w:t>
      </w:r>
      <w:proofErr w:type="gramStart"/>
      <w:r>
        <w:t>Required  |</w:t>
      </w:r>
      <w:proofErr w:type="gramEnd"/>
      <w:r>
        <w:t xml:space="preserve">  Random Sampling  |  Stratified Sampling  |  Systematic Sampling  |  Sample Size Importance  |  Demo: Stratified Sample from Customer Segments</w:t>
      </w:r>
    </w:p>
    <w:p w14:paraId="79851744" w14:textId="77777777" w:rsidR="00A87312" w:rsidRDefault="00000000">
      <w:pPr>
        <w:pStyle w:val="Heading1"/>
        <w:spacing w:before="300" w:after="120"/>
      </w:pPr>
      <w:r>
        <w:rPr>
          <w:b/>
          <w:bCs/>
          <w:color w:val="1F3864"/>
          <w:sz w:val="30"/>
          <w:szCs w:val="30"/>
        </w:rPr>
        <w:t>1. Why Sampling is Required</w:t>
      </w:r>
    </w:p>
    <w:p w14:paraId="01DA73C8" w14:textId="77777777" w:rsidR="00A87312" w:rsidRDefault="00000000">
      <w:pPr>
        <w:spacing w:after="120" w:line="276" w:lineRule="auto"/>
      </w:pPr>
      <w:r>
        <w:t>A population is the complete group we want to study (for example, all customers of a company). A sample is a smaller subset of the population selected to represent it. Statistics computed from a sample (such as the sample mean) are used to estimate population parameters (such as the population mean).</w:t>
      </w:r>
    </w:p>
    <w:p w14:paraId="34987EAC" w14:textId="77777777" w:rsidR="00A87312" w:rsidRDefault="00000000">
      <w:pPr>
        <w:pStyle w:val="Heading2"/>
        <w:spacing w:before="180" w:after="80"/>
      </w:pPr>
      <w:r>
        <w:rPr>
          <w:b/>
          <w:bCs/>
          <w:color w:val="2E5395"/>
          <w:sz w:val="25"/>
          <w:szCs w:val="25"/>
        </w:rPr>
        <w:t>Reasons for sampling</w:t>
      </w:r>
    </w:p>
    <w:p w14:paraId="59405D1C" w14:textId="77777777" w:rsidR="00A87312" w:rsidRDefault="00000000">
      <w:pPr>
        <w:pStyle w:val="ListParagraph"/>
        <w:numPr>
          <w:ilvl w:val="0"/>
          <w:numId w:val="2"/>
        </w:numPr>
        <w:spacing w:after="60"/>
      </w:pPr>
      <w:r>
        <w:rPr>
          <w:b/>
          <w:bCs/>
        </w:rPr>
        <w:t xml:space="preserve">Cost: </w:t>
      </w:r>
      <w:r>
        <w:t>surveying every customer is expensive; a sample costs much less.</w:t>
      </w:r>
    </w:p>
    <w:p w14:paraId="1540D6BD" w14:textId="77777777" w:rsidR="00A87312" w:rsidRDefault="00000000">
      <w:pPr>
        <w:pStyle w:val="ListParagraph"/>
        <w:numPr>
          <w:ilvl w:val="0"/>
          <w:numId w:val="2"/>
        </w:numPr>
        <w:spacing w:after="60"/>
      </w:pPr>
      <w:r>
        <w:rPr>
          <w:b/>
          <w:bCs/>
        </w:rPr>
        <w:t xml:space="preserve">Time: </w:t>
      </w:r>
      <w:r>
        <w:t>results from a sample are available quickly, which supports timely decisions.</w:t>
      </w:r>
    </w:p>
    <w:p w14:paraId="737AC2C9" w14:textId="77777777" w:rsidR="00A87312" w:rsidRDefault="00000000">
      <w:pPr>
        <w:pStyle w:val="ListParagraph"/>
        <w:numPr>
          <w:ilvl w:val="0"/>
          <w:numId w:val="2"/>
        </w:numPr>
        <w:spacing w:after="60"/>
      </w:pPr>
      <w:r>
        <w:rPr>
          <w:b/>
          <w:bCs/>
        </w:rPr>
        <w:t xml:space="preserve">Practicality: </w:t>
      </w:r>
      <w:r>
        <w:t>the full population may be too large or impossible to reach.</w:t>
      </w:r>
    </w:p>
    <w:p w14:paraId="478F86B7" w14:textId="77777777" w:rsidR="00A87312" w:rsidRDefault="00000000">
      <w:pPr>
        <w:pStyle w:val="ListParagraph"/>
        <w:numPr>
          <w:ilvl w:val="0"/>
          <w:numId w:val="2"/>
        </w:numPr>
        <w:spacing w:after="60"/>
      </w:pPr>
      <w:r>
        <w:rPr>
          <w:b/>
          <w:bCs/>
        </w:rPr>
        <w:t xml:space="preserve">Destructive testing: </w:t>
      </w:r>
      <w:r>
        <w:t>some tests destroy the item (for example, testing battery life), so only a few can be tested.</w:t>
      </w:r>
    </w:p>
    <w:p w14:paraId="682FF152" w14:textId="77777777" w:rsidR="00A87312" w:rsidRDefault="00000000">
      <w:pPr>
        <w:pStyle w:val="ListParagraph"/>
        <w:numPr>
          <w:ilvl w:val="0"/>
          <w:numId w:val="2"/>
        </w:numPr>
        <w:spacing w:after="60"/>
      </w:pPr>
      <w:r>
        <w:rPr>
          <w:b/>
          <w:bCs/>
        </w:rPr>
        <w:t xml:space="preserve">Accuracy: </w:t>
      </w:r>
      <w:r>
        <w:t>a well-managed small sample can have fewer data-entry and measurement errors than a huge, rushed census.</w:t>
      </w:r>
    </w:p>
    <w:p w14:paraId="1249C4A3" w14:textId="77777777" w:rsidR="00A87312" w:rsidRDefault="00000000">
      <w:pPr>
        <w:spacing w:after="120" w:line="276" w:lineRule="auto"/>
      </w:pPr>
      <w:r>
        <w:rPr>
          <w:b/>
          <w:bCs/>
        </w:rPr>
        <w:t xml:space="preserve">Key idea: </w:t>
      </w:r>
      <w:r>
        <w:t>A sample is useful only if it is representative. How the sample is chosen matters as much as how big it is.</w:t>
      </w:r>
    </w:p>
    <w:p w14:paraId="33095FA2" w14:textId="77777777" w:rsidR="00A87312" w:rsidRDefault="00000000">
      <w:pPr>
        <w:pStyle w:val="Heading1"/>
        <w:spacing w:before="300" w:after="120"/>
      </w:pPr>
      <w:r>
        <w:rPr>
          <w:b/>
          <w:bCs/>
          <w:color w:val="1F3864"/>
          <w:sz w:val="30"/>
          <w:szCs w:val="30"/>
        </w:rPr>
        <w:t>2. Random Sampling (Simple Random Sampling)</w:t>
      </w:r>
    </w:p>
    <w:p w14:paraId="09A68918" w14:textId="77777777" w:rsidR="00A87312" w:rsidRDefault="00000000">
      <w:pPr>
        <w:spacing w:after="120" w:line="276" w:lineRule="auto"/>
      </w:pPr>
      <w:r>
        <w:t>In simple random sampling (SRS), every member of the population has an equal chance of being selected, and every possible sample of size n is equally likely.</w:t>
      </w:r>
    </w:p>
    <w:p w14:paraId="54E61CE2" w14:textId="77777777" w:rsidR="00A87312" w:rsidRDefault="00000000">
      <w:pPr>
        <w:pStyle w:val="Heading2"/>
        <w:spacing w:before="180" w:after="80"/>
      </w:pPr>
      <w:r>
        <w:rPr>
          <w:b/>
          <w:bCs/>
          <w:color w:val="2E5395"/>
          <w:sz w:val="25"/>
          <w:szCs w:val="25"/>
        </w:rPr>
        <w:t>How it works</w:t>
      </w:r>
    </w:p>
    <w:p w14:paraId="1AEEE8AA" w14:textId="77777777" w:rsidR="00A87312" w:rsidRDefault="00000000">
      <w:pPr>
        <w:pStyle w:val="ListParagraph"/>
        <w:numPr>
          <w:ilvl w:val="0"/>
          <w:numId w:val="2"/>
        </w:numPr>
        <w:spacing w:after="60"/>
      </w:pPr>
      <w:r>
        <w:t>List all N members of the population (the sampling frame) and number them 1 to N.</w:t>
      </w:r>
    </w:p>
    <w:p w14:paraId="5A607E13" w14:textId="77777777" w:rsidR="00A87312" w:rsidRDefault="00000000">
      <w:pPr>
        <w:pStyle w:val="ListParagraph"/>
        <w:numPr>
          <w:ilvl w:val="0"/>
          <w:numId w:val="2"/>
        </w:numPr>
        <w:spacing w:after="60"/>
      </w:pPr>
      <w:r>
        <w:t>Use a random number generator or random number table to pick n distinct numbers.</w:t>
      </w:r>
    </w:p>
    <w:p w14:paraId="42D18135" w14:textId="77777777" w:rsidR="00A87312" w:rsidRDefault="00000000">
      <w:pPr>
        <w:pStyle w:val="ListParagraph"/>
        <w:numPr>
          <w:ilvl w:val="0"/>
          <w:numId w:val="2"/>
        </w:numPr>
        <w:spacing w:after="60"/>
      </w:pPr>
      <w:r>
        <w:t>The members with those numbers form the sample.</w:t>
      </w:r>
    </w:p>
    <w:p w14:paraId="7A56B414" w14:textId="77777777" w:rsidR="00A87312" w:rsidRDefault="00000000">
      <w:pPr>
        <w:spacing w:after="120" w:line="276" w:lineRule="auto"/>
      </w:pPr>
      <w:r>
        <w:rPr>
          <w:b/>
          <w:bCs/>
        </w:rPr>
        <w:t xml:space="preserve">Example: </w:t>
      </w:r>
      <w:r>
        <w:t>From 500 customers, select 50 at random. Each customer has a probability of 50 / 500 = 0.10 of being chosen.</w:t>
      </w:r>
    </w:p>
    <w:p w14:paraId="6B475DB2" w14:textId="77777777" w:rsidR="00A87312" w:rsidRDefault="00000000">
      <w:pPr>
        <w:spacing w:after="120" w:line="276" w:lineRule="auto"/>
      </w:pPr>
      <w:r>
        <w:rPr>
          <w:b/>
          <w:bCs/>
        </w:rPr>
        <w:t xml:space="preserve">Advantages: </w:t>
      </w:r>
      <w:r>
        <w:t xml:space="preserve">simple, unbiased and easy to </w:t>
      </w:r>
      <w:proofErr w:type="spellStart"/>
      <w:r>
        <w:t>analyse</w:t>
      </w:r>
      <w:proofErr w:type="spellEnd"/>
      <w:r>
        <w:t xml:space="preserve">. </w:t>
      </w:r>
      <w:r>
        <w:rPr>
          <w:b/>
          <w:bCs/>
        </w:rPr>
        <w:t xml:space="preserve">Limitations: </w:t>
      </w:r>
      <w:r>
        <w:t>needs a complete list of the population, and by chance some small groups may be under-represented.</w:t>
      </w:r>
    </w:p>
    <w:p w14:paraId="2BE26E60" w14:textId="77777777" w:rsidR="00A87312" w:rsidRDefault="00000000">
      <w:pPr>
        <w:pStyle w:val="Heading1"/>
        <w:spacing w:before="300" w:after="120"/>
      </w:pPr>
      <w:r>
        <w:rPr>
          <w:b/>
          <w:bCs/>
          <w:color w:val="1F3864"/>
          <w:sz w:val="30"/>
          <w:szCs w:val="30"/>
        </w:rPr>
        <w:t>3. Stratified Sampling</w:t>
      </w:r>
    </w:p>
    <w:p w14:paraId="28B12454" w14:textId="77777777" w:rsidR="00A87312" w:rsidRDefault="00000000">
      <w:pPr>
        <w:spacing w:after="120" w:line="276" w:lineRule="auto"/>
      </w:pPr>
      <w:r>
        <w:t>In stratified sampling the population is first divided into non-overlapping groups called strata that share a common characteristic (such as customer segment, region or age group). A random sample is then drawn from each stratum.</w:t>
      </w:r>
    </w:p>
    <w:p w14:paraId="4602BBD8" w14:textId="77777777" w:rsidR="00E87DB6" w:rsidRDefault="00E87DB6">
      <w:pPr>
        <w:rPr>
          <w:b/>
          <w:bCs/>
          <w:color w:val="2E5395"/>
          <w:sz w:val="25"/>
          <w:szCs w:val="25"/>
        </w:rPr>
      </w:pPr>
      <w:r>
        <w:rPr>
          <w:b/>
          <w:bCs/>
          <w:color w:val="2E5395"/>
          <w:sz w:val="25"/>
          <w:szCs w:val="25"/>
        </w:rPr>
        <w:br w:type="page"/>
      </w:r>
    </w:p>
    <w:p w14:paraId="2ECB80FC" w14:textId="6EE4439C" w:rsidR="00A87312" w:rsidRDefault="00000000">
      <w:pPr>
        <w:pStyle w:val="Heading2"/>
        <w:spacing w:before="180" w:after="80"/>
      </w:pPr>
      <w:r>
        <w:rPr>
          <w:b/>
          <w:bCs/>
          <w:color w:val="2E5395"/>
          <w:sz w:val="25"/>
          <w:szCs w:val="25"/>
        </w:rPr>
        <w:lastRenderedPageBreak/>
        <w:t>3.1 Proportional allocation</w:t>
      </w:r>
    </w:p>
    <w:p w14:paraId="50200E8D" w14:textId="77777777" w:rsidR="00A87312" w:rsidRDefault="00000000">
      <w:pPr>
        <w:spacing w:after="120" w:line="276" w:lineRule="auto"/>
      </w:pPr>
      <w:r>
        <w:t>The sample taken from each stratum is proportional to the stratum’s size in the population:</w:t>
      </w:r>
    </w:p>
    <w:p w14:paraId="78DB0A3D" w14:textId="77777777" w:rsidR="00A87312" w:rsidRDefault="00000000">
      <w:pPr>
        <w:shd w:val="clear" w:color="auto" w:fill="EAF0FA"/>
        <w:spacing w:before="80" w:after="160"/>
        <w:jc w:val="center"/>
      </w:pPr>
      <w:r>
        <w:rPr>
          <w:rFonts w:ascii="Cambria Math" w:eastAsia="Cambria Math" w:hAnsi="Cambria Math" w:cs="Cambria Math"/>
          <w:b/>
          <w:bCs/>
          <w:sz w:val="24"/>
          <w:szCs w:val="24"/>
        </w:rPr>
        <w:t>nₕ = n × (Nₕ / N)</w:t>
      </w:r>
    </w:p>
    <w:p w14:paraId="0624D042" w14:textId="77777777" w:rsidR="00A87312" w:rsidRDefault="00000000">
      <w:pPr>
        <w:spacing w:after="120" w:line="276" w:lineRule="auto"/>
      </w:pPr>
      <w:r>
        <w:t xml:space="preserve">where nₕ is the sample size for stratum h, Nₕ is the size of stratum h, N is the population size and n </w:t>
      </w:r>
      <w:proofErr w:type="gramStart"/>
      <w:r>
        <w:t>is</w:t>
      </w:r>
      <w:proofErr w:type="gramEnd"/>
      <w:r>
        <w:t xml:space="preserve"> the total sample size.</w:t>
      </w:r>
    </w:p>
    <w:p w14:paraId="4D561E76" w14:textId="77777777" w:rsidR="00A87312" w:rsidRDefault="00000000">
      <w:pPr>
        <w:pStyle w:val="Heading2"/>
        <w:spacing w:before="180" w:after="80"/>
      </w:pPr>
      <w:r>
        <w:rPr>
          <w:b/>
          <w:bCs/>
          <w:color w:val="2E5395"/>
          <w:sz w:val="25"/>
          <w:szCs w:val="25"/>
        </w:rPr>
        <w:t>3.2 When to use it</w:t>
      </w:r>
    </w:p>
    <w:p w14:paraId="7BDB6E54" w14:textId="77777777" w:rsidR="00A87312" w:rsidRDefault="00000000">
      <w:pPr>
        <w:pStyle w:val="ListParagraph"/>
        <w:numPr>
          <w:ilvl w:val="0"/>
          <w:numId w:val="2"/>
        </w:numPr>
        <w:spacing w:after="60"/>
      </w:pPr>
      <w:r>
        <w:t>The population has clearly different subgroups.</w:t>
      </w:r>
    </w:p>
    <w:p w14:paraId="2C248813" w14:textId="77777777" w:rsidR="00A87312" w:rsidRDefault="00000000">
      <w:pPr>
        <w:pStyle w:val="ListParagraph"/>
        <w:numPr>
          <w:ilvl w:val="0"/>
          <w:numId w:val="2"/>
        </w:numPr>
        <w:spacing w:after="60"/>
      </w:pPr>
      <w:r>
        <w:t>We want every subgroup to be represented, including small ones.</w:t>
      </w:r>
    </w:p>
    <w:p w14:paraId="1085089D" w14:textId="77777777" w:rsidR="00A87312" w:rsidRDefault="00000000">
      <w:pPr>
        <w:pStyle w:val="ListParagraph"/>
        <w:numPr>
          <w:ilvl w:val="0"/>
          <w:numId w:val="2"/>
        </w:numPr>
        <w:spacing w:after="60"/>
      </w:pPr>
      <w:r>
        <w:t>We want more precise estimates than simple random sampling gives for the same sample size.</w:t>
      </w:r>
    </w:p>
    <w:p w14:paraId="5AA81BFE" w14:textId="77777777" w:rsidR="00A87312" w:rsidRDefault="00000000">
      <w:pPr>
        <w:spacing w:after="120" w:line="276" w:lineRule="auto"/>
      </w:pPr>
      <w:r>
        <w:rPr>
          <w:b/>
          <w:bCs/>
        </w:rPr>
        <w:t xml:space="preserve">Advantages: </w:t>
      </w:r>
      <w:r>
        <w:t xml:space="preserve">guaranteed representation of each group and lower sampling error. </w:t>
      </w:r>
      <w:r>
        <w:rPr>
          <w:b/>
          <w:bCs/>
        </w:rPr>
        <w:t xml:space="preserve">Limitations: </w:t>
      </w:r>
      <w:r>
        <w:t xml:space="preserve">needs information to classify every member into a stratum, and it is more complex to </w:t>
      </w:r>
      <w:proofErr w:type="spellStart"/>
      <w:r>
        <w:t>organise</w:t>
      </w:r>
      <w:proofErr w:type="spellEnd"/>
      <w:r>
        <w:t>.</w:t>
      </w:r>
    </w:p>
    <w:p w14:paraId="7E46B882" w14:textId="77777777" w:rsidR="00A87312" w:rsidRDefault="00000000">
      <w:pPr>
        <w:pStyle w:val="Heading1"/>
        <w:spacing w:before="300" w:after="120"/>
      </w:pPr>
      <w:r>
        <w:rPr>
          <w:b/>
          <w:bCs/>
          <w:color w:val="1F3864"/>
          <w:sz w:val="30"/>
          <w:szCs w:val="30"/>
        </w:rPr>
        <w:t>4. Systematic Sampling</w:t>
      </w:r>
    </w:p>
    <w:p w14:paraId="7A21603D" w14:textId="77777777" w:rsidR="00A87312" w:rsidRDefault="00000000">
      <w:pPr>
        <w:spacing w:after="120" w:line="276" w:lineRule="auto"/>
      </w:pPr>
      <w:r>
        <w:t>In systematic sampling we select every k-</w:t>
      </w:r>
      <w:proofErr w:type="spellStart"/>
      <w:r>
        <w:t>th</w:t>
      </w:r>
      <w:proofErr w:type="spellEnd"/>
      <w:r>
        <w:t xml:space="preserve"> member from an ordered list after a random starting point.</w:t>
      </w:r>
    </w:p>
    <w:p w14:paraId="6D75FEAA" w14:textId="77777777" w:rsidR="00A87312" w:rsidRDefault="00000000">
      <w:pPr>
        <w:shd w:val="clear" w:color="auto" w:fill="EAF0FA"/>
        <w:spacing w:before="80" w:after="160"/>
        <w:jc w:val="center"/>
      </w:pPr>
      <w:r>
        <w:rPr>
          <w:rFonts w:ascii="Cambria Math" w:eastAsia="Cambria Math" w:hAnsi="Cambria Math" w:cs="Cambria Math"/>
          <w:b/>
          <w:bCs/>
          <w:sz w:val="24"/>
          <w:szCs w:val="24"/>
        </w:rPr>
        <w:t xml:space="preserve">Sampling </w:t>
      </w:r>
      <w:proofErr w:type="gramStart"/>
      <w:r>
        <w:rPr>
          <w:rFonts w:ascii="Cambria Math" w:eastAsia="Cambria Math" w:hAnsi="Cambria Math" w:cs="Cambria Math"/>
          <w:b/>
          <w:bCs/>
          <w:sz w:val="24"/>
          <w:szCs w:val="24"/>
        </w:rPr>
        <w:t>interval  k</w:t>
      </w:r>
      <w:proofErr w:type="gramEnd"/>
      <w:r>
        <w:rPr>
          <w:rFonts w:ascii="Cambria Math" w:eastAsia="Cambria Math" w:hAnsi="Cambria Math" w:cs="Cambria Math"/>
          <w:b/>
          <w:bCs/>
          <w:sz w:val="24"/>
          <w:szCs w:val="24"/>
        </w:rPr>
        <w:t xml:space="preserve"> = N / n</w:t>
      </w:r>
    </w:p>
    <w:p w14:paraId="62B7BF5C" w14:textId="77777777" w:rsidR="00A87312" w:rsidRDefault="00000000">
      <w:pPr>
        <w:pStyle w:val="Heading2"/>
        <w:spacing w:before="180" w:after="80"/>
      </w:pPr>
      <w:r>
        <w:rPr>
          <w:b/>
          <w:bCs/>
          <w:color w:val="2E5395"/>
          <w:sz w:val="25"/>
          <w:szCs w:val="25"/>
        </w:rPr>
        <w:t>Steps</w:t>
      </w:r>
    </w:p>
    <w:p w14:paraId="3E351326" w14:textId="77777777" w:rsidR="00A87312" w:rsidRDefault="00000000">
      <w:pPr>
        <w:pStyle w:val="ListParagraph"/>
        <w:numPr>
          <w:ilvl w:val="0"/>
          <w:numId w:val="2"/>
        </w:numPr>
        <w:spacing w:after="60"/>
      </w:pPr>
      <w:r>
        <w:t>Compute k = N / n (round to a whole number).</w:t>
      </w:r>
    </w:p>
    <w:p w14:paraId="152C73C5" w14:textId="77777777" w:rsidR="00A87312" w:rsidRDefault="00000000">
      <w:pPr>
        <w:pStyle w:val="ListParagraph"/>
        <w:numPr>
          <w:ilvl w:val="0"/>
          <w:numId w:val="2"/>
        </w:numPr>
        <w:spacing w:after="60"/>
      </w:pPr>
      <w:r>
        <w:t>Choose a random starting number between 1 and k.</w:t>
      </w:r>
    </w:p>
    <w:p w14:paraId="656213AC" w14:textId="77777777" w:rsidR="00A87312" w:rsidRDefault="00000000">
      <w:pPr>
        <w:pStyle w:val="ListParagraph"/>
        <w:numPr>
          <w:ilvl w:val="0"/>
          <w:numId w:val="2"/>
        </w:numPr>
        <w:spacing w:after="60"/>
      </w:pPr>
      <w:r>
        <w:t>Select that member, then every k-</w:t>
      </w:r>
      <w:proofErr w:type="spellStart"/>
      <w:r>
        <w:t>th</w:t>
      </w:r>
      <w:proofErr w:type="spellEnd"/>
      <w:r>
        <w:t xml:space="preserve"> member after it.</w:t>
      </w:r>
    </w:p>
    <w:p w14:paraId="7E9995C8" w14:textId="77777777" w:rsidR="00A87312" w:rsidRDefault="00000000">
      <w:pPr>
        <w:spacing w:after="120" w:line="276" w:lineRule="auto"/>
      </w:pPr>
      <w:r>
        <w:rPr>
          <w:b/>
          <w:bCs/>
        </w:rPr>
        <w:t xml:space="preserve">Example: </w:t>
      </w:r>
      <w:r>
        <w:t>N = 1,000 customers and n = 50. Then k = 1000 / 50 = 20. If the random start is 7, the sample is customers numbered 7, 27, 47, 67, …, 987.</w:t>
      </w:r>
    </w:p>
    <w:p w14:paraId="651413DD" w14:textId="77777777" w:rsidR="00A87312" w:rsidRDefault="00000000">
      <w:pPr>
        <w:spacing w:after="120" w:line="276" w:lineRule="auto"/>
      </w:pPr>
      <w:r>
        <w:rPr>
          <w:b/>
          <w:bCs/>
        </w:rPr>
        <w:t xml:space="preserve">Advantages: </w:t>
      </w:r>
      <w:r>
        <w:t xml:space="preserve">quick, easy to carry out and spreads the sample evenly across the list. </w:t>
      </w:r>
      <w:r>
        <w:rPr>
          <w:b/>
          <w:bCs/>
        </w:rPr>
        <w:t xml:space="preserve">Limitations: </w:t>
      </w:r>
      <w:r>
        <w:t>if the list has a repeating pattern that matches k (for example, every 20th record is a weekend sale), the sample can be biased.</w:t>
      </w:r>
    </w:p>
    <w:p w14:paraId="4E4AE904" w14:textId="77777777" w:rsidR="00A87312" w:rsidRDefault="00000000">
      <w:pPr>
        <w:pStyle w:val="Heading2"/>
        <w:spacing w:before="180" w:after="80"/>
      </w:pPr>
      <w:r>
        <w:rPr>
          <w:b/>
          <w:bCs/>
          <w:color w:val="2E5395"/>
          <w:sz w:val="25"/>
          <w:szCs w:val="25"/>
        </w:rPr>
        <w:t>4.1 Comparison of the three techniques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400"/>
        <w:gridCol w:w="2300"/>
      </w:tblGrid>
      <w:tr w:rsidR="00A87312" w14:paraId="7102855A" w14:textId="77777777">
        <w:tblPrEx>
          <w:tblCellMar>
            <w:top w:w="0" w:type="dxa"/>
            <w:bottom w:w="0" w:type="dxa"/>
          </w:tblCellMar>
        </w:tblPrEx>
        <w:trPr>
          <w:cantSplit/>
          <w:tblHeader/>
        </w:trPr>
        <w:tc>
          <w:tcPr>
            <w:tcW w:w="19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2ADA0F3A" w14:textId="77777777" w:rsidR="00A87312" w:rsidRDefault="00A87312">
            <w:pPr>
              <w:keepNext/>
            </w:pPr>
          </w:p>
        </w:tc>
        <w:tc>
          <w:tcPr>
            <w:tcW w:w="24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0A86F692" w14:textId="77777777" w:rsidR="00A87312" w:rsidRDefault="00000000">
            <w:pPr>
              <w:keepNext/>
              <w:jc w:val="center"/>
            </w:pPr>
            <w:r>
              <w:rPr>
                <w:b/>
                <w:bCs/>
                <w:color w:val="FFFFFF"/>
                <w:sz w:val="21"/>
                <w:szCs w:val="21"/>
              </w:rPr>
              <w:t>Simple Random</w:t>
            </w:r>
          </w:p>
        </w:tc>
        <w:tc>
          <w:tcPr>
            <w:tcW w:w="24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76ADF1FD" w14:textId="77777777" w:rsidR="00A87312" w:rsidRDefault="00000000">
            <w:pPr>
              <w:keepNext/>
              <w:jc w:val="center"/>
            </w:pPr>
            <w:r>
              <w:rPr>
                <w:b/>
                <w:bCs/>
                <w:color w:val="FFFFFF"/>
                <w:sz w:val="21"/>
                <w:szCs w:val="21"/>
              </w:rPr>
              <w:t>Stratified</w:t>
            </w:r>
          </w:p>
        </w:tc>
        <w:tc>
          <w:tcPr>
            <w:tcW w:w="23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0A296489" w14:textId="77777777" w:rsidR="00A87312" w:rsidRDefault="00000000">
            <w:pPr>
              <w:keepNext/>
              <w:jc w:val="center"/>
            </w:pPr>
            <w:r>
              <w:rPr>
                <w:b/>
                <w:bCs/>
                <w:color w:val="FFFFFF"/>
                <w:sz w:val="21"/>
                <w:szCs w:val="21"/>
              </w:rPr>
              <w:t>Systematic</w:t>
            </w:r>
          </w:p>
        </w:tc>
      </w:tr>
      <w:tr w:rsidR="00A87312" w14:paraId="6B9CF715" w14:textId="77777777">
        <w:tblPrEx>
          <w:tblCellMar>
            <w:top w:w="0" w:type="dxa"/>
            <w:bottom w:w="0" w:type="dxa"/>
          </w:tblCellMar>
        </w:tblPrEx>
        <w:trPr>
          <w:cantSplit/>
        </w:trPr>
        <w:tc>
          <w:tcPr>
            <w:tcW w:w="19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08C2C6A2" w14:textId="77777777" w:rsidR="00A87312" w:rsidRDefault="00000000">
            <w:pPr>
              <w:keepNext/>
            </w:pPr>
            <w:r>
              <w:rPr>
                <w:b/>
                <w:bCs/>
                <w:color w:val="000000"/>
                <w:sz w:val="21"/>
                <w:szCs w:val="21"/>
              </w:rPr>
              <w:t>Selection</w:t>
            </w:r>
          </w:p>
        </w:tc>
        <w:tc>
          <w:tcPr>
            <w:tcW w:w="2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34AEEEC" w14:textId="77777777" w:rsidR="00A87312" w:rsidRDefault="00000000">
            <w:pPr>
              <w:keepNext/>
              <w:jc w:val="center"/>
            </w:pPr>
            <w:r>
              <w:rPr>
                <w:color w:val="000000"/>
                <w:sz w:val="21"/>
                <w:szCs w:val="21"/>
              </w:rPr>
              <w:t>Pure chance</w:t>
            </w:r>
          </w:p>
        </w:tc>
        <w:tc>
          <w:tcPr>
            <w:tcW w:w="2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CBCA4CE" w14:textId="77777777" w:rsidR="00A87312" w:rsidRDefault="00000000">
            <w:pPr>
              <w:keepNext/>
              <w:jc w:val="center"/>
            </w:pPr>
            <w:r>
              <w:rPr>
                <w:color w:val="000000"/>
                <w:sz w:val="21"/>
                <w:szCs w:val="21"/>
              </w:rPr>
              <w:t>Random within each group</w:t>
            </w:r>
          </w:p>
        </w:tc>
        <w:tc>
          <w:tcPr>
            <w:tcW w:w="2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4C0B6134" w14:textId="77777777" w:rsidR="00A87312" w:rsidRDefault="00000000">
            <w:pPr>
              <w:keepNext/>
              <w:jc w:val="center"/>
            </w:pPr>
            <w:r>
              <w:rPr>
                <w:color w:val="000000"/>
                <w:sz w:val="21"/>
                <w:szCs w:val="21"/>
              </w:rPr>
              <w:t>Every k-</w:t>
            </w:r>
            <w:proofErr w:type="spellStart"/>
            <w:r>
              <w:rPr>
                <w:color w:val="000000"/>
                <w:sz w:val="21"/>
                <w:szCs w:val="21"/>
              </w:rPr>
              <w:t>th</w:t>
            </w:r>
            <w:proofErr w:type="spellEnd"/>
            <w:r>
              <w:rPr>
                <w:color w:val="000000"/>
                <w:sz w:val="21"/>
                <w:szCs w:val="21"/>
              </w:rPr>
              <w:t xml:space="preserve"> item</w:t>
            </w:r>
          </w:p>
        </w:tc>
      </w:tr>
      <w:tr w:rsidR="00A87312" w14:paraId="26E65981" w14:textId="77777777">
        <w:tblPrEx>
          <w:tblCellMar>
            <w:top w:w="0" w:type="dxa"/>
            <w:bottom w:w="0" w:type="dxa"/>
          </w:tblCellMar>
        </w:tblPrEx>
        <w:trPr>
          <w:cantSplit/>
        </w:trPr>
        <w:tc>
          <w:tcPr>
            <w:tcW w:w="19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7FBFCFBE" w14:textId="77777777" w:rsidR="00A87312" w:rsidRDefault="00000000">
            <w:pPr>
              <w:keepNext/>
            </w:pPr>
            <w:r>
              <w:rPr>
                <w:b/>
                <w:bCs/>
                <w:color w:val="000000"/>
                <w:sz w:val="21"/>
                <w:szCs w:val="21"/>
              </w:rPr>
              <w:t>Needs</w:t>
            </w:r>
          </w:p>
        </w:tc>
        <w:tc>
          <w:tcPr>
            <w:tcW w:w="2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C91BA9C" w14:textId="77777777" w:rsidR="00A87312" w:rsidRDefault="00000000">
            <w:pPr>
              <w:keepNext/>
              <w:jc w:val="center"/>
            </w:pPr>
            <w:r>
              <w:rPr>
                <w:color w:val="000000"/>
                <w:sz w:val="21"/>
                <w:szCs w:val="21"/>
              </w:rPr>
              <w:t>Full list</w:t>
            </w:r>
          </w:p>
        </w:tc>
        <w:tc>
          <w:tcPr>
            <w:tcW w:w="2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DB0E5FC" w14:textId="77777777" w:rsidR="00A87312" w:rsidRDefault="00000000">
            <w:pPr>
              <w:keepNext/>
              <w:jc w:val="center"/>
            </w:pPr>
            <w:r>
              <w:rPr>
                <w:color w:val="000000"/>
                <w:sz w:val="21"/>
                <w:szCs w:val="21"/>
              </w:rPr>
              <w:t>Full list plus group labels</w:t>
            </w:r>
          </w:p>
        </w:tc>
        <w:tc>
          <w:tcPr>
            <w:tcW w:w="2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673E35F" w14:textId="77777777" w:rsidR="00A87312" w:rsidRDefault="00000000">
            <w:pPr>
              <w:keepNext/>
              <w:jc w:val="center"/>
            </w:pPr>
            <w:r>
              <w:rPr>
                <w:color w:val="000000"/>
                <w:sz w:val="21"/>
                <w:szCs w:val="21"/>
              </w:rPr>
              <w:t>Ordered list</w:t>
            </w:r>
          </w:p>
        </w:tc>
      </w:tr>
      <w:tr w:rsidR="00A87312" w14:paraId="57A077F5" w14:textId="77777777">
        <w:tblPrEx>
          <w:tblCellMar>
            <w:top w:w="0" w:type="dxa"/>
            <w:bottom w:w="0" w:type="dxa"/>
          </w:tblCellMar>
        </w:tblPrEx>
        <w:trPr>
          <w:cantSplit/>
        </w:trPr>
        <w:tc>
          <w:tcPr>
            <w:tcW w:w="19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6E0460DC" w14:textId="77777777" w:rsidR="00A87312" w:rsidRDefault="00000000">
            <w:pPr>
              <w:keepNext/>
            </w:pPr>
            <w:r>
              <w:rPr>
                <w:b/>
                <w:bCs/>
                <w:color w:val="000000"/>
                <w:sz w:val="21"/>
                <w:szCs w:val="21"/>
              </w:rPr>
              <w:t>Group representation</w:t>
            </w:r>
          </w:p>
        </w:tc>
        <w:tc>
          <w:tcPr>
            <w:tcW w:w="2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904BE33" w14:textId="77777777" w:rsidR="00A87312" w:rsidRDefault="00000000">
            <w:pPr>
              <w:keepNext/>
              <w:jc w:val="center"/>
            </w:pPr>
            <w:r>
              <w:rPr>
                <w:color w:val="000000"/>
                <w:sz w:val="21"/>
                <w:szCs w:val="21"/>
              </w:rPr>
              <w:t>Not guaranteed</w:t>
            </w:r>
          </w:p>
        </w:tc>
        <w:tc>
          <w:tcPr>
            <w:tcW w:w="2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601821F" w14:textId="77777777" w:rsidR="00A87312" w:rsidRDefault="00000000">
            <w:pPr>
              <w:keepNext/>
              <w:jc w:val="center"/>
            </w:pPr>
            <w:r>
              <w:rPr>
                <w:color w:val="000000"/>
                <w:sz w:val="21"/>
                <w:szCs w:val="21"/>
              </w:rPr>
              <w:t>Guaranteed</w:t>
            </w:r>
          </w:p>
        </w:tc>
        <w:tc>
          <w:tcPr>
            <w:tcW w:w="2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2E99FB4" w14:textId="77777777" w:rsidR="00A87312" w:rsidRDefault="00000000">
            <w:pPr>
              <w:keepNext/>
              <w:jc w:val="center"/>
            </w:pPr>
            <w:r>
              <w:rPr>
                <w:color w:val="000000"/>
                <w:sz w:val="21"/>
                <w:szCs w:val="21"/>
              </w:rPr>
              <w:t>Not guaranteed</w:t>
            </w:r>
          </w:p>
        </w:tc>
      </w:tr>
      <w:tr w:rsidR="00A87312" w14:paraId="3596F5AD" w14:textId="77777777">
        <w:tblPrEx>
          <w:tblCellMar>
            <w:top w:w="0" w:type="dxa"/>
            <w:bottom w:w="0" w:type="dxa"/>
          </w:tblCellMar>
        </w:tblPrEx>
        <w:trPr>
          <w:cantSplit/>
        </w:trPr>
        <w:tc>
          <w:tcPr>
            <w:tcW w:w="19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4226DB5B" w14:textId="77777777" w:rsidR="00A87312" w:rsidRDefault="00000000">
            <w:pPr>
              <w:keepNext/>
            </w:pPr>
            <w:r>
              <w:rPr>
                <w:b/>
                <w:bCs/>
                <w:color w:val="000000"/>
                <w:sz w:val="21"/>
                <w:szCs w:val="21"/>
              </w:rPr>
              <w:t>Ease</w:t>
            </w:r>
          </w:p>
        </w:tc>
        <w:tc>
          <w:tcPr>
            <w:tcW w:w="2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67BA0B5F" w14:textId="77777777" w:rsidR="00A87312" w:rsidRDefault="00000000">
            <w:pPr>
              <w:keepNext/>
              <w:jc w:val="center"/>
            </w:pPr>
            <w:r>
              <w:rPr>
                <w:color w:val="000000"/>
                <w:sz w:val="21"/>
                <w:szCs w:val="21"/>
              </w:rPr>
              <w:t>Moderate</w:t>
            </w:r>
          </w:p>
        </w:tc>
        <w:tc>
          <w:tcPr>
            <w:tcW w:w="2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67532921" w14:textId="77777777" w:rsidR="00A87312" w:rsidRDefault="00000000">
            <w:pPr>
              <w:keepNext/>
              <w:jc w:val="center"/>
            </w:pPr>
            <w:r>
              <w:rPr>
                <w:color w:val="000000"/>
                <w:sz w:val="21"/>
                <w:szCs w:val="21"/>
              </w:rPr>
              <w:t>More effort</w:t>
            </w:r>
          </w:p>
        </w:tc>
        <w:tc>
          <w:tcPr>
            <w:tcW w:w="2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C5DCD39" w14:textId="77777777" w:rsidR="00A87312" w:rsidRDefault="00000000">
            <w:pPr>
              <w:keepNext/>
              <w:jc w:val="center"/>
            </w:pPr>
            <w:r>
              <w:rPr>
                <w:color w:val="000000"/>
                <w:sz w:val="21"/>
                <w:szCs w:val="21"/>
              </w:rPr>
              <w:t>Easiest</w:t>
            </w:r>
          </w:p>
        </w:tc>
      </w:tr>
      <w:tr w:rsidR="00A87312" w14:paraId="7D22DF01" w14:textId="77777777">
        <w:tblPrEx>
          <w:tblCellMar>
            <w:top w:w="0" w:type="dxa"/>
            <w:bottom w:w="0" w:type="dxa"/>
          </w:tblCellMar>
        </w:tblPrEx>
        <w:trPr>
          <w:cantSplit/>
        </w:trPr>
        <w:tc>
          <w:tcPr>
            <w:tcW w:w="19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7B5BABF6" w14:textId="77777777" w:rsidR="00A87312" w:rsidRDefault="00000000">
            <w:r>
              <w:rPr>
                <w:b/>
                <w:bCs/>
                <w:color w:val="000000"/>
                <w:sz w:val="21"/>
                <w:szCs w:val="21"/>
              </w:rPr>
              <w:t>Best for</w:t>
            </w:r>
          </w:p>
        </w:tc>
        <w:tc>
          <w:tcPr>
            <w:tcW w:w="2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6E0EC77" w14:textId="77777777" w:rsidR="00A87312" w:rsidRDefault="00000000">
            <w:pPr>
              <w:jc w:val="center"/>
            </w:pPr>
            <w:r>
              <w:rPr>
                <w:b/>
                <w:bCs/>
                <w:color w:val="000000"/>
                <w:sz w:val="21"/>
                <w:szCs w:val="21"/>
              </w:rPr>
              <w:t>Uniform populations</w:t>
            </w:r>
          </w:p>
        </w:tc>
        <w:tc>
          <w:tcPr>
            <w:tcW w:w="2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DDC3A83" w14:textId="77777777" w:rsidR="00A87312" w:rsidRDefault="00000000">
            <w:pPr>
              <w:jc w:val="center"/>
            </w:pPr>
            <w:r>
              <w:rPr>
                <w:b/>
                <w:bCs/>
                <w:color w:val="000000"/>
                <w:sz w:val="21"/>
                <w:szCs w:val="21"/>
              </w:rPr>
              <w:t>Segmented populations</w:t>
            </w:r>
          </w:p>
        </w:tc>
        <w:tc>
          <w:tcPr>
            <w:tcW w:w="2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4BDB705" w14:textId="77777777" w:rsidR="00A87312" w:rsidRDefault="00000000">
            <w:pPr>
              <w:jc w:val="center"/>
            </w:pPr>
            <w:r>
              <w:rPr>
                <w:b/>
                <w:bCs/>
                <w:color w:val="000000"/>
                <w:sz w:val="21"/>
                <w:szCs w:val="21"/>
              </w:rPr>
              <w:t>Large ordered lists</w:t>
            </w:r>
          </w:p>
        </w:tc>
      </w:tr>
    </w:tbl>
    <w:p w14:paraId="3DD21F4D" w14:textId="77777777" w:rsidR="00A87312" w:rsidRDefault="00A87312">
      <w:pPr>
        <w:spacing w:after="120"/>
      </w:pPr>
    </w:p>
    <w:p w14:paraId="346B37F4" w14:textId="77777777" w:rsidR="00E87DB6" w:rsidRDefault="00E87DB6">
      <w:pPr>
        <w:rPr>
          <w:b/>
          <w:bCs/>
          <w:color w:val="1F3864"/>
          <w:sz w:val="30"/>
          <w:szCs w:val="30"/>
        </w:rPr>
      </w:pPr>
      <w:r>
        <w:rPr>
          <w:b/>
          <w:bCs/>
          <w:color w:val="1F3864"/>
          <w:sz w:val="30"/>
          <w:szCs w:val="30"/>
        </w:rPr>
        <w:br w:type="page"/>
      </w:r>
    </w:p>
    <w:p w14:paraId="4107A337" w14:textId="71ED3731" w:rsidR="00A87312" w:rsidRDefault="00000000">
      <w:pPr>
        <w:pStyle w:val="Heading1"/>
        <w:spacing w:before="300" w:after="120"/>
      </w:pPr>
      <w:r>
        <w:rPr>
          <w:b/>
          <w:bCs/>
          <w:color w:val="1F3864"/>
          <w:sz w:val="30"/>
          <w:szCs w:val="30"/>
        </w:rPr>
        <w:lastRenderedPageBreak/>
        <w:t>5. Importance of Sample Size</w:t>
      </w:r>
    </w:p>
    <w:p w14:paraId="5D0D5171" w14:textId="77777777" w:rsidR="00A87312" w:rsidRDefault="00000000">
      <w:pPr>
        <w:spacing w:after="120" w:line="276" w:lineRule="auto"/>
      </w:pPr>
      <w:r>
        <w:t>The sample size n determines how reliable our estimates are. A very small sample gives unstable results with large sampling error, while a larger sample gives estimates closer to the true population value.</w:t>
      </w:r>
    </w:p>
    <w:p w14:paraId="62FA3B6F" w14:textId="77777777" w:rsidR="00A87312" w:rsidRDefault="00000000">
      <w:pPr>
        <w:pStyle w:val="Heading2"/>
        <w:spacing w:before="180" w:after="80"/>
      </w:pPr>
      <w:r>
        <w:rPr>
          <w:b/>
          <w:bCs/>
          <w:color w:val="2E5395"/>
          <w:sz w:val="25"/>
          <w:szCs w:val="25"/>
        </w:rPr>
        <w:t>5.1 Effect on precision</w:t>
      </w:r>
    </w:p>
    <w:p w14:paraId="34C6F3EE" w14:textId="77777777" w:rsidR="00A87312" w:rsidRDefault="00000000">
      <w:pPr>
        <w:spacing w:after="120" w:line="276" w:lineRule="auto"/>
      </w:pPr>
      <w:r>
        <w:t>The standard error of a sample proportion is:</w:t>
      </w:r>
    </w:p>
    <w:p w14:paraId="4F88CCCC" w14:textId="77777777" w:rsidR="00A87312" w:rsidRDefault="00000000">
      <w:pPr>
        <w:shd w:val="clear" w:color="auto" w:fill="EAF0FA"/>
        <w:spacing w:before="80" w:after="160"/>
        <w:jc w:val="center"/>
      </w:pPr>
      <w:r>
        <w:rPr>
          <w:rFonts w:ascii="Cambria Math" w:eastAsia="Cambria Math" w:hAnsi="Cambria Math" w:cs="Cambria Math"/>
          <w:b/>
          <w:bCs/>
          <w:sz w:val="24"/>
          <w:szCs w:val="24"/>
        </w:rPr>
        <w:t xml:space="preserve">SE = √ [ </w:t>
      </w:r>
      <w:proofErr w:type="gramStart"/>
      <w:r>
        <w:rPr>
          <w:rFonts w:ascii="Cambria Math" w:eastAsia="Cambria Math" w:hAnsi="Cambria Math" w:cs="Cambria Math"/>
          <w:b/>
          <w:bCs/>
          <w:sz w:val="24"/>
          <w:szCs w:val="24"/>
        </w:rPr>
        <w:t>p(</w:t>
      </w:r>
      <w:proofErr w:type="gramEnd"/>
      <w:r>
        <w:rPr>
          <w:rFonts w:ascii="Cambria Math" w:eastAsia="Cambria Math" w:hAnsi="Cambria Math" w:cs="Cambria Math"/>
          <w:b/>
          <w:bCs/>
          <w:sz w:val="24"/>
          <w:szCs w:val="24"/>
        </w:rPr>
        <w:t>1 − p) / n ]</w:t>
      </w:r>
    </w:p>
    <w:p w14:paraId="4E25980F" w14:textId="77777777" w:rsidR="00A87312" w:rsidRDefault="00000000">
      <w:pPr>
        <w:spacing w:after="120" w:line="276" w:lineRule="auto"/>
      </w:pPr>
      <w:r>
        <w:t xml:space="preserve">Taking p = 0.5: for n = 100, SE = </w:t>
      </w:r>
      <w:proofErr w:type="gramStart"/>
      <w:r>
        <w:t>√(</w:t>
      </w:r>
      <w:proofErr w:type="gramEnd"/>
      <w:r>
        <w:t>0.25/100) = 0.050 (5%); for n = 400, SE = √(0.25/400) = 0.025 (2.5%). Quadrupling the sample size halves the error, so gains get smaller as n grows.</w:t>
      </w:r>
    </w:p>
    <w:p w14:paraId="13474B26" w14:textId="77777777" w:rsidR="00A87312" w:rsidRDefault="00000000">
      <w:pPr>
        <w:pStyle w:val="Heading2"/>
        <w:spacing w:before="180" w:after="80"/>
      </w:pPr>
      <w:r>
        <w:rPr>
          <w:b/>
          <w:bCs/>
          <w:color w:val="2E5395"/>
          <w:sz w:val="25"/>
          <w:szCs w:val="25"/>
        </w:rPr>
        <w:t>5.2 Sample size for estimating a proportion</w:t>
      </w:r>
    </w:p>
    <w:p w14:paraId="311AA029" w14:textId="77777777" w:rsidR="00A87312" w:rsidRDefault="00000000">
      <w:pPr>
        <w:shd w:val="clear" w:color="auto" w:fill="EAF0FA"/>
        <w:spacing w:before="80" w:after="160"/>
        <w:jc w:val="center"/>
      </w:pPr>
      <w:r>
        <w:rPr>
          <w:rFonts w:ascii="Cambria Math" w:eastAsia="Cambria Math" w:hAnsi="Cambria Math" w:cs="Cambria Math"/>
          <w:b/>
          <w:bCs/>
          <w:sz w:val="24"/>
          <w:szCs w:val="24"/>
        </w:rPr>
        <w:t xml:space="preserve">n₀ = z² × </w:t>
      </w:r>
      <w:proofErr w:type="gramStart"/>
      <w:r>
        <w:rPr>
          <w:rFonts w:ascii="Cambria Math" w:eastAsia="Cambria Math" w:hAnsi="Cambria Math" w:cs="Cambria Math"/>
          <w:b/>
          <w:bCs/>
          <w:sz w:val="24"/>
          <w:szCs w:val="24"/>
        </w:rPr>
        <w:t>p(</w:t>
      </w:r>
      <w:proofErr w:type="gramEnd"/>
      <w:r>
        <w:rPr>
          <w:rFonts w:ascii="Cambria Math" w:eastAsia="Cambria Math" w:hAnsi="Cambria Math" w:cs="Cambria Math"/>
          <w:b/>
          <w:bCs/>
          <w:sz w:val="24"/>
          <w:szCs w:val="24"/>
        </w:rPr>
        <w:t>1 − p) / E²</w:t>
      </w:r>
    </w:p>
    <w:p w14:paraId="657F16F0" w14:textId="77777777" w:rsidR="00A87312" w:rsidRDefault="00000000">
      <w:pPr>
        <w:spacing w:after="120" w:line="276" w:lineRule="auto"/>
      </w:pPr>
      <w:r>
        <w:t>Here z is the z-value for the confidence level (1.96 for 95%), p is the expected proportion (use 0.5 if unknown, which gives the largest n) and E is the margin of error.</w:t>
      </w:r>
    </w:p>
    <w:p w14:paraId="579FF16B" w14:textId="77777777" w:rsidR="00A87312" w:rsidRDefault="00000000">
      <w:pPr>
        <w:shd w:val="clear" w:color="auto" w:fill="EAF0FA"/>
        <w:spacing w:before="80" w:after="160"/>
        <w:jc w:val="center"/>
      </w:pPr>
      <w:r>
        <w:rPr>
          <w:rFonts w:ascii="Cambria Math" w:eastAsia="Cambria Math" w:hAnsi="Cambria Math" w:cs="Cambria Math"/>
          <w:b/>
          <w:bCs/>
          <w:sz w:val="24"/>
          <w:szCs w:val="24"/>
        </w:rPr>
        <w:t>n₀ = (</w:t>
      </w:r>
      <w:proofErr w:type="gramStart"/>
      <w:r>
        <w:rPr>
          <w:rFonts w:ascii="Cambria Math" w:eastAsia="Cambria Math" w:hAnsi="Cambria Math" w:cs="Cambria Math"/>
          <w:b/>
          <w:bCs/>
          <w:sz w:val="24"/>
          <w:szCs w:val="24"/>
        </w:rPr>
        <w:t>1.96)²</w:t>
      </w:r>
      <w:proofErr w:type="gramEnd"/>
      <w:r>
        <w:rPr>
          <w:rFonts w:ascii="Cambria Math" w:eastAsia="Cambria Math" w:hAnsi="Cambria Math" w:cs="Cambria Math"/>
          <w:b/>
          <w:bCs/>
          <w:sz w:val="24"/>
          <w:szCs w:val="24"/>
        </w:rPr>
        <w:t xml:space="preserve"> × 0.5 × 0.5 / (0.05)² = 384.16 ≈ 385</w:t>
      </w:r>
    </w:p>
    <w:p w14:paraId="2DFD75DB" w14:textId="77777777" w:rsidR="00A87312" w:rsidRDefault="00000000">
      <w:pPr>
        <w:spacing w:after="120" w:line="276" w:lineRule="auto"/>
      </w:pPr>
      <w:r>
        <w:t>For a finite population of size N, apply the finite population correction:</w:t>
      </w:r>
    </w:p>
    <w:p w14:paraId="6F9F202F" w14:textId="77777777" w:rsidR="00A87312" w:rsidRDefault="00000000">
      <w:pPr>
        <w:shd w:val="clear" w:color="auto" w:fill="EAF0FA"/>
        <w:spacing w:before="80" w:after="160"/>
        <w:jc w:val="center"/>
      </w:pPr>
      <w:r>
        <w:rPr>
          <w:rFonts w:ascii="Cambria Math" w:eastAsia="Cambria Math" w:hAnsi="Cambria Math" w:cs="Cambria Math"/>
          <w:b/>
          <w:bCs/>
          <w:sz w:val="24"/>
          <w:szCs w:val="24"/>
        </w:rPr>
        <w:t xml:space="preserve">n = n₀ / [ 1 + (n₀ − 1) / </w:t>
      </w:r>
      <w:proofErr w:type="gramStart"/>
      <w:r>
        <w:rPr>
          <w:rFonts w:ascii="Cambria Math" w:eastAsia="Cambria Math" w:hAnsi="Cambria Math" w:cs="Cambria Math"/>
          <w:b/>
          <w:bCs/>
          <w:sz w:val="24"/>
          <w:szCs w:val="24"/>
        </w:rPr>
        <w:t>N ]</w:t>
      </w:r>
      <w:proofErr w:type="gramEnd"/>
    </w:p>
    <w:p w14:paraId="46A28BCE" w14:textId="77777777" w:rsidR="00A87312" w:rsidRDefault="00000000">
      <w:pPr>
        <w:spacing w:after="120" w:line="276" w:lineRule="auto"/>
      </w:pPr>
      <w:r>
        <w:t>For N = 10,000: n = 384.16 / (1 + 383.16 / 10,000) ≈ 370.</w:t>
      </w:r>
    </w:p>
    <w:p w14:paraId="64DA4ADB" w14:textId="77777777" w:rsidR="00A87312" w:rsidRDefault="00000000">
      <w:pPr>
        <w:pStyle w:val="Heading2"/>
        <w:spacing w:before="180" w:after="80"/>
      </w:pPr>
      <w:r>
        <w:rPr>
          <w:b/>
          <w:bCs/>
          <w:color w:val="2E5395"/>
          <w:sz w:val="25"/>
          <w:szCs w:val="25"/>
        </w:rPr>
        <w:t>5.3 Consequences of a wrong sample size</w:t>
      </w:r>
    </w:p>
    <w:p w14:paraId="2576986A" w14:textId="77777777" w:rsidR="00A87312" w:rsidRDefault="00000000">
      <w:pPr>
        <w:pStyle w:val="ListParagraph"/>
        <w:numPr>
          <w:ilvl w:val="0"/>
          <w:numId w:val="2"/>
        </w:numPr>
        <w:spacing w:after="60"/>
      </w:pPr>
      <w:r>
        <w:rPr>
          <w:b/>
          <w:bCs/>
        </w:rPr>
        <w:t xml:space="preserve">Too small: </w:t>
      </w:r>
      <w:r>
        <w:t>wide margin of error, unreliable conclusions and a risk of missing real effects.</w:t>
      </w:r>
    </w:p>
    <w:p w14:paraId="51C1E0B7" w14:textId="77777777" w:rsidR="00A87312" w:rsidRDefault="00000000">
      <w:pPr>
        <w:pStyle w:val="ListParagraph"/>
        <w:numPr>
          <w:ilvl w:val="0"/>
          <w:numId w:val="2"/>
        </w:numPr>
        <w:spacing w:after="60"/>
      </w:pPr>
      <w:r>
        <w:rPr>
          <w:b/>
          <w:bCs/>
        </w:rPr>
        <w:t xml:space="preserve">Too large: </w:t>
      </w:r>
      <w:r>
        <w:t>wasted time and money for very little extra accuracy.</w:t>
      </w:r>
    </w:p>
    <w:p w14:paraId="15D6ADE4" w14:textId="77777777" w:rsidR="00A87312" w:rsidRDefault="00000000">
      <w:pPr>
        <w:pStyle w:val="ListParagraph"/>
        <w:numPr>
          <w:ilvl w:val="0"/>
          <w:numId w:val="2"/>
        </w:numPr>
        <w:spacing w:after="60"/>
      </w:pPr>
      <w:r>
        <w:rPr>
          <w:b/>
          <w:bCs/>
        </w:rPr>
        <w:t xml:space="preserve">Biased but large: </w:t>
      </w:r>
      <w:r>
        <w:t>a big sample does not fix a poor selection method. A large biased sample is still biased.</w:t>
      </w:r>
    </w:p>
    <w:p w14:paraId="67D9BC66" w14:textId="77777777" w:rsidR="00A87312" w:rsidRDefault="00000000" w:rsidP="00E87DB6">
      <w:pPr>
        <w:pageBreakBefore/>
        <w:spacing w:after="120"/>
      </w:pPr>
      <w:r w:rsidRPr="00E87DB6">
        <w:rPr>
          <w:b/>
          <w:bCs/>
          <w:color w:val="1F3864"/>
          <w:sz w:val="30"/>
          <w:szCs w:val="30"/>
        </w:rPr>
        <w:lastRenderedPageBreak/>
        <w:t>6. Demo: Generate a Stratified Sample from Customer Segments</w:t>
      </w:r>
    </w:p>
    <w:p w14:paraId="271D7437" w14:textId="77777777" w:rsidR="00A87312" w:rsidRDefault="00000000">
      <w:pPr>
        <w:pStyle w:val="Heading2"/>
        <w:keepNext/>
        <w:spacing w:before="180" w:after="80"/>
      </w:pPr>
      <w:r>
        <w:rPr>
          <w:b/>
          <w:bCs/>
          <w:color w:val="2E5395"/>
          <w:sz w:val="25"/>
          <w:szCs w:val="25"/>
        </w:rPr>
        <w:t>6.1 Problem statement</w:t>
      </w:r>
    </w:p>
    <w:p w14:paraId="30002FAF" w14:textId="77777777" w:rsidR="00A87312" w:rsidRDefault="00000000">
      <w:pPr>
        <w:spacing w:after="120" w:line="276" w:lineRule="auto"/>
      </w:pPr>
      <w:r>
        <w:t xml:space="preserve">A company has 10,000 customers divided into four segments based on buying </w:t>
      </w:r>
      <w:proofErr w:type="spellStart"/>
      <w:r>
        <w:t>behaviour</w:t>
      </w:r>
      <w:proofErr w:type="spellEnd"/>
      <w:r>
        <w:t>. The marketing team wants to survey 400 customers and needs every segment to be fairly represented. Generate a stratified sample using proportional allocation. The customer counts are illustrative for this demo.</w:t>
      </w:r>
    </w:p>
    <w:p w14:paraId="12320DEA" w14:textId="77777777" w:rsidR="00A87312" w:rsidRDefault="00000000">
      <w:pPr>
        <w:pStyle w:val="Heading2"/>
        <w:keepNext/>
        <w:spacing w:before="180" w:after="80"/>
      </w:pPr>
      <w:r>
        <w:rPr>
          <w:b/>
          <w:bCs/>
          <w:color w:val="2E5395"/>
          <w:sz w:val="25"/>
          <w:szCs w:val="25"/>
        </w:rPr>
        <w:t>6.2 Population (strata)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000"/>
        <w:gridCol w:w="1800"/>
      </w:tblGrid>
      <w:tr w:rsidR="00A87312" w14:paraId="156BE6BC" w14:textId="77777777">
        <w:tblPrEx>
          <w:tblCellMar>
            <w:top w:w="0" w:type="dxa"/>
            <w:bottom w:w="0" w:type="dxa"/>
          </w:tblCellMar>
        </w:tblPrEx>
        <w:trPr>
          <w:cantSplit/>
          <w:tblHeader/>
        </w:trPr>
        <w:tc>
          <w:tcPr>
            <w:tcW w:w="30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254C8C79" w14:textId="77777777" w:rsidR="00A87312" w:rsidRDefault="00000000">
            <w:pPr>
              <w:keepNext/>
            </w:pPr>
            <w:r>
              <w:rPr>
                <w:b/>
                <w:bCs/>
                <w:color w:val="FFFFFF"/>
                <w:sz w:val="21"/>
                <w:szCs w:val="21"/>
              </w:rPr>
              <w:t>Segment (stratum)</w:t>
            </w:r>
          </w:p>
        </w:tc>
        <w:tc>
          <w:tcPr>
            <w:tcW w:w="22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04B5B5DC" w14:textId="77777777" w:rsidR="00A87312" w:rsidRDefault="00000000">
            <w:pPr>
              <w:keepNext/>
              <w:jc w:val="center"/>
            </w:pPr>
            <w:r>
              <w:rPr>
                <w:b/>
                <w:bCs/>
                <w:color w:val="FFFFFF"/>
                <w:sz w:val="21"/>
                <w:szCs w:val="21"/>
              </w:rPr>
              <w:t>Customers (Nₕ)</w:t>
            </w:r>
          </w:p>
        </w:tc>
        <w:tc>
          <w:tcPr>
            <w:tcW w:w="20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4A0E595E" w14:textId="77777777" w:rsidR="00A87312" w:rsidRDefault="00000000">
            <w:pPr>
              <w:keepNext/>
              <w:jc w:val="center"/>
            </w:pPr>
            <w:r>
              <w:rPr>
                <w:b/>
                <w:bCs/>
                <w:color w:val="FFFFFF"/>
                <w:sz w:val="21"/>
                <w:szCs w:val="21"/>
              </w:rPr>
              <w:t>Proportion</w:t>
            </w:r>
          </w:p>
        </w:tc>
        <w:tc>
          <w:tcPr>
            <w:tcW w:w="18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23873794" w14:textId="77777777" w:rsidR="00A87312" w:rsidRDefault="00000000">
            <w:pPr>
              <w:keepNext/>
              <w:jc w:val="center"/>
            </w:pPr>
            <w:r>
              <w:rPr>
                <w:b/>
                <w:bCs/>
                <w:color w:val="FFFFFF"/>
                <w:sz w:val="21"/>
                <w:szCs w:val="21"/>
              </w:rPr>
              <w:t>ID range</w:t>
            </w:r>
          </w:p>
        </w:tc>
      </w:tr>
      <w:tr w:rsidR="00A87312" w14:paraId="7004F94D" w14:textId="77777777">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677F7616" w14:textId="77777777" w:rsidR="00A87312" w:rsidRDefault="00000000">
            <w:pPr>
              <w:keepNext/>
            </w:pPr>
            <w:r>
              <w:rPr>
                <w:b/>
                <w:bCs/>
                <w:color w:val="000000"/>
                <w:sz w:val="21"/>
                <w:szCs w:val="21"/>
              </w:rPr>
              <w:t>Premium</w:t>
            </w:r>
          </w:p>
        </w:tc>
        <w:tc>
          <w:tcPr>
            <w:tcW w:w="2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FE22840" w14:textId="77777777" w:rsidR="00A87312" w:rsidRDefault="00000000">
            <w:pPr>
              <w:keepNext/>
              <w:jc w:val="center"/>
            </w:pPr>
            <w:r>
              <w:rPr>
                <w:color w:val="000000"/>
                <w:sz w:val="21"/>
                <w:szCs w:val="21"/>
              </w:rPr>
              <w:t>1,000</w:t>
            </w:r>
          </w:p>
        </w:tc>
        <w:tc>
          <w:tcPr>
            <w:tcW w:w="2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422ED533" w14:textId="77777777" w:rsidR="00A87312" w:rsidRDefault="00000000">
            <w:pPr>
              <w:keepNext/>
              <w:jc w:val="center"/>
            </w:pPr>
            <w:r>
              <w:rPr>
                <w:color w:val="000000"/>
                <w:sz w:val="21"/>
                <w:szCs w:val="21"/>
              </w:rPr>
              <w:t>10%</w:t>
            </w:r>
          </w:p>
        </w:tc>
        <w:tc>
          <w:tcPr>
            <w:tcW w:w="1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9B5D6FA" w14:textId="77777777" w:rsidR="00A87312" w:rsidRDefault="00000000">
            <w:pPr>
              <w:keepNext/>
              <w:jc w:val="center"/>
            </w:pPr>
            <w:r>
              <w:rPr>
                <w:color w:val="000000"/>
                <w:sz w:val="21"/>
                <w:szCs w:val="21"/>
              </w:rPr>
              <w:t>P0001 – P1000</w:t>
            </w:r>
          </w:p>
        </w:tc>
      </w:tr>
      <w:tr w:rsidR="00A87312" w14:paraId="12207755" w14:textId="77777777">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09DCFFEE" w14:textId="77777777" w:rsidR="00A87312" w:rsidRDefault="00000000">
            <w:pPr>
              <w:keepNext/>
            </w:pPr>
            <w:r>
              <w:rPr>
                <w:b/>
                <w:bCs/>
                <w:color w:val="000000"/>
                <w:sz w:val="21"/>
                <w:szCs w:val="21"/>
              </w:rPr>
              <w:t>Regular</w:t>
            </w:r>
          </w:p>
        </w:tc>
        <w:tc>
          <w:tcPr>
            <w:tcW w:w="2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E52F1CC" w14:textId="77777777" w:rsidR="00A87312" w:rsidRDefault="00000000">
            <w:pPr>
              <w:keepNext/>
              <w:jc w:val="center"/>
            </w:pPr>
            <w:r>
              <w:rPr>
                <w:color w:val="000000"/>
                <w:sz w:val="21"/>
                <w:szCs w:val="21"/>
              </w:rPr>
              <w:t>4,000</w:t>
            </w:r>
          </w:p>
        </w:tc>
        <w:tc>
          <w:tcPr>
            <w:tcW w:w="2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4F1322FC" w14:textId="77777777" w:rsidR="00A87312" w:rsidRDefault="00000000">
            <w:pPr>
              <w:keepNext/>
              <w:jc w:val="center"/>
            </w:pPr>
            <w:r>
              <w:rPr>
                <w:color w:val="000000"/>
                <w:sz w:val="21"/>
                <w:szCs w:val="21"/>
              </w:rPr>
              <w:t>40%</w:t>
            </w:r>
          </w:p>
        </w:tc>
        <w:tc>
          <w:tcPr>
            <w:tcW w:w="1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C31EB66" w14:textId="77777777" w:rsidR="00A87312" w:rsidRDefault="00000000">
            <w:pPr>
              <w:keepNext/>
              <w:jc w:val="center"/>
            </w:pPr>
            <w:r>
              <w:rPr>
                <w:color w:val="000000"/>
                <w:sz w:val="21"/>
                <w:szCs w:val="21"/>
              </w:rPr>
              <w:t>R0001 – R4000</w:t>
            </w:r>
          </w:p>
        </w:tc>
      </w:tr>
      <w:tr w:rsidR="00A87312" w14:paraId="169E0080" w14:textId="77777777">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028EB21A" w14:textId="77777777" w:rsidR="00A87312" w:rsidRDefault="00000000">
            <w:pPr>
              <w:keepNext/>
            </w:pPr>
            <w:r>
              <w:rPr>
                <w:b/>
                <w:bCs/>
                <w:color w:val="000000"/>
                <w:sz w:val="21"/>
                <w:szCs w:val="21"/>
              </w:rPr>
              <w:t>Occasional</w:t>
            </w:r>
          </w:p>
        </w:tc>
        <w:tc>
          <w:tcPr>
            <w:tcW w:w="2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7534818" w14:textId="77777777" w:rsidR="00A87312" w:rsidRDefault="00000000">
            <w:pPr>
              <w:keepNext/>
              <w:jc w:val="center"/>
            </w:pPr>
            <w:r>
              <w:rPr>
                <w:color w:val="000000"/>
                <w:sz w:val="21"/>
                <w:szCs w:val="21"/>
              </w:rPr>
              <w:t>3,500</w:t>
            </w:r>
          </w:p>
        </w:tc>
        <w:tc>
          <w:tcPr>
            <w:tcW w:w="2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101807D" w14:textId="77777777" w:rsidR="00A87312" w:rsidRDefault="00000000">
            <w:pPr>
              <w:keepNext/>
              <w:jc w:val="center"/>
            </w:pPr>
            <w:r>
              <w:rPr>
                <w:color w:val="000000"/>
                <w:sz w:val="21"/>
                <w:szCs w:val="21"/>
              </w:rPr>
              <w:t>35%</w:t>
            </w:r>
          </w:p>
        </w:tc>
        <w:tc>
          <w:tcPr>
            <w:tcW w:w="1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1AAF5A2" w14:textId="77777777" w:rsidR="00A87312" w:rsidRDefault="00000000">
            <w:pPr>
              <w:keepNext/>
              <w:jc w:val="center"/>
            </w:pPr>
            <w:r>
              <w:rPr>
                <w:color w:val="000000"/>
                <w:sz w:val="21"/>
                <w:szCs w:val="21"/>
              </w:rPr>
              <w:t>O0001 – O3500</w:t>
            </w:r>
          </w:p>
        </w:tc>
      </w:tr>
      <w:tr w:rsidR="00A87312" w14:paraId="715B8890" w14:textId="77777777">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4685EE44" w14:textId="77777777" w:rsidR="00A87312" w:rsidRDefault="00000000">
            <w:pPr>
              <w:keepNext/>
            </w:pPr>
            <w:r>
              <w:rPr>
                <w:b/>
                <w:bCs/>
                <w:color w:val="000000"/>
                <w:sz w:val="21"/>
                <w:szCs w:val="21"/>
              </w:rPr>
              <w:t>New</w:t>
            </w:r>
          </w:p>
        </w:tc>
        <w:tc>
          <w:tcPr>
            <w:tcW w:w="2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B12874A" w14:textId="77777777" w:rsidR="00A87312" w:rsidRDefault="00000000">
            <w:pPr>
              <w:keepNext/>
              <w:jc w:val="center"/>
            </w:pPr>
            <w:r>
              <w:rPr>
                <w:color w:val="000000"/>
                <w:sz w:val="21"/>
                <w:szCs w:val="21"/>
              </w:rPr>
              <w:t>1,500</w:t>
            </w:r>
          </w:p>
        </w:tc>
        <w:tc>
          <w:tcPr>
            <w:tcW w:w="2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0DCDA88" w14:textId="77777777" w:rsidR="00A87312" w:rsidRDefault="00000000">
            <w:pPr>
              <w:keepNext/>
              <w:jc w:val="center"/>
            </w:pPr>
            <w:r>
              <w:rPr>
                <w:color w:val="000000"/>
                <w:sz w:val="21"/>
                <w:szCs w:val="21"/>
              </w:rPr>
              <w:t>15%</w:t>
            </w:r>
          </w:p>
        </w:tc>
        <w:tc>
          <w:tcPr>
            <w:tcW w:w="1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3B8532C" w14:textId="77777777" w:rsidR="00A87312" w:rsidRDefault="00000000">
            <w:pPr>
              <w:keepNext/>
              <w:jc w:val="center"/>
            </w:pPr>
            <w:r>
              <w:rPr>
                <w:color w:val="000000"/>
                <w:sz w:val="21"/>
                <w:szCs w:val="21"/>
              </w:rPr>
              <w:t>N0001 – N1500</w:t>
            </w:r>
          </w:p>
        </w:tc>
      </w:tr>
      <w:tr w:rsidR="00A87312" w14:paraId="2A6AFDDA" w14:textId="77777777">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5F92E463" w14:textId="77777777" w:rsidR="00A87312" w:rsidRDefault="00000000">
            <w:r>
              <w:rPr>
                <w:b/>
                <w:bCs/>
                <w:color w:val="000000"/>
                <w:sz w:val="21"/>
                <w:szCs w:val="21"/>
              </w:rPr>
              <w:t>Total</w:t>
            </w:r>
          </w:p>
        </w:tc>
        <w:tc>
          <w:tcPr>
            <w:tcW w:w="2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1508F58" w14:textId="77777777" w:rsidR="00A87312" w:rsidRDefault="00000000">
            <w:pPr>
              <w:jc w:val="center"/>
            </w:pPr>
            <w:r>
              <w:rPr>
                <w:b/>
                <w:bCs/>
                <w:color w:val="000000"/>
                <w:sz w:val="21"/>
                <w:szCs w:val="21"/>
              </w:rPr>
              <w:t>10,000</w:t>
            </w:r>
          </w:p>
        </w:tc>
        <w:tc>
          <w:tcPr>
            <w:tcW w:w="2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A97F398" w14:textId="77777777" w:rsidR="00A87312" w:rsidRDefault="00000000">
            <w:pPr>
              <w:jc w:val="center"/>
            </w:pPr>
            <w:r>
              <w:rPr>
                <w:b/>
                <w:bCs/>
                <w:color w:val="000000"/>
                <w:sz w:val="21"/>
                <w:szCs w:val="21"/>
              </w:rPr>
              <w:t>100%</w:t>
            </w:r>
          </w:p>
        </w:tc>
        <w:tc>
          <w:tcPr>
            <w:tcW w:w="1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268D2C8" w14:textId="77777777" w:rsidR="00A87312" w:rsidRDefault="00A87312">
            <w:pPr>
              <w:jc w:val="center"/>
            </w:pPr>
          </w:p>
        </w:tc>
      </w:tr>
    </w:tbl>
    <w:p w14:paraId="65995AB3" w14:textId="77777777" w:rsidR="00A87312" w:rsidRDefault="00A87312">
      <w:pPr>
        <w:spacing w:after="120"/>
      </w:pPr>
    </w:p>
    <w:p w14:paraId="4739824F" w14:textId="77777777" w:rsidR="00A87312" w:rsidRDefault="00000000">
      <w:pPr>
        <w:pStyle w:val="Heading2"/>
        <w:keepNext/>
        <w:spacing w:before="180" w:after="80"/>
      </w:pPr>
      <w:r>
        <w:rPr>
          <w:b/>
          <w:bCs/>
          <w:color w:val="2E5395"/>
          <w:sz w:val="25"/>
          <w:szCs w:val="25"/>
        </w:rPr>
        <w:t>6.3 Step 1: Decide the total sample size</w:t>
      </w:r>
    </w:p>
    <w:p w14:paraId="0448DF27" w14:textId="77777777" w:rsidR="00A87312" w:rsidRDefault="00000000">
      <w:pPr>
        <w:spacing w:after="120" w:line="276" w:lineRule="auto"/>
      </w:pPr>
      <w:r>
        <w:t>From Section 5, the required size for 95% confidence and a 5% margin of error is about 370 after the finite population correction. We round up to n = 400 so the sample divides cleanly by segment.</w:t>
      </w:r>
    </w:p>
    <w:p w14:paraId="7AA59575" w14:textId="77777777" w:rsidR="00A87312" w:rsidRDefault="00000000">
      <w:pPr>
        <w:pStyle w:val="Heading2"/>
        <w:keepNext/>
        <w:spacing w:before="180" w:after="80"/>
      </w:pPr>
      <w:r>
        <w:rPr>
          <w:b/>
          <w:bCs/>
          <w:color w:val="2E5395"/>
          <w:sz w:val="25"/>
          <w:szCs w:val="25"/>
        </w:rPr>
        <w:t>6.4 Step 2: Compute the sampling fraction</w:t>
      </w:r>
    </w:p>
    <w:p w14:paraId="3D63B5D8" w14:textId="77777777" w:rsidR="00A87312" w:rsidRDefault="00000000">
      <w:pPr>
        <w:shd w:val="clear" w:color="auto" w:fill="EAF0FA"/>
        <w:spacing w:before="80" w:after="160"/>
        <w:jc w:val="center"/>
      </w:pPr>
      <w:r>
        <w:rPr>
          <w:rFonts w:ascii="Cambria Math" w:eastAsia="Cambria Math" w:hAnsi="Cambria Math" w:cs="Cambria Math"/>
          <w:b/>
          <w:bCs/>
          <w:sz w:val="24"/>
          <w:szCs w:val="24"/>
        </w:rPr>
        <w:t xml:space="preserve">Sampling fraction = n / N = 400 / 10,000 = </w:t>
      </w:r>
      <w:proofErr w:type="gramStart"/>
      <w:r>
        <w:rPr>
          <w:rFonts w:ascii="Cambria Math" w:eastAsia="Cambria Math" w:hAnsi="Cambria Math" w:cs="Cambria Math"/>
          <w:b/>
          <w:bCs/>
          <w:sz w:val="24"/>
          <w:szCs w:val="24"/>
        </w:rPr>
        <w:t>0.04  (</w:t>
      </w:r>
      <w:proofErr w:type="gramEnd"/>
      <w:r>
        <w:rPr>
          <w:rFonts w:ascii="Cambria Math" w:eastAsia="Cambria Math" w:hAnsi="Cambria Math" w:cs="Cambria Math"/>
          <w:b/>
          <w:bCs/>
          <w:sz w:val="24"/>
          <w:szCs w:val="24"/>
        </w:rPr>
        <w:t>4%)</w:t>
      </w:r>
    </w:p>
    <w:p w14:paraId="3544018D" w14:textId="77777777" w:rsidR="00A87312" w:rsidRDefault="00000000">
      <w:pPr>
        <w:pStyle w:val="Heading2"/>
        <w:keepNext/>
        <w:spacing w:before="180" w:after="80"/>
      </w:pPr>
      <w:r>
        <w:rPr>
          <w:b/>
          <w:bCs/>
          <w:color w:val="2E5395"/>
          <w:sz w:val="25"/>
          <w:szCs w:val="25"/>
        </w:rPr>
        <w:t>6.5 Step 3: Allocate the sample to each stratum (proportional allocation)</w:t>
      </w:r>
    </w:p>
    <w:p w14:paraId="0CFC4F26" w14:textId="77777777" w:rsidR="00A87312" w:rsidRDefault="00000000">
      <w:pPr>
        <w:shd w:val="clear" w:color="auto" w:fill="EAF0FA"/>
        <w:spacing w:before="80" w:after="160"/>
        <w:jc w:val="center"/>
      </w:pPr>
      <w:r>
        <w:rPr>
          <w:rFonts w:ascii="Cambria Math" w:eastAsia="Cambria Math" w:hAnsi="Cambria Math" w:cs="Cambria Math"/>
          <w:b/>
          <w:bCs/>
          <w:sz w:val="24"/>
          <w:szCs w:val="24"/>
        </w:rPr>
        <w:t>nₕ = 400 × (Nₕ / 10,000)</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3000"/>
        <w:gridCol w:w="1900"/>
      </w:tblGrid>
      <w:tr w:rsidR="00A87312" w14:paraId="76FC21F3" w14:textId="77777777">
        <w:tblPrEx>
          <w:tblCellMar>
            <w:top w:w="0" w:type="dxa"/>
            <w:bottom w:w="0" w:type="dxa"/>
          </w:tblCellMar>
        </w:tblPrEx>
        <w:trPr>
          <w:cantSplit/>
          <w:tblHeader/>
        </w:trPr>
        <w:tc>
          <w:tcPr>
            <w:tcW w:w="26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46751EE0" w14:textId="77777777" w:rsidR="00A87312" w:rsidRDefault="00000000">
            <w:pPr>
              <w:keepNext/>
            </w:pPr>
            <w:r>
              <w:rPr>
                <w:b/>
                <w:bCs/>
                <w:color w:val="FFFFFF"/>
                <w:sz w:val="21"/>
                <w:szCs w:val="21"/>
              </w:rPr>
              <w:t>Segment</w:t>
            </w:r>
          </w:p>
        </w:tc>
        <w:tc>
          <w:tcPr>
            <w:tcW w:w="20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162E4873" w14:textId="77777777" w:rsidR="00A87312" w:rsidRDefault="00000000">
            <w:pPr>
              <w:keepNext/>
              <w:jc w:val="center"/>
            </w:pPr>
            <w:r>
              <w:rPr>
                <w:b/>
                <w:bCs/>
                <w:color w:val="FFFFFF"/>
                <w:sz w:val="21"/>
                <w:szCs w:val="21"/>
              </w:rPr>
              <w:t>Nₕ</w:t>
            </w:r>
          </w:p>
        </w:tc>
        <w:tc>
          <w:tcPr>
            <w:tcW w:w="30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089E2BCA" w14:textId="77777777" w:rsidR="00A87312" w:rsidRDefault="00000000">
            <w:pPr>
              <w:keepNext/>
              <w:jc w:val="center"/>
            </w:pPr>
            <w:r>
              <w:rPr>
                <w:b/>
                <w:bCs/>
                <w:color w:val="FFFFFF"/>
                <w:sz w:val="21"/>
                <w:szCs w:val="21"/>
              </w:rPr>
              <w:t>Calculation</w:t>
            </w:r>
          </w:p>
        </w:tc>
        <w:tc>
          <w:tcPr>
            <w:tcW w:w="19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370286DA" w14:textId="77777777" w:rsidR="00A87312" w:rsidRDefault="00000000">
            <w:pPr>
              <w:keepNext/>
              <w:jc w:val="center"/>
            </w:pPr>
            <w:r>
              <w:rPr>
                <w:b/>
                <w:bCs/>
                <w:color w:val="FFFFFF"/>
                <w:sz w:val="21"/>
                <w:szCs w:val="21"/>
              </w:rPr>
              <w:t>Sample nₕ</w:t>
            </w:r>
          </w:p>
        </w:tc>
      </w:tr>
      <w:tr w:rsidR="00A87312" w14:paraId="3EFA99D1" w14:textId="77777777">
        <w:tblPrEx>
          <w:tblCellMar>
            <w:top w:w="0" w:type="dxa"/>
            <w:bottom w:w="0" w:type="dxa"/>
          </w:tblCellMar>
        </w:tblPrEx>
        <w:trPr>
          <w:cantSplit/>
        </w:trPr>
        <w:tc>
          <w:tcPr>
            <w:tcW w:w="26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41AF4F6E" w14:textId="77777777" w:rsidR="00A87312" w:rsidRDefault="00000000">
            <w:pPr>
              <w:keepNext/>
            </w:pPr>
            <w:r>
              <w:rPr>
                <w:b/>
                <w:bCs/>
                <w:color w:val="000000"/>
                <w:sz w:val="21"/>
                <w:szCs w:val="21"/>
              </w:rPr>
              <w:t>Premium</w:t>
            </w:r>
          </w:p>
        </w:tc>
        <w:tc>
          <w:tcPr>
            <w:tcW w:w="2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D86F504" w14:textId="77777777" w:rsidR="00A87312" w:rsidRDefault="00000000">
            <w:pPr>
              <w:keepNext/>
              <w:jc w:val="center"/>
            </w:pPr>
            <w:r>
              <w:rPr>
                <w:color w:val="000000"/>
                <w:sz w:val="21"/>
                <w:szCs w:val="21"/>
              </w:rPr>
              <w:t>1,000</w:t>
            </w:r>
          </w:p>
        </w:tc>
        <w:tc>
          <w:tcPr>
            <w:tcW w:w="3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D729449" w14:textId="77777777" w:rsidR="00A87312" w:rsidRDefault="00000000">
            <w:pPr>
              <w:keepNext/>
              <w:jc w:val="center"/>
            </w:pPr>
            <w:r>
              <w:rPr>
                <w:color w:val="000000"/>
                <w:sz w:val="21"/>
                <w:szCs w:val="21"/>
              </w:rPr>
              <w:t>400 × 1,000 / 10,000</w:t>
            </w:r>
          </w:p>
        </w:tc>
        <w:tc>
          <w:tcPr>
            <w:tcW w:w="19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6FAF9BD8" w14:textId="77777777" w:rsidR="00A87312" w:rsidRDefault="00000000">
            <w:pPr>
              <w:keepNext/>
              <w:jc w:val="center"/>
            </w:pPr>
            <w:r>
              <w:rPr>
                <w:color w:val="000000"/>
                <w:sz w:val="21"/>
                <w:szCs w:val="21"/>
              </w:rPr>
              <w:t>40</w:t>
            </w:r>
          </w:p>
        </w:tc>
      </w:tr>
      <w:tr w:rsidR="00A87312" w14:paraId="154779C6" w14:textId="77777777">
        <w:tblPrEx>
          <w:tblCellMar>
            <w:top w:w="0" w:type="dxa"/>
            <w:bottom w:w="0" w:type="dxa"/>
          </w:tblCellMar>
        </w:tblPrEx>
        <w:trPr>
          <w:cantSplit/>
        </w:trPr>
        <w:tc>
          <w:tcPr>
            <w:tcW w:w="26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2EEBB394" w14:textId="77777777" w:rsidR="00A87312" w:rsidRDefault="00000000">
            <w:pPr>
              <w:keepNext/>
            </w:pPr>
            <w:r>
              <w:rPr>
                <w:b/>
                <w:bCs/>
                <w:color w:val="000000"/>
                <w:sz w:val="21"/>
                <w:szCs w:val="21"/>
              </w:rPr>
              <w:t>Regular</w:t>
            </w:r>
          </w:p>
        </w:tc>
        <w:tc>
          <w:tcPr>
            <w:tcW w:w="2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35507A3" w14:textId="77777777" w:rsidR="00A87312" w:rsidRDefault="00000000">
            <w:pPr>
              <w:keepNext/>
              <w:jc w:val="center"/>
            </w:pPr>
            <w:r>
              <w:rPr>
                <w:color w:val="000000"/>
                <w:sz w:val="21"/>
                <w:szCs w:val="21"/>
              </w:rPr>
              <w:t>4,000</w:t>
            </w:r>
          </w:p>
        </w:tc>
        <w:tc>
          <w:tcPr>
            <w:tcW w:w="3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012CE03" w14:textId="77777777" w:rsidR="00A87312" w:rsidRDefault="00000000">
            <w:pPr>
              <w:keepNext/>
              <w:jc w:val="center"/>
            </w:pPr>
            <w:r>
              <w:rPr>
                <w:color w:val="000000"/>
                <w:sz w:val="21"/>
                <w:szCs w:val="21"/>
              </w:rPr>
              <w:t>400 × 4,000 / 10,000</w:t>
            </w:r>
          </w:p>
        </w:tc>
        <w:tc>
          <w:tcPr>
            <w:tcW w:w="19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C75FBBE" w14:textId="77777777" w:rsidR="00A87312" w:rsidRDefault="00000000">
            <w:pPr>
              <w:keepNext/>
              <w:jc w:val="center"/>
            </w:pPr>
            <w:r>
              <w:rPr>
                <w:color w:val="000000"/>
                <w:sz w:val="21"/>
                <w:szCs w:val="21"/>
              </w:rPr>
              <w:t>160</w:t>
            </w:r>
          </w:p>
        </w:tc>
      </w:tr>
      <w:tr w:rsidR="00A87312" w14:paraId="5845AA99" w14:textId="77777777">
        <w:tblPrEx>
          <w:tblCellMar>
            <w:top w:w="0" w:type="dxa"/>
            <w:bottom w:w="0" w:type="dxa"/>
          </w:tblCellMar>
        </w:tblPrEx>
        <w:trPr>
          <w:cantSplit/>
        </w:trPr>
        <w:tc>
          <w:tcPr>
            <w:tcW w:w="26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72175AEC" w14:textId="77777777" w:rsidR="00A87312" w:rsidRDefault="00000000">
            <w:pPr>
              <w:keepNext/>
            </w:pPr>
            <w:r>
              <w:rPr>
                <w:b/>
                <w:bCs/>
                <w:color w:val="000000"/>
                <w:sz w:val="21"/>
                <w:szCs w:val="21"/>
              </w:rPr>
              <w:t>Occasional</w:t>
            </w:r>
          </w:p>
        </w:tc>
        <w:tc>
          <w:tcPr>
            <w:tcW w:w="2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5080035" w14:textId="77777777" w:rsidR="00A87312" w:rsidRDefault="00000000">
            <w:pPr>
              <w:keepNext/>
              <w:jc w:val="center"/>
            </w:pPr>
            <w:r>
              <w:rPr>
                <w:color w:val="000000"/>
                <w:sz w:val="21"/>
                <w:szCs w:val="21"/>
              </w:rPr>
              <w:t>3,500</w:t>
            </w:r>
          </w:p>
        </w:tc>
        <w:tc>
          <w:tcPr>
            <w:tcW w:w="3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EFC9718" w14:textId="77777777" w:rsidR="00A87312" w:rsidRDefault="00000000">
            <w:pPr>
              <w:keepNext/>
              <w:jc w:val="center"/>
            </w:pPr>
            <w:r>
              <w:rPr>
                <w:color w:val="000000"/>
                <w:sz w:val="21"/>
                <w:szCs w:val="21"/>
              </w:rPr>
              <w:t>400 × 3,500 / 10,000</w:t>
            </w:r>
          </w:p>
        </w:tc>
        <w:tc>
          <w:tcPr>
            <w:tcW w:w="19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B3D4324" w14:textId="77777777" w:rsidR="00A87312" w:rsidRDefault="00000000">
            <w:pPr>
              <w:keepNext/>
              <w:jc w:val="center"/>
            </w:pPr>
            <w:r>
              <w:rPr>
                <w:color w:val="000000"/>
                <w:sz w:val="21"/>
                <w:szCs w:val="21"/>
              </w:rPr>
              <w:t>140</w:t>
            </w:r>
          </w:p>
        </w:tc>
      </w:tr>
      <w:tr w:rsidR="00A87312" w14:paraId="4EDA75BE" w14:textId="77777777">
        <w:tblPrEx>
          <w:tblCellMar>
            <w:top w:w="0" w:type="dxa"/>
            <w:bottom w:w="0" w:type="dxa"/>
          </w:tblCellMar>
        </w:tblPrEx>
        <w:trPr>
          <w:cantSplit/>
        </w:trPr>
        <w:tc>
          <w:tcPr>
            <w:tcW w:w="26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03AE865A" w14:textId="77777777" w:rsidR="00A87312" w:rsidRDefault="00000000">
            <w:pPr>
              <w:keepNext/>
            </w:pPr>
            <w:r>
              <w:rPr>
                <w:b/>
                <w:bCs/>
                <w:color w:val="000000"/>
                <w:sz w:val="21"/>
                <w:szCs w:val="21"/>
              </w:rPr>
              <w:t>New</w:t>
            </w:r>
          </w:p>
        </w:tc>
        <w:tc>
          <w:tcPr>
            <w:tcW w:w="2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964EB35" w14:textId="77777777" w:rsidR="00A87312" w:rsidRDefault="00000000">
            <w:pPr>
              <w:keepNext/>
              <w:jc w:val="center"/>
            </w:pPr>
            <w:r>
              <w:rPr>
                <w:color w:val="000000"/>
                <w:sz w:val="21"/>
                <w:szCs w:val="21"/>
              </w:rPr>
              <w:t>1,500</w:t>
            </w:r>
          </w:p>
        </w:tc>
        <w:tc>
          <w:tcPr>
            <w:tcW w:w="3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FA03928" w14:textId="77777777" w:rsidR="00A87312" w:rsidRDefault="00000000">
            <w:pPr>
              <w:keepNext/>
              <w:jc w:val="center"/>
            </w:pPr>
            <w:r>
              <w:rPr>
                <w:color w:val="000000"/>
                <w:sz w:val="21"/>
                <w:szCs w:val="21"/>
              </w:rPr>
              <w:t>400 × 1,500 / 10,000</w:t>
            </w:r>
          </w:p>
        </w:tc>
        <w:tc>
          <w:tcPr>
            <w:tcW w:w="19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0BD7266" w14:textId="77777777" w:rsidR="00A87312" w:rsidRDefault="00000000">
            <w:pPr>
              <w:keepNext/>
              <w:jc w:val="center"/>
            </w:pPr>
            <w:r>
              <w:rPr>
                <w:color w:val="000000"/>
                <w:sz w:val="21"/>
                <w:szCs w:val="21"/>
              </w:rPr>
              <w:t>60</w:t>
            </w:r>
          </w:p>
        </w:tc>
      </w:tr>
      <w:tr w:rsidR="00A87312" w14:paraId="625FCEEB" w14:textId="77777777">
        <w:tblPrEx>
          <w:tblCellMar>
            <w:top w:w="0" w:type="dxa"/>
            <w:bottom w:w="0" w:type="dxa"/>
          </w:tblCellMar>
        </w:tblPrEx>
        <w:trPr>
          <w:cantSplit/>
        </w:trPr>
        <w:tc>
          <w:tcPr>
            <w:tcW w:w="26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2DE3C6D4" w14:textId="77777777" w:rsidR="00A87312" w:rsidRDefault="00000000">
            <w:r>
              <w:rPr>
                <w:b/>
                <w:bCs/>
                <w:color w:val="000000"/>
                <w:sz w:val="21"/>
                <w:szCs w:val="21"/>
              </w:rPr>
              <w:t>Total</w:t>
            </w:r>
          </w:p>
        </w:tc>
        <w:tc>
          <w:tcPr>
            <w:tcW w:w="2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64F6D76" w14:textId="77777777" w:rsidR="00A87312" w:rsidRDefault="00000000">
            <w:pPr>
              <w:jc w:val="center"/>
            </w:pPr>
            <w:r>
              <w:rPr>
                <w:b/>
                <w:bCs/>
                <w:color w:val="000000"/>
                <w:sz w:val="21"/>
                <w:szCs w:val="21"/>
              </w:rPr>
              <w:t>10,000</w:t>
            </w:r>
          </w:p>
        </w:tc>
        <w:tc>
          <w:tcPr>
            <w:tcW w:w="3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027156C" w14:textId="77777777" w:rsidR="00A87312" w:rsidRDefault="00A87312">
            <w:pPr>
              <w:jc w:val="center"/>
            </w:pPr>
          </w:p>
        </w:tc>
        <w:tc>
          <w:tcPr>
            <w:tcW w:w="19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66D83A2" w14:textId="77777777" w:rsidR="00A87312" w:rsidRDefault="00000000">
            <w:pPr>
              <w:jc w:val="center"/>
            </w:pPr>
            <w:r>
              <w:rPr>
                <w:b/>
                <w:bCs/>
                <w:color w:val="000000"/>
                <w:sz w:val="21"/>
                <w:szCs w:val="21"/>
              </w:rPr>
              <w:t>400</w:t>
            </w:r>
          </w:p>
        </w:tc>
      </w:tr>
    </w:tbl>
    <w:p w14:paraId="1091F959" w14:textId="77777777" w:rsidR="00A87312" w:rsidRDefault="00A87312">
      <w:pPr>
        <w:spacing w:after="120"/>
      </w:pPr>
    </w:p>
    <w:p w14:paraId="4B1774FE" w14:textId="77777777" w:rsidR="00A87312" w:rsidRDefault="00000000">
      <w:pPr>
        <w:spacing w:after="120" w:line="276" w:lineRule="auto"/>
      </w:pPr>
      <w:r>
        <w:t>Check: 40 + 160 + 140 + 60 = 400. Each segment contributes exactly 4% of its customers, so the sample has the same segment mix (10%, 40%, 35%, 15%) as the population. ✔</w:t>
      </w:r>
    </w:p>
    <w:p w14:paraId="5DF00DD0" w14:textId="77777777" w:rsidR="00A87312" w:rsidRDefault="00000000">
      <w:pPr>
        <w:pStyle w:val="Heading2"/>
        <w:keepNext/>
        <w:spacing w:before="180" w:after="80"/>
      </w:pPr>
      <w:r>
        <w:rPr>
          <w:b/>
          <w:bCs/>
          <w:color w:val="2E5395"/>
          <w:sz w:val="25"/>
          <w:szCs w:val="25"/>
        </w:rPr>
        <w:lastRenderedPageBreak/>
        <w:t>6.6 Step 4: Randomly select customers within each stratum</w:t>
      </w:r>
    </w:p>
    <w:p w14:paraId="5D4EC0B9" w14:textId="77777777" w:rsidR="00A87312" w:rsidRDefault="00000000">
      <w:pPr>
        <w:keepNext/>
        <w:spacing w:after="120" w:line="276" w:lineRule="auto"/>
      </w:pPr>
      <w:r>
        <w:t>Within each segment, simple random sampling (without replacement) is used. A random number generator (seed = 42, so the result can be reproduced) picked the required number of customer IDs from each segment’s ID range. The first five selected IDs in each segment are shown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5000"/>
      </w:tblGrid>
      <w:tr w:rsidR="00A87312" w14:paraId="72134639" w14:textId="77777777">
        <w:tblPrEx>
          <w:tblCellMar>
            <w:top w:w="0" w:type="dxa"/>
            <w:bottom w:w="0" w:type="dxa"/>
          </w:tblCellMar>
        </w:tblPrEx>
        <w:trPr>
          <w:cantSplit/>
          <w:tblHeader/>
        </w:trPr>
        <w:tc>
          <w:tcPr>
            <w:tcW w:w="23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31446315" w14:textId="77777777" w:rsidR="00A87312" w:rsidRDefault="00000000">
            <w:pPr>
              <w:keepNext/>
            </w:pPr>
            <w:r>
              <w:rPr>
                <w:b/>
                <w:bCs/>
                <w:color w:val="FFFFFF"/>
                <w:sz w:val="21"/>
                <w:szCs w:val="21"/>
              </w:rPr>
              <w:t>Segment</w:t>
            </w:r>
          </w:p>
        </w:tc>
        <w:tc>
          <w:tcPr>
            <w:tcW w:w="17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2799E95B" w14:textId="77777777" w:rsidR="00A87312" w:rsidRDefault="00000000">
            <w:pPr>
              <w:keepNext/>
              <w:jc w:val="center"/>
            </w:pPr>
            <w:r>
              <w:rPr>
                <w:b/>
                <w:bCs/>
                <w:color w:val="FFFFFF"/>
                <w:sz w:val="21"/>
                <w:szCs w:val="21"/>
              </w:rPr>
              <w:t>Sample size</w:t>
            </w:r>
          </w:p>
        </w:tc>
        <w:tc>
          <w:tcPr>
            <w:tcW w:w="50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569A21E6" w14:textId="77777777" w:rsidR="00A87312" w:rsidRDefault="00000000">
            <w:pPr>
              <w:keepNext/>
              <w:jc w:val="center"/>
            </w:pPr>
            <w:r>
              <w:rPr>
                <w:b/>
                <w:bCs/>
                <w:color w:val="FFFFFF"/>
                <w:sz w:val="21"/>
                <w:szCs w:val="21"/>
              </w:rPr>
              <w:t>First five selected customer IDs</w:t>
            </w:r>
          </w:p>
        </w:tc>
      </w:tr>
      <w:tr w:rsidR="00A87312" w14:paraId="198CA8D4" w14:textId="77777777">
        <w:tblPrEx>
          <w:tblCellMar>
            <w:top w:w="0" w:type="dxa"/>
            <w:bottom w:w="0" w:type="dxa"/>
          </w:tblCellMar>
        </w:tblPrEx>
        <w:trPr>
          <w:cantSplit/>
        </w:trPr>
        <w:tc>
          <w:tcPr>
            <w:tcW w:w="23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6879F875" w14:textId="77777777" w:rsidR="00A87312" w:rsidRDefault="00000000">
            <w:pPr>
              <w:keepNext/>
            </w:pPr>
            <w:r>
              <w:rPr>
                <w:b/>
                <w:bCs/>
                <w:color w:val="000000"/>
                <w:sz w:val="21"/>
                <w:szCs w:val="21"/>
              </w:rPr>
              <w:t>Premium</w:t>
            </w:r>
          </w:p>
        </w:tc>
        <w:tc>
          <w:tcPr>
            <w:tcW w:w="1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A3D952B" w14:textId="77777777" w:rsidR="00A87312" w:rsidRDefault="00000000">
            <w:pPr>
              <w:keepNext/>
              <w:jc w:val="center"/>
            </w:pPr>
            <w:r>
              <w:rPr>
                <w:color w:val="000000"/>
                <w:sz w:val="21"/>
                <w:szCs w:val="21"/>
              </w:rPr>
              <w:t>40</w:t>
            </w:r>
          </w:p>
        </w:tc>
        <w:tc>
          <w:tcPr>
            <w:tcW w:w="5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7906558" w14:textId="77777777" w:rsidR="00A87312" w:rsidRDefault="00000000">
            <w:pPr>
              <w:keepNext/>
              <w:jc w:val="center"/>
            </w:pPr>
            <w:r>
              <w:rPr>
                <w:color w:val="000000"/>
                <w:sz w:val="21"/>
                <w:szCs w:val="21"/>
              </w:rPr>
              <w:t>P0007, P0026, P0028, P0031, P0033</w:t>
            </w:r>
          </w:p>
        </w:tc>
      </w:tr>
      <w:tr w:rsidR="00A87312" w14:paraId="0DF83223" w14:textId="77777777">
        <w:tblPrEx>
          <w:tblCellMar>
            <w:top w:w="0" w:type="dxa"/>
            <w:bottom w:w="0" w:type="dxa"/>
          </w:tblCellMar>
        </w:tblPrEx>
        <w:trPr>
          <w:cantSplit/>
        </w:trPr>
        <w:tc>
          <w:tcPr>
            <w:tcW w:w="23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443587E9" w14:textId="77777777" w:rsidR="00A87312" w:rsidRDefault="00000000">
            <w:pPr>
              <w:keepNext/>
            </w:pPr>
            <w:r>
              <w:rPr>
                <w:b/>
                <w:bCs/>
                <w:color w:val="000000"/>
                <w:sz w:val="21"/>
                <w:szCs w:val="21"/>
              </w:rPr>
              <w:t>Regular</w:t>
            </w:r>
          </w:p>
        </w:tc>
        <w:tc>
          <w:tcPr>
            <w:tcW w:w="1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4ABC6A4" w14:textId="77777777" w:rsidR="00A87312" w:rsidRDefault="00000000">
            <w:pPr>
              <w:keepNext/>
              <w:jc w:val="center"/>
            </w:pPr>
            <w:r>
              <w:rPr>
                <w:color w:val="000000"/>
                <w:sz w:val="21"/>
                <w:szCs w:val="21"/>
              </w:rPr>
              <w:t>160</w:t>
            </w:r>
          </w:p>
        </w:tc>
        <w:tc>
          <w:tcPr>
            <w:tcW w:w="5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CF068FA" w14:textId="77777777" w:rsidR="00A87312" w:rsidRDefault="00000000">
            <w:pPr>
              <w:keepNext/>
              <w:jc w:val="center"/>
            </w:pPr>
            <w:r>
              <w:rPr>
                <w:color w:val="000000"/>
                <w:sz w:val="21"/>
                <w:szCs w:val="21"/>
              </w:rPr>
              <w:t>R0048, R0132, R0178, R0188, R0193</w:t>
            </w:r>
          </w:p>
        </w:tc>
      </w:tr>
      <w:tr w:rsidR="00A87312" w14:paraId="690A7920" w14:textId="77777777">
        <w:tblPrEx>
          <w:tblCellMar>
            <w:top w:w="0" w:type="dxa"/>
            <w:bottom w:w="0" w:type="dxa"/>
          </w:tblCellMar>
        </w:tblPrEx>
        <w:trPr>
          <w:cantSplit/>
        </w:trPr>
        <w:tc>
          <w:tcPr>
            <w:tcW w:w="23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05A83119" w14:textId="77777777" w:rsidR="00A87312" w:rsidRDefault="00000000">
            <w:pPr>
              <w:keepNext/>
            </w:pPr>
            <w:r>
              <w:rPr>
                <w:b/>
                <w:bCs/>
                <w:color w:val="000000"/>
                <w:sz w:val="21"/>
                <w:szCs w:val="21"/>
              </w:rPr>
              <w:t>Occasional</w:t>
            </w:r>
          </w:p>
        </w:tc>
        <w:tc>
          <w:tcPr>
            <w:tcW w:w="1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0705165" w14:textId="77777777" w:rsidR="00A87312" w:rsidRDefault="00000000">
            <w:pPr>
              <w:keepNext/>
              <w:jc w:val="center"/>
            </w:pPr>
            <w:r>
              <w:rPr>
                <w:color w:val="000000"/>
                <w:sz w:val="21"/>
                <w:szCs w:val="21"/>
              </w:rPr>
              <w:t>140</w:t>
            </w:r>
          </w:p>
        </w:tc>
        <w:tc>
          <w:tcPr>
            <w:tcW w:w="5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FEF43D8" w14:textId="77777777" w:rsidR="00A87312" w:rsidRDefault="00000000">
            <w:pPr>
              <w:keepNext/>
              <w:jc w:val="center"/>
            </w:pPr>
            <w:r>
              <w:rPr>
                <w:color w:val="000000"/>
                <w:sz w:val="21"/>
                <w:szCs w:val="21"/>
              </w:rPr>
              <w:t>O0003, O0014, O0030, O0080, O0087</w:t>
            </w:r>
          </w:p>
        </w:tc>
      </w:tr>
      <w:tr w:rsidR="00A87312" w14:paraId="710311F8" w14:textId="77777777">
        <w:tblPrEx>
          <w:tblCellMar>
            <w:top w:w="0" w:type="dxa"/>
            <w:bottom w:w="0" w:type="dxa"/>
          </w:tblCellMar>
        </w:tblPrEx>
        <w:trPr>
          <w:cantSplit/>
        </w:trPr>
        <w:tc>
          <w:tcPr>
            <w:tcW w:w="23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51D5C1A7" w14:textId="77777777" w:rsidR="00A87312" w:rsidRDefault="00000000">
            <w:r>
              <w:rPr>
                <w:b/>
                <w:bCs/>
                <w:color w:val="000000"/>
                <w:sz w:val="21"/>
                <w:szCs w:val="21"/>
              </w:rPr>
              <w:t>New</w:t>
            </w:r>
          </w:p>
        </w:tc>
        <w:tc>
          <w:tcPr>
            <w:tcW w:w="1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072F545" w14:textId="77777777" w:rsidR="00A87312" w:rsidRDefault="00000000">
            <w:pPr>
              <w:jc w:val="center"/>
            </w:pPr>
            <w:r>
              <w:rPr>
                <w:b/>
                <w:bCs/>
                <w:color w:val="000000"/>
                <w:sz w:val="21"/>
                <w:szCs w:val="21"/>
              </w:rPr>
              <w:t>60</w:t>
            </w:r>
          </w:p>
        </w:tc>
        <w:tc>
          <w:tcPr>
            <w:tcW w:w="5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5380420" w14:textId="77777777" w:rsidR="00A87312" w:rsidRDefault="00000000">
            <w:pPr>
              <w:jc w:val="center"/>
            </w:pPr>
            <w:r>
              <w:rPr>
                <w:b/>
                <w:bCs/>
                <w:color w:val="000000"/>
                <w:sz w:val="21"/>
                <w:szCs w:val="21"/>
              </w:rPr>
              <w:t>N0005, N0031, N0103, N0104, N0117</w:t>
            </w:r>
          </w:p>
        </w:tc>
      </w:tr>
    </w:tbl>
    <w:p w14:paraId="1DD548D6" w14:textId="77777777" w:rsidR="00A87312" w:rsidRDefault="00A87312">
      <w:pPr>
        <w:spacing w:after="120"/>
      </w:pPr>
    </w:p>
    <w:p w14:paraId="1A580965" w14:textId="77777777" w:rsidR="00A87312" w:rsidRDefault="00000000">
      <w:pPr>
        <w:pStyle w:val="Heading2"/>
        <w:keepNext/>
        <w:spacing w:before="180" w:after="80"/>
      </w:pPr>
      <w:r>
        <w:rPr>
          <w:b/>
          <w:bCs/>
          <w:color w:val="2E5395"/>
          <w:sz w:val="25"/>
          <w:szCs w:val="25"/>
        </w:rPr>
        <w:t>6.7 Python code to reproduce the sample</w:t>
      </w:r>
    </w:p>
    <w:p w14:paraId="3E6D1E64" w14:textId="77777777" w:rsidR="00A87312" w:rsidRDefault="00000000">
      <w:pPr>
        <w:shd w:val="clear" w:color="auto" w:fill="F2F2F2"/>
        <w:ind w:left="200"/>
      </w:pPr>
      <w:r>
        <w:rPr>
          <w:rFonts w:ascii="Consolas" w:eastAsia="Consolas" w:hAnsi="Consolas" w:cs="Consolas"/>
          <w:sz w:val="19"/>
          <w:szCs w:val="19"/>
        </w:rPr>
        <w:t>import pandas as pd</w:t>
      </w:r>
    </w:p>
    <w:p w14:paraId="7B33ACBB" w14:textId="77777777" w:rsidR="00A87312" w:rsidRDefault="00A87312">
      <w:pPr>
        <w:shd w:val="clear" w:color="auto" w:fill="F2F2F2"/>
        <w:ind w:left="200"/>
      </w:pPr>
    </w:p>
    <w:p w14:paraId="087669F0" w14:textId="77777777" w:rsidR="00A87312" w:rsidRDefault="00000000">
      <w:pPr>
        <w:shd w:val="clear" w:color="auto" w:fill="F2F2F2"/>
        <w:ind w:left="200"/>
      </w:pPr>
      <w:r>
        <w:rPr>
          <w:rFonts w:ascii="Consolas" w:eastAsia="Consolas" w:hAnsi="Consolas" w:cs="Consolas"/>
          <w:sz w:val="19"/>
          <w:szCs w:val="19"/>
        </w:rPr>
        <w:t xml:space="preserve"># customers: </w:t>
      </w:r>
      <w:proofErr w:type="spellStart"/>
      <w:r>
        <w:rPr>
          <w:rFonts w:ascii="Consolas" w:eastAsia="Consolas" w:hAnsi="Consolas" w:cs="Consolas"/>
          <w:sz w:val="19"/>
          <w:szCs w:val="19"/>
        </w:rPr>
        <w:t>DataFrame</w:t>
      </w:r>
      <w:proofErr w:type="spellEnd"/>
      <w:r>
        <w:rPr>
          <w:rFonts w:ascii="Consolas" w:eastAsia="Consolas" w:hAnsi="Consolas" w:cs="Consolas"/>
          <w:sz w:val="19"/>
          <w:szCs w:val="19"/>
        </w:rPr>
        <w:t xml:space="preserve"> with columns </w:t>
      </w:r>
      <w:proofErr w:type="spellStart"/>
      <w:r>
        <w:rPr>
          <w:rFonts w:ascii="Consolas" w:eastAsia="Consolas" w:hAnsi="Consolas" w:cs="Consolas"/>
          <w:sz w:val="19"/>
          <w:szCs w:val="19"/>
        </w:rPr>
        <w:t>customer_id</w:t>
      </w:r>
      <w:proofErr w:type="spellEnd"/>
      <w:r>
        <w:rPr>
          <w:rFonts w:ascii="Consolas" w:eastAsia="Consolas" w:hAnsi="Consolas" w:cs="Consolas"/>
          <w:sz w:val="19"/>
          <w:szCs w:val="19"/>
        </w:rPr>
        <w:t>, segment</w:t>
      </w:r>
    </w:p>
    <w:p w14:paraId="41CAD429" w14:textId="77777777" w:rsidR="00A87312" w:rsidRDefault="00000000">
      <w:pPr>
        <w:shd w:val="clear" w:color="auto" w:fill="F2F2F2"/>
        <w:ind w:left="200"/>
      </w:pPr>
      <w:proofErr w:type="spellStart"/>
      <w:r>
        <w:rPr>
          <w:rFonts w:ascii="Consolas" w:eastAsia="Consolas" w:hAnsi="Consolas" w:cs="Consolas"/>
          <w:sz w:val="19"/>
          <w:szCs w:val="19"/>
        </w:rPr>
        <w:t>n_total</w:t>
      </w:r>
      <w:proofErr w:type="spellEnd"/>
      <w:r>
        <w:rPr>
          <w:rFonts w:ascii="Consolas" w:eastAsia="Consolas" w:hAnsi="Consolas" w:cs="Consolas"/>
          <w:sz w:val="19"/>
          <w:szCs w:val="19"/>
        </w:rPr>
        <w:t xml:space="preserve"> = 400</w:t>
      </w:r>
    </w:p>
    <w:p w14:paraId="1D39F6AC" w14:textId="77777777" w:rsidR="00A87312" w:rsidRDefault="00000000">
      <w:pPr>
        <w:shd w:val="clear" w:color="auto" w:fill="F2F2F2"/>
        <w:ind w:left="200"/>
      </w:pPr>
      <w:r>
        <w:rPr>
          <w:rFonts w:ascii="Consolas" w:eastAsia="Consolas" w:hAnsi="Consolas" w:cs="Consolas"/>
          <w:sz w:val="19"/>
          <w:szCs w:val="19"/>
        </w:rPr>
        <w:t xml:space="preserve">frac = </w:t>
      </w:r>
      <w:proofErr w:type="spellStart"/>
      <w:r>
        <w:rPr>
          <w:rFonts w:ascii="Consolas" w:eastAsia="Consolas" w:hAnsi="Consolas" w:cs="Consolas"/>
          <w:sz w:val="19"/>
          <w:szCs w:val="19"/>
        </w:rPr>
        <w:t>n_total</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w:t>
      </w:r>
      <w:proofErr w:type="gramStart"/>
      <w:r>
        <w:rPr>
          <w:rFonts w:ascii="Consolas" w:eastAsia="Consolas" w:hAnsi="Consolas" w:cs="Consolas"/>
          <w:sz w:val="19"/>
          <w:szCs w:val="19"/>
        </w:rPr>
        <w:t xml:space="preserve">customers)   </w:t>
      </w:r>
      <w:proofErr w:type="gramEnd"/>
      <w:r>
        <w:rPr>
          <w:rFonts w:ascii="Consolas" w:eastAsia="Consolas" w:hAnsi="Consolas" w:cs="Consolas"/>
          <w:sz w:val="19"/>
          <w:szCs w:val="19"/>
        </w:rPr>
        <w:t xml:space="preserve">       # 0.04</w:t>
      </w:r>
    </w:p>
    <w:p w14:paraId="53B8ECCA" w14:textId="77777777" w:rsidR="00A87312" w:rsidRDefault="00A87312">
      <w:pPr>
        <w:shd w:val="clear" w:color="auto" w:fill="F2F2F2"/>
        <w:ind w:left="200"/>
      </w:pPr>
    </w:p>
    <w:p w14:paraId="7860E615" w14:textId="77777777" w:rsidR="00A87312" w:rsidRDefault="00000000">
      <w:pPr>
        <w:shd w:val="clear" w:color="auto" w:fill="F2F2F2"/>
        <w:ind w:left="200"/>
      </w:pPr>
      <w:r>
        <w:rPr>
          <w:rFonts w:ascii="Consolas" w:eastAsia="Consolas" w:hAnsi="Consolas" w:cs="Consolas"/>
          <w:sz w:val="19"/>
          <w:szCs w:val="19"/>
        </w:rPr>
        <w:t>sample = (customers</w:t>
      </w:r>
    </w:p>
    <w:p w14:paraId="3867B8A1" w14:textId="77777777" w:rsidR="00A87312" w:rsidRDefault="00000000">
      <w:pPr>
        <w:shd w:val="clear" w:color="auto" w:fill="F2F2F2"/>
        <w:ind w:left="200"/>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groupby</w:t>
      </w:r>
      <w:proofErr w:type="spellEnd"/>
      <w:proofErr w:type="gramEnd"/>
      <w:r>
        <w:rPr>
          <w:rFonts w:ascii="Consolas" w:eastAsia="Consolas" w:hAnsi="Consolas" w:cs="Consolas"/>
          <w:sz w:val="19"/>
          <w:szCs w:val="19"/>
        </w:rPr>
        <w:t xml:space="preserve">('segment', </w:t>
      </w:r>
      <w:proofErr w:type="spellStart"/>
      <w:r>
        <w:rPr>
          <w:rFonts w:ascii="Consolas" w:eastAsia="Consolas" w:hAnsi="Consolas" w:cs="Consolas"/>
          <w:sz w:val="19"/>
          <w:szCs w:val="19"/>
        </w:rPr>
        <w:t>group_keys</w:t>
      </w:r>
      <w:proofErr w:type="spellEnd"/>
      <w:r>
        <w:rPr>
          <w:rFonts w:ascii="Consolas" w:eastAsia="Consolas" w:hAnsi="Consolas" w:cs="Consolas"/>
          <w:sz w:val="19"/>
          <w:szCs w:val="19"/>
        </w:rPr>
        <w:t>=False)</w:t>
      </w:r>
    </w:p>
    <w:p w14:paraId="7E22BBD8" w14:textId="77777777" w:rsidR="00A87312" w:rsidRDefault="00000000">
      <w:pPr>
        <w:shd w:val="clear" w:color="auto" w:fill="F2F2F2"/>
        <w:ind w:left="200"/>
      </w:pPr>
      <w:r>
        <w:rPr>
          <w:rFonts w:ascii="Consolas" w:eastAsia="Consolas" w:hAnsi="Consolas" w:cs="Consolas"/>
          <w:sz w:val="19"/>
          <w:szCs w:val="19"/>
        </w:rPr>
        <w:t xml:space="preserve">          </w:t>
      </w:r>
      <w:proofErr w:type="gramStart"/>
      <w:r>
        <w:rPr>
          <w:rFonts w:ascii="Consolas" w:eastAsia="Consolas" w:hAnsi="Consolas" w:cs="Consolas"/>
          <w:sz w:val="19"/>
          <w:szCs w:val="19"/>
        </w:rPr>
        <w:t>.apply</w:t>
      </w:r>
      <w:proofErr w:type="gramEnd"/>
      <w:r>
        <w:rPr>
          <w:rFonts w:ascii="Consolas" w:eastAsia="Consolas" w:hAnsi="Consolas" w:cs="Consolas"/>
          <w:sz w:val="19"/>
          <w:szCs w:val="19"/>
        </w:rPr>
        <w:t xml:space="preserve">(lambda g: </w:t>
      </w:r>
      <w:proofErr w:type="spellStart"/>
      <w:r>
        <w:rPr>
          <w:rFonts w:ascii="Consolas" w:eastAsia="Consolas" w:hAnsi="Consolas" w:cs="Consolas"/>
          <w:sz w:val="19"/>
          <w:szCs w:val="19"/>
        </w:rPr>
        <w:t>g.sample</w:t>
      </w:r>
      <w:proofErr w:type="spellEnd"/>
      <w:r>
        <w:rPr>
          <w:rFonts w:ascii="Consolas" w:eastAsia="Consolas" w:hAnsi="Consolas" w:cs="Consolas"/>
          <w:sz w:val="19"/>
          <w:szCs w:val="19"/>
        </w:rPr>
        <w:t xml:space="preserve">(frac=frac, </w:t>
      </w:r>
      <w:proofErr w:type="spellStart"/>
      <w:r>
        <w:rPr>
          <w:rFonts w:ascii="Consolas" w:eastAsia="Consolas" w:hAnsi="Consolas" w:cs="Consolas"/>
          <w:sz w:val="19"/>
          <w:szCs w:val="19"/>
        </w:rPr>
        <w:t>random_state</w:t>
      </w:r>
      <w:proofErr w:type="spellEnd"/>
      <w:r>
        <w:rPr>
          <w:rFonts w:ascii="Consolas" w:eastAsia="Consolas" w:hAnsi="Consolas" w:cs="Consolas"/>
          <w:sz w:val="19"/>
          <w:szCs w:val="19"/>
        </w:rPr>
        <w:t>=42)))</w:t>
      </w:r>
    </w:p>
    <w:p w14:paraId="158D58FD" w14:textId="77777777" w:rsidR="00A87312" w:rsidRDefault="00A87312">
      <w:pPr>
        <w:shd w:val="clear" w:color="auto" w:fill="F2F2F2"/>
        <w:ind w:left="200"/>
      </w:pPr>
    </w:p>
    <w:p w14:paraId="6A9B9DC7" w14:textId="77777777" w:rsidR="00A87312" w:rsidRDefault="00000000">
      <w:pPr>
        <w:shd w:val="clear" w:color="auto" w:fill="F2F2F2"/>
        <w:ind w:left="200"/>
      </w:pPr>
      <w:r>
        <w:rPr>
          <w:rFonts w:ascii="Consolas" w:eastAsia="Consolas" w:hAnsi="Consolas" w:cs="Consolas"/>
          <w:sz w:val="19"/>
          <w:szCs w:val="19"/>
        </w:rPr>
        <w:t>print(sample['segment'].</w:t>
      </w:r>
      <w:proofErr w:type="spellStart"/>
      <w:r>
        <w:rPr>
          <w:rFonts w:ascii="Consolas" w:eastAsia="Consolas" w:hAnsi="Consolas" w:cs="Consolas"/>
          <w:sz w:val="19"/>
          <w:szCs w:val="19"/>
        </w:rPr>
        <w:t>value_</w:t>
      </w:r>
      <w:proofErr w:type="gramStart"/>
      <w:r>
        <w:rPr>
          <w:rFonts w:ascii="Consolas" w:eastAsia="Consolas" w:hAnsi="Consolas" w:cs="Consolas"/>
          <w:sz w:val="19"/>
          <w:szCs w:val="19"/>
        </w:rPr>
        <w:t>counts</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6F00BA26" w14:textId="77777777" w:rsidR="00A87312" w:rsidRDefault="00A87312">
      <w:pPr>
        <w:spacing w:after="120"/>
      </w:pPr>
    </w:p>
    <w:p w14:paraId="09F2425D" w14:textId="77777777" w:rsidR="00A87312" w:rsidRDefault="00000000">
      <w:pPr>
        <w:pStyle w:val="Heading2"/>
        <w:keepNext/>
        <w:spacing w:before="180" w:after="80"/>
      </w:pPr>
      <w:r>
        <w:rPr>
          <w:b/>
          <w:bCs/>
          <w:color w:val="2E5395"/>
          <w:sz w:val="25"/>
          <w:szCs w:val="25"/>
        </w:rPr>
        <w:t>6.8 Why stratified sampling is better here</w:t>
      </w:r>
    </w:p>
    <w:p w14:paraId="2DE89552" w14:textId="77777777" w:rsidR="00A87312" w:rsidRDefault="00000000">
      <w:pPr>
        <w:spacing w:after="120" w:line="276" w:lineRule="auto"/>
      </w:pPr>
      <w:r>
        <w:t>With simple random sampling of 400 customers, the number of Premium customers would vary from sample to sample (expected 40, but it could easily be 30 or 50). If Premium customers spend much more than others, this randomness would make estimates such as average spend unstable. Stratified sampling fixes the Premium count at exactly 40, which removes that source of variation and gives more precise results.</w:t>
      </w:r>
    </w:p>
    <w:p w14:paraId="4EB532B8" w14:textId="77777777" w:rsidR="00A87312" w:rsidRDefault="00000000">
      <w:pPr>
        <w:pStyle w:val="Heading2"/>
        <w:keepNext/>
        <w:spacing w:before="180" w:after="80"/>
      </w:pPr>
      <w:r>
        <w:rPr>
          <w:b/>
          <w:bCs/>
          <w:color w:val="2E5395"/>
          <w:sz w:val="25"/>
          <w:szCs w:val="25"/>
        </w:rPr>
        <w:t>6.9 Conclusion</w:t>
      </w:r>
    </w:p>
    <w:p w14:paraId="1867A512" w14:textId="50044F58" w:rsidR="00A87312" w:rsidRDefault="00000000">
      <w:pPr>
        <w:spacing w:after="120" w:line="276" w:lineRule="auto"/>
      </w:pPr>
      <w:r>
        <w:t>The stratified sample of 400 customers (40 Premium, 160 Regular, 140 Occasional and 60 New) represents all four segments in the same proportions as the full customer base. The survey results can be analy</w:t>
      </w:r>
      <w:r w:rsidR="00E87DB6">
        <w:t>z</w:t>
      </w:r>
      <w:r>
        <w:t>ed segment by segment, or combined to describe all customers, with lower sampling error than a simple random sample of the same size.</w:t>
      </w:r>
    </w:p>
    <w:p w14:paraId="20B77C06" w14:textId="77777777" w:rsidR="00E87DB6" w:rsidRDefault="00E87DB6">
      <w:pPr>
        <w:rPr>
          <w:b/>
          <w:bCs/>
          <w:color w:val="1F3864"/>
          <w:sz w:val="30"/>
          <w:szCs w:val="30"/>
        </w:rPr>
      </w:pPr>
      <w:r>
        <w:rPr>
          <w:b/>
          <w:bCs/>
          <w:color w:val="1F3864"/>
          <w:sz w:val="30"/>
          <w:szCs w:val="30"/>
        </w:rPr>
        <w:br w:type="page"/>
      </w:r>
    </w:p>
    <w:p w14:paraId="5B34706A" w14:textId="17AE9C86" w:rsidR="00A87312" w:rsidRDefault="00000000">
      <w:pPr>
        <w:pStyle w:val="Heading1"/>
        <w:spacing w:before="300" w:after="120"/>
      </w:pPr>
      <w:r>
        <w:rPr>
          <w:b/>
          <w:bCs/>
          <w:color w:val="1F3864"/>
          <w:sz w:val="30"/>
          <w:szCs w:val="30"/>
        </w:rPr>
        <w:lastRenderedPageBreak/>
        <w:t>7. Formula Cheat Sheet</w:t>
      </w:r>
    </w:p>
    <w:tbl>
      <w:tblPr>
        <w:tblpPr w:leftFromText="180" w:rightFromText="180" w:vertAnchor="text" w:tblpY="1"/>
        <w:tblOverlap w:val="neve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A87312" w14:paraId="4888436A" w14:textId="77777777" w:rsidTr="00E87DB6">
        <w:tblPrEx>
          <w:tblCellMar>
            <w:top w:w="0" w:type="dxa"/>
            <w:bottom w:w="0" w:type="dxa"/>
          </w:tblCellMar>
        </w:tblPrEx>
        <w:trPr>
          <w:cantSplit/>
          <w:tblHeader/>
        </w:trPr>
        <w:tc>
          <w:tcPr>
            <w:tcW w:w="32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05C97A4A" w14:textId="77777777" w:rsidR="00A87312" w:rsidRDefault="00000000" w:rsidP="00E87DB6">
            <w:pPr>
              <w:keepNext/>
            </w:pPr>
            <w:r>
              <w:rPr>
                <w:b/>
                <w:bCs/>
                <w:color w:val="FFFFFF"/>
                <w:sz w:val="21"/>
                <w:szCs w:val="21"/>
              </w:rPr>
              <w:t>Concept</w:t>
            </w:r>
          </w:p>
        </w:tc>
        <w:tc>
          <w:tcPr>
            <w:tcW w:w="58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1D650BF4" w14:textId="77777777" w:rsidR="00A87312" w:rsidRDefault="00000000" w:rsidP="00E87DB6">
            <w:pPr>
              <w:keepNext/>
              <w:jc w:val="center"/>
            </w:pPr>
            <w:r>
              <w:rPr>
                <w:b/>
                <w:bCs/>
                <w:color w:val="FFFFFF"/>
                <w:sz w:val="21"/>
                <w:szCs w:val="21"/>
              </w:rPr>
              <w:t>Formula</w:t>
            </w:r>
          </w:p>
        </w:tc>
      </w:tr>
      <w:tr w:rsidR="00A87312" w14:paraId="7C313BFE" w14:textId="77777777" w:rsidTr="00E87DB6">
        <w:tblPrEx>
          <w:tblCellMar>
            <w:top w:w="0" w:type="dxa"/>
            <w:bottom w:w="0" w:type="dxa"/>
          </w:tblCellMar>
        </w:tblPrEx>
        <w:trPr>
          <w:cantSplit/>
        </w:trPr>
        <w:tc>
          <w:tcPr>
            <w:tcW w:w="32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2E8F270E" w14:textId="77777777" w:rsidR="00A87312" w:rsidRDefault="00000000" w:rsidP="00E87DB6">
            <w:pPr>
              <w:keepNext/>
            </w:pPr>
            <w:r>
              <w:rPr>
                <w:b/>
                <w:bCs/>
                <w:color w:val="000000"/>
                <w:sz w:val="21"/>
                <w:szCs w:val="21"/>
              </w:rPr>
              <w:t>Sampling fraction</w:t>
            </w:r>
          </w:p>
        </w:tc>
        <w:tc>
          <w:tcPr>
            <w:tcW w:w="5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44DA0CFE" w14:textId="77777777" w:rsidR="00A87312" w:rsidRDefault="00000000" w:rsidP="00E87DB6">
            <w:pPr>
              <w:keepNext/>
              <w:jc w:val="center"/>
            </w:pPr>
            <w:r>
              <w:rPr>
                <w:color w:val="000000"/>
                <w:sz w:val="21"/>
                <w:szCs w:val="21"/>
              </w:rPr>
              <w:t>f = n / N</w:t>
            </w:r>
          </w:p>
        </w:tc>
      </w:tr>
      <w:tr w:rsidR="00A87312" w14:paraId="2A95D6AA" w14:textId="77777777" w:rsidTr="00E87DB6">
        <w:tblPrEx>
          <w:tblCellMar>
            <w:top w:w="0" w:type="dxa"/>
            <w:bottom w:w="0" w:type="dxa"/>
          </w:tblCellMar>
        </w:tblPrEx>
        <w:trPr>
          <w:cantSplit/>
        </w:trPr>
        <w:tc>
          <w:tcPr>
            <w:tcW w:w="32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07D789AB" w14:textId="77777777" w:rsidR="00A87312" w:rsidRDefault="00000000" w:rsidP="00E87DB6">
            <w:pPr>
              <w:keepNext/>
            </w:pPr>
            <w:r>
              <w:rPr>
                <w:b/>
                <w:bCs/>
                <w:color w:val="000000"/>
                <w:sz w:val="21"/>
                <w:szCs w:val="21"/>
              </w:rPr>
              <w:t>Proportional allocation</w:t>
            </w:r>
          </w:p>
        </w:tc>
        <w:tc>
          <w:tcPr>
            <w:tcW w:w="5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2C92B7A" w14:textId="77777777" w:rsidR="00A87312" w:rsidRDefault="00000000" w:rsidP="00E87DB6">
            <w:pPr>
              <w:keepNext/>
              <w:jc w:val="center"/>
            </w:pPr>
            <w:r>
              <w:rPr>
                <w:color w:val="000000"/>
                <w:sz w:val="21"/>
                <w:szCs w:val="21"/>
              </w:rPr>
              <w:t>nₕ = n × Nₕ / N</w:t>
            </w:r>
          </w:p>
        </w:tc>
      </w:tr>
      <w:tr w:rsidR="00A87312" w14:paraId="59E7C760" w14:textId="77777777" w:rsidTr="00E87DB6">
        <w:tblPrEx>
          <w:tblCellMar>
            <w:top w:w="0" w:type="dxa"/>
            <w:bottom w:w="0" w:type="dxa"/>
          </w:tblCellMar>
        </w:tblPrEx>
        <w:trPr>
          <w:cantSplit/>
        </w:trPr>
        <w:tc>
          <w:tcPr>
            <w:tcW w:w="32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51590E99" w14:textId="77777777" w:rsidR="00A87312" w:rsidRDefault="00000000" w:rsidP="00E87DB6">
            <w:pPr>
              <w:keepNext/>
            </w:pPr>
            <w:r>
              <w:rPr>
                <w:b/>
                <w:bCs/>
                <w:color w:val="000000"/>
                <w:sz w:val="21"/>
                <w:szCs w:val="21"/>
              </w:rPr>
              <w:t>Systematic sampling interval</w:t>
            </w:r>
          </w:p>
        </w:tc>
        <w:tc>
          <w:tcPr>
            <w:tcW w:w="5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6091F16D" w14:textId="77777777" w:rsidR="00A87312" w:rsidRDefault="00000000" w:rsidP="00E87DB6">
            <w:pPr>
              <w:keepNext/>
              <w:jc w:val="center"/>
            </w:pPr>
            <w:r>
              <w:rPr>
                <w:color w:val="000000"/>
                <w:sz w:val="21"/>
                <w:szCs w:val="21"/>
              </w:rPr>
              <w:t>k = N / n</w:t>
            </w:r>
          </w:p>
        </w:tc>
      </w:tr>
      <w:tr w:rsidR="00A87312" w14:paraId="14C12765" w14:textId="77777777" w:rsidTr="00E87DB6">
        <w:tblPrEx>
          <w:tblCellMar>
            <w:top w:w="0" w:type="dxa"/>
            <w:bottom w:w="0" w:type="dxa"/>
          </w:tblCellMar>
        </w:tblPrEx>
        <w:trPr>
          <w:cantSplit/>
        </w:trPr>
        <w:tc>
          <w:tcPr>
            <w:tcW w:w="32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2BD8937B" w14:textId="77777777" w:rsidR="00A87312" w:rsidRDefault="00000000" w:rsidP="00E87DB6">
            <w:pPr>
              <w:keepNext/>
            </w:pPr>
            <w:r>
              <w:rPr>
                <w:b/>
                <w:bCs/>
                <w:color w:val="000000"/>
                <w:sz w:val="21"/>
                <w:szCs w:val="21"/>
              </w:rPr>
              <w:t>Standard error (proportion)</w:t>
            </w:r>
          </w:p>
        </w:tc>
        <w:tc>
          <w:tcPr>
            <w:tcW w:w="5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E9E94D9" w14:textId="77777777" w:rsidR="00A87312" w:rsidRDefault="00000000" w:rsidP="00E87DB6">
            <w:pPr>
              <w:keepNext/>
              <w:jc w:val="center"/>
            </w:pPr>
            <w:r>
              <w:rPr>
                <w:color w:val="000000"/>
                <w:sz w:val="21"/>
                <w:szCs w:val="21"/>
              </w:rPr>
              <w:t xml:space="preserve">SE = </w:t>
            </w:r>
            <w:proofErr w:type="gramStart"/>
            <w:r>
              <w:rPr>
                <w:color w:val="000000"/>
                <w:sz w:val="21"/>
                <w:szCs w:val="21"/>
              </w:rPr>
              <w:t>√[</w:t>
            </w:r>
            <w:proofErr w:type="gramEnd"/>
            <w:r>
              <w:rPr>
                <w:color w:val="000000"/>
                <w:sz w:val="21"/>
                <w:szCs w:val="21"/>
              </w:rPr>
              <w:t xml:space="preserve"> p(1 − p) / n ]</w:t>
            </w:r>
          </w:p>
        </w:tc>
      </w:tr>
      <w:tr w:rsidR="00A87312" w14:paraId="149505BD" w14:textId="77777777" w:rsidTr="00E87DB6">
        <w:tblPrEx>
          <w:tblCellMar>
            <w:top w:w="0" w:type="dxa"/>
            <w:bottom w:w="0" w:type="dxa"/>
          </w:tblCellMar>
        </w:tblPrEx>
        <w:trPr>
          <w:cantSplit/>
        </w:trPr>
        <w:tc>
          <w:tcPr>
            <w:tcW w:w="32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51110A02" w14:textId="77777777" w:rsidR="00A87312" w:rsidRDefault="00000000" w:rsidP="00E87DB6">
            <w:pPr>
              <w:keepNext/>
            </w:pPr>
            <w:r>
              <w:rPr>
                <w:b/>
                <w:bCs/>
                <w:color w:val="000000"/>
                <w:sz w:val="21"/>
                <w:szCs w:val="21"/>
              </w:rPr>
              <w:t>Sample size (proportion)</w:t>
            </w:r>
          </w:p>
        </w:tc>
        <w:tc>
          <w:tcPr>
            <w:tcW w:w="5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5B9D109" w14:textId="77777777" w:rsidR="00A87312" w:rsidRDefault="00000000" w:rsidP="00E87DB6">
            <w:pPr>
              <w:keepNext/>
              <w:jc w:val="center"/>
            </w:pPr>
            <w:r>
              <w:rPr>
                <w:color w:val="000000"/>
                <w:sz w:val="21"/>
                <w:szCs w:val="21"/>
              </w:rPr>
              <w:t xml:space="preserve">n₀ = z² </w:t>
            </w:r>
            <w:proofErr w:type="gramStart"/>
            <w:r>
              <w:rPr>
                <w:color w:val="000000"/>
                <w:sz w:val="21"/>
                <w:szCs w:val="21"/>
              </w:rPr>
              <w:t>p(</w:t>
            </w:r>
            <w:proofErr w:type="gramEnd"/>
            <w:r>
              <w:rPr>
                <w:color w:val="000000"/>
                <w:sz w:val="21"/>
                <w:szCs w:val="21"/>
              </w:rPr>
              <w:t>1 − p) / E²</w:t>
            </w:r>
          </w:p>
        </w:tc>
      </w:tr>
      <w:tr w:rsidR="00A87312" w14:paraId="7C5274C5" w14:textId="77777777" w:rsidTr="00E87DB6">
        <w:tblPrEx>
          <w:tblCellMar>
            <w:top w:w="0" w:type="dxa"/>
            <w:bottom w:w="0" w:type="dxa"/>
          </w:tblCellMar>
        </w:tblPrEx>
        <w:trPr>
          <w:cantSplit/>
        </w:trPr>
        <w:tc>
          <w:tcPr>
            <w:tcW w:w="32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3409D15E" w14:textId="77777777" w:rsidR="00A87312" w:rsidRDefault="00000000" w:rsidP="00E87DB6">
            <w:r>
              <w:rPr>
                <w:b/>
                <w:bCs/>
                <w:color w:val="000000"/>
                <w:sz w:val="21"/>
                <w:szCs w:val="21"/>
              </w:rPr>
              <w:t>Finite population correction</w:t>
            </w:r>
          </w:p>
        </w:tc>
        <w:tc>
          <w:tcPr>
            <w:tcW w:w="5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7B1D557" w14:textId="77777777" w:rsidR="00A87312" w:rsidRDefault="00000000" w:rsidP="00E87DB6">
            <w:pPr>
              <w:jc w:val="center"/>
            </w:pPr>
            <w:r>
              <w:rPr>
                <w:b/>
                <w:bCs/>
                <w:color w:val="000000"/>
                <w:sz w:val="21"/>
                <w:szCs w:val="21"/>
              </w:rPr>
              <w:t>n = n₀ / [1 + (n₀ − 1) / N]</w:t>
            </w:r>
          </w:p>
        </w:tc>
      </w:tr>
    </w:tbl>
    <w:p w14:paraId="0256A7AD" w14:textId="1DE27F1A" w:rsidR="006E4D88" w:rsidRDefault="00E87DB6">
      <w:r>
        <w:br w:type="textWrapping" w:clear="all"/>
      </w:r>
    </w:p>
    <w:sectPr w:rsidR="006E4D88" w:rsidSect="00E87DB6">
      <w:pgSz w:w="11906" w:h="16838"/>
      <w:pgMar w:top="1300" w:right="1300" w:bottom="135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17CB6"/>
    <w:multiLevelType w:val="hybridMultilevel"/>
    <w:tmpl w:val="3CCCC8BE"/>
    <w:lvl w:ilvl="0" w:tplc="97623982">
      <w:start w:val="1"/>
      <w:numFmt w:val="bullet"/>
      <w:lvlText w:val="•"/>
      <w:lvlJc w:val="left"/>
      <w:pPr>
        <w:ind w:left="720" w:hanging="360"/>
      </w:pPr>
    </w:lvl>
    <w:lvl w:ilvl="1" w:tplc="C30E831C">
      <w:numFmt w:val="decimal"/>
      <w:lvlText w:val=""/>
      <w:lvlJc w:val="left"/>
    </w:lvl>
    <w:lvl w:ilvl="2" w:tplc="5084718C">
      <w:numFmt w:val="decimal"/>
      <w:lvlText w:val=""/>
      <w:lvlJc w:val="left"/>
    </w:lvl>
    <w:lvl w:ilvl="3" w:tplc="810AD05E">
      <w:numFmt w:val="decimal"/>
      <w:lvlText w:val=""/>
      <w:lvlJc w:val="left"/>
    </w:lvl>
    <w:lvl w:ilvl="4" w:tplc="5F166840">
      <w:numFmt w:val="decimal"/>
      <w:lvlText w:val=""/>
      <w:lvlJc w:val="left"/>
    </w:lvl>
    <w:lvl w:ilvl="5" w:tplc="CFEE96EE">
      <w:numFmt w:val="decimal"/>
      <w:lvlText w:val=""/>
      <w:lvlJc w:val="left"/>
    </w:lvl>
    <w:lvl w:ilvl="6" w:tplc="D326D254">
      <w:numFmt w:val="decimal"/>
      <w:lvlText w:val=""/>
      <w:lvlJc w:val="left"/>
    </w:lvl>
    <w:lvl w:ilvl="7" w:tplc="722428CE">
      <w:numFmt w:val="decimal"/>
      <w:lvlText w:val=""/>
      <w:lvlJc w:val="left"/>
    </w:lvl>
    <w:lvl w:ilvl="8" w:tplc="CEE6CC8E">
      <w:numFmt w:val="decimal"/>
      <w:lvlText w:val=""/>
      <w:lvlJc w:val="left"/>
    </w:lvl>
  </w:abstractNum>
  <w:abstractNum w:abstractNumId="1" w15:restartNumberingAfterBreak="0">
    <w:nsid w:val="69900BF3"/>
    <w:multiLevelType w:val="hybridMultilevel"/>
    <w:tmpl w:val="5AA856B6"/>
    <w:lvl w:ilvl="0" w:tplc="F120E4DE">
      <w:start w:val="1"/>
      <w:numFmt w:val="bullet"/>
      <w:lvlText w:val="●"/>
      <w:lvlJc w:val="left"/>
      <w:pPr>
        <w:ind w:left="720" w:hanging="360"/>
      </w:pPr>
    </w:lvl>
    <w:lvl w:ilvl="1" w:tplc="D5605AA8">
      <w:start w:val="1"/>
      <w:numFmt w:val="bullet"/>
      <w:lvlText w:val="○"/>
      <w:lvlJc w:val="left"/>
      <w:pPr>
        <w:ind w:left="1440" w:hanging="360"/>
      </w:pPr>
    </w:lvl>
    <w:lvl w:ilvl="2" w:tplc="6884163A">
      <w:start w:val="1"/>
      <w:numFmt w:val="bullet"/>
      <w:lvlText w:val="■"/>
      <w:lvlJc w:val="left"/>
      <w:pPr>
        <w:ind w:left="2160" w:hanging="360"/>
      </w:pPr>
    </w:lvl>
    <w:lvl w:ilvl="3" w:tplc="02D01E20">
      <w:start w:val="1"/>
      <w:numFmt w:val="bullet"/>
      <w:lvlText w:val="●"/>
      <w:lvlJc w:val="left"/>
      <w:pPr>
        <w:ind w:left="2880" w:hanging="360"/>
      </w:pPr>
    </w:lvl>
    <w:lvl w:ilvl="4" w:tplc="34EA863C">
      <w:start w:val="1"/>
      <w:numFmt w:val="bullet"/>
      <w:lvlText w:val="○"/>
      <w:lvlJc w:val="left"/>
      <w:pPr>
        <w:ind w:left="3600" w:hanging="360"/>
      </w:pPr>
    </w:lvl>
    <w:lvl w:ilvl="5" w:tplc="4D3A402E">
      <w:start w:val="1"/>
      <w:numFmt w:val="bullet"/>
      <w:lvlText w:val="■"/>
      <w:lvlJc w:val="left"/>
      <w:pPr>
        <w:ind w:left="4320" w:hanging="360"/>
      </w:pPr>
    </w:lvl>
    <w:lvl w:ilvl="6" w:tplc="B4521AF6">
      <w:start w:val="1"/>
      <w:numFmt w:val="bullet"/>
      <w:lvlText w:val="●"/>
      <w:lvlJc w:val="left"/>
      <w:pPr>
        <w:ind w:left="5040" w:hanging="360"/>
      </w:pPr>
    </w:lvl>
    <w:lvl w:ilvl="7" w:tplc="B6FEDDCA">
      <w:start w:val="1"/>
      <w:numFmt w:val="bullet"/>
      <w:lvlText w:val="●"/>
      <w:lvlJc w:val="left"/>
      <w:pPr>
        <w:ind w:left="5760" w:hanging="360"/>
      </w:pPr>
    </w:lvl>
    <w:lvl w:ilvl="8" w:tplc="3B2EB9B8">
      <w:start w:val="1"/>
      <w:numFmt w:val="bullet"/>
      <w:lvlText w:val="●"/>
      <w:lvlJc w:val="left"/>
      <w:pPr>
        <w:ind w:left="6480" w:hanging="360"/>
      </w:pPr>
    </w:lvl>
  </w:abstractNum>
  <w:num w:numId="1" w16cid:durableId="1202092067">
    <w:abstractNumId w:val="1"/>
    <w:lvlOverride w:ilvl="0">
      <w:startOverride w:val="1"/>
    </w:lvlOverride>
  </w:num>
  <w:num w:numId="2" w16cid:durableId="4663132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312"/>
    <w:rsid w:val="006E4D88"/>
    <w:rsid w:val="007F7642"/>
    <w:rsid w:val="00A87312"/>
    <w:rsid w:val="00E87DB6"/>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D2FAA"/>
  <w15:docId w15:val="{34D10F2E-F832-4F02-B64B-FED6ECADF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1285</Words>
  <Characters>7328</Characters>
  <Application>Microsoft Office Word</Application>
  <DocSecurity>0</DocSecurity>
  <Lines>61</Lines>
  <Paragraphs>17</Paragraphs>
  <ScaleCrop>false</ScaleCrop>
  <Company/>
  <LinksUpToDate>false</LinksUpToDate>
  <CharactersWithSpaces>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vekariya hitesh</cp:lastModifiedBy>
  <cp:revision>2</cp:revision>
  <dcterms:created xsi:type="dcterms:W3CDTF">2026-10-22T07:58:00Z</dcterms:created>
  <dcterms:modified xsi:type="dcterms:W3CDTF">2026-10-22T08:06:00Z</dcterms:modified>
</cp:coreProperties>
</file>