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EFAE3" w14:textId="77777777" w:rsidR="00A65F9C" w:rsidRDefault="00000000">
      <w:pPr>
        <w:spacing w:after="60"/>
        <w:jc w:val="center"/>
      </w:pPr>
      <w:r>
        <w:rPr>
          <w:b/>
          <w:bCs/>
          <w:color w:val="2E5395"/>
          <w:sz w:val="26"/>
          <w:szCs w:val="26"/>
        </w:rPr>
        <w:t>SESSION 9</w:t>
      </w:r>
    </w:p>
    <w:p w14:paraId="417B9D59" w14:textId="77777777" w:rsidR="00A65F9C" w:rsidRDefault="00000000"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>Probability Distributions (Continuous)</w:t>
      </w:r>
    </w:p>
    <w:p w14:paraId="3E5032BA" w14:textId="77777777" w:rsidR="00A65F9C" w:rsidRDefault="00000000">
      <w:pPr>
        <w:pBdr>
          <w:bottom w:val="single" w:sz="8" w:space="6" w:color="1F3864"/>
        </w:pBdr>
        <w:spacing w:after="240"/>
        <w:jc w:val="center"/>
      </w:pPr>
      <w:r>
        <w:rPr>
          <w:i/>
          <w:iCs/>
          <w:color w:val="595959"/>
          <w:sz w:val="24"/>
          <w:szCs w:val="24"/>
        </w:rPr>
        <w:t>Normal Distribution and Z-scores: Assignment Notes with Worked Demo</w:t>
      </w:r>
    </w:p>
    <w:p w14:paraId="753359D2" w14:textId="77777777" w:rsidR="00A65F9C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t>1. Normal Distribution</w:t>
      </w:r>
    </w:p>
    <w:p w14:paraId="4E09C805" w14:textId="77777777" w:rsidR="00A65F9C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1.1 Continuous random variables</w:t>
      </w:r>
    </w:p>
    <w:p w14:paraId="684B5609" w14:textId="77777777" w:rsidR="00A65F9C" w:rsidRDefault="00000000">
      <w:pPr>
        <w:spacing w:after="120" w:line="276" w:lineRule="auto"/>
      </w:pPr>
      <w:r>
        <w:t>A continuous random variable can take any value in an interval, such as sales amount, height, weight or time. Its distribution is described by a probability density function (PDF), drawn as a curve.</w:t>
      </w:r>
    </w:p>
    <w:p w14:paraId="2D307887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Probability is area: </w:t>
      </w:r>
      <w:proofErr w:type="gramStart"/>
      <w:r>
        <w:t>P(</w:t>
      </w:r>
      <w:proofErr w:type="gramEnd"/>
      <w:r>
        <w:t>a &lt; X &lt; b) is the area under the curve between a and b.</w:t>
      </w:r>
    </w:p>
    <w:p w14:paraId="378CA40B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Single values: </w:t>
      </w:r>
      <w:r>
        <w:t xml:space="preserve">for a continuous variable </w:t>
      </w:r>
      <w:proofErr w:type="gramStart"/>
      <w:r>
        <w:t>P(</w:t>
      </w:r>
      <w:proofErr w:type="gramEnd"/>
      <w:r>
        <w:t>X = x) = 0, so we always ask about ranges such as P(X &gt; 6000).</w:t>
      </w:r>
    </w:p>
    <w:p w14:paraId="297DFB09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Total area: </w:t>
      </w:r>
      <w:r>
        <w:t>the whole area under the curve is 1.</w:t>
      </w:r>
    </w:p>
    <w:p w14:paraId="61145538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Cumulative probability: </w:t>
      </w:r>
      <w:proofErr w:type="gramStart"/>
      <w:r>
        <w:t>P(</w:t>
      </w:r>
      <w:proofErr w:type="gramEnd"/>
      <w:r>
        <w:t>X ≤ x) is the area to the left of x (the CDF).</w:t>
      </w:r>
    </w:p>
    <w:p w14:paraId="64163416" w14:textId="77777777" w:rsidR="00A65F9C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1.2 The normal distribution</w:t>
      </w:r>
    </w:p>
    <w:p w14:paraId="42D91BAA" w14:textId="77777777" w:rsidR="00A65F9C" w:rsidRDefault="00000000">
      <w:pPr>
        <w:spacing w:after="120" w:line="276" w:lineRule="auto"/>
      </w:pPr>
      <w:r>
        <w:t xml:space="preserve">The normal distribution is the familiar bell-shaped curve. It is completely described by two parameters: the mean μ, which sets the </w:t>
      </w:r>
      <w:proofErr w:type="spellStart"/>
      <w:r>
        <w:t>centre</w:t>
      </w:r>
      <w:proofErr w:type="spellEnd"/>
      <w:r>
        <w:t xml:space="preserve">, and the standard deviation σ, which sets the spread. We write X ~ </w:t>
      </w:r>
      <w:proofErr w:type="gramStart"/>
      <w:r>
        <w:t>N(</w:t>
      </w:r>
      <w:proofErr w:type="gramEnd"/>
      <w:r>
        <w:t>μ, σ²).</w:t>
      </w:r>
    </w:p>
    <w:p w14:paraId="1E072346" w14:textId="77777777" w:rsidR="00A65F9C" w:rsidRDefault="00000000">
      <w:pPr>
        <w:shd w:val="clear" w:color="auto" w:fill="EAF0FA"/>
        <w:spacing w:before="80" w:after="160"/>
        <w:jc w:val="center"/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>f(x) = 1 / (σ × √(2π)) × e</w:t>
      </w:r>
      <w:proofErr w:type="gramStart"/>
      <w:r>
        <w:rPr>
          <w:rFonts w:ascii="Cambria Math" w:eastAsia="Cambria Math" w:hAnsi="Cambria Math" w:cs="Cambria Math"/>
          <w:b/>
          <w:bCs/>
          <w:sz w:val="24"/>
          <w:szCs w:val="24"/>
        </w:rPr>
        <w:t>^( −(</w:t>
      </w:r>
      <w:proofErr w:type="gramEnd"/>
      <w:r>
        <w:rPr>
          <w:rFonts w:ascii="Cambria Math" w:eastAsia="Cambria Math" w:hAnsi="Cambria Math" w:cs="Cambria Math"/>
          <w:b/>
          <w:bCs/>
          <w:sz w:val="24"/>
          <w:szCs w:val="24"/>
        </w:rPr>
        <w:t>x − μ)² / (2σ²) )</w:t>
      </w:r>
    </w:p>
    <w:p w14:paraId="12E0F818" w14:textId="77777777" w:rsidR="00A65F9C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1.3 Properties</w:t>
      </w:r>
    </w:p>
    <w:p w14:paraId="5B9A6504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Symmetric: </w:t>
      </w:r>
      <w:r>
        <w:t>the curve is symmetric about μ, so the left and right halves are mirror images.</w:t>
      </w:r>
    </w:p>
    <w:p w14:paraId="4D22426A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Mean = median = mode: </w:t>
      </w:r>
      <w:r>
        <w:t xml:space="preserve">all three sit at the </w:t>
      </w:r>
      <w:proofErr w:type="spellStart"/>
      <w:r>
        <w:t>centre</w:t>
      </w:r>
      <w:proofErr w:type="spellEnd"/>
      <w:r>
        <w:t xml:space="preserve"> of the curve.</w:t>
      </w:r>
    </w:p>
    <w:p w14:paraId="365AAEEE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Spread: </w:t>
      </w:r>
      <w:r>
        <w:t>a larger σ gives a wider, flatter curve; a smaller σ gives a narrower, taller one.</w:t>
      </w:r>
    </w:p>
    <w:p w14:paraId="4FF5B2CE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Tails: </w:t>
      </w:r>
      <w:r>
        <w:t>the curve never touches the x-axis, but values far from μ are extremely rare.</w:t>
      </w:r>
    </w:p>
    <w:p w14:paraId="1FD97A94" w14:textId="77777777" w:rsidR="00A65F9C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1.4 The empirical rule (68-95-99.7)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100"/>
        <w:gridCol w:w="3106"/>
      </w:tblGrid>
      <w:tr w:rsidR="00A65F9C" w14:paraId="3E0DD7A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404F43" w14:textId="77777777" w:rsidR="00A65F9C" w:rsidRDefault="00000000">
            <w:r>
              <w:rPr>
                <w:b/>
                <w:bCs/>
                <w:color w:val="FFFFFF"/>
                <w:sz w:val="21"/>
                <w:szCs w:val="21"/>
              </w:rPr>
              <w:t>Range</w:t>
            </w:r>
          </w:p>
        </w:tc>
        <w:tc>
          <w:tcPr>
            <w:tcW w:w="3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2DB2D4" w14:textId="77777777" w:rsidR="00A65F9C" w:rsidRDefault="00000000">
            <w:r>
              <w:rPr>
                <w:b/>
                <w:bCs/>
                <w:color w:val="FFFFFF"/>
                <w:sz w:val="21"/>
                <w:szCs w:val="21"/>
              </w:rPr>
              <w:t>Share of values</w:t>
            </w:r>
          </w:p>
        </w:tc>
        <w:tc>
          <w:tcPr>
            <w:tcW w:w="31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241A9" w14:textId="77777777" w:rsidR="00A65F9C" w:rsidRDefault="00000000">
            <w:r>
              <w:rPr>
                <w:b/>
                <w:bCs/>
                <w:color w:val="FFFFFF"/>
                <w:sz w:val="21"/>
                <w:szCs w:val="21"/>
              </w:rPr>
              <w:t>Interpretation</w:t>
            </w:r>
          </w:p>
        </w:tc>
      </w:tr>
      <w:tr w:rsidR="00A65F9C" w14:paraId="7DEB2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6BA52" w14:textId="77777777" w:rsidR="00A65F9C" w:rsidRDefault="00000000">
            <w:r>
              <w:rPr>
                <w:b/>
                <w:bCs/>
                <w:sz w:val="21"/>
                <w:szCs w:val="21"/>
              </w:rPr>
              <w:t>μ ± 1σ</w:t>
            </w:r>
          </w:p>
        </w:tc>
        <w:tc>
          <w:tcPr>
            <w:tcW w:w="3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6AC69" w14:textId="77777777" w:rsidR="00A65F9C" w:rsidRDefault="00000000">
            <w:r>
              <w:rPr>
                <w:sz w:val="21"/>
                <w:szCs w:val="21"/>
              </w:rPr>
              <w:t>About 68%</w:t>
            </w:r>
          </w:p>
        </w:tc>
        <w:tc>
          <w:tcPr>
            <w:tcW w:w="31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12312" w14:textId="77777777" w:rsidR="00A65F9C" w:rsidRDefault="00000000">
            <w:r>
              <w:rPr>
                <w:sz w:val="21"/>
                <w:szCs w:val="21"/>
              </w:rPr>
              <w:t>Roughly two-thirds of values</w:t>
            </w:r>
          </w:p>
        </w:tc>
      </w:tr>
      <w:tr w:rsidR="00A65F9C" w14:paraId="2170AB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ED06CE" w14:textId="77777777" w:rsidR="00A65F9C" w:rsidRDefault="00000000">
            <w:r>
              <w:rPr>
                <w:b/>
                <w:bCs/>
                <w:sz w:val="21"/>
                <w:szCs w:val="21"/>
              </w:rPr>
              <w:t>μ ± 2σ</w:t>
            </w:r>
          </w:p>
        </w:tc>
        <w:tc>
          <w:tcPr>
            <w:tcW w:w="3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2AE3D3" w14:textId="77777777" w:rsidR="00A65F9C" w:rsidRDefault="00000000">
            <w:r>
              <w:rPr>
                <w:sz w:val="21"/>
                <w:szCs w:val="21"/>
              </w:rPr>
              <w:t>About 95%</w:t>
            </w:r>
          </w:p>
        </w:tc>
        <w:tc>
          <w:tcPr>
            <w:tcW w:w="31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3116F" w14:textId="77777777" w:rsidR="00A65F9C" w:rsidRDefault="00000000">
            <w:r>
              <w:rPr>
                <w:sz w:val="21"/>
                <w:szCs w:val="21"/>
              </w:rPr>
              <w:t>Almost all values</w:t>
            </w:r>
          </w:p>
        </w:tc>
      </w:tr>
      <w:tr w:rsidR="00A65F9C" w14:paraId="5A3F79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DFD45" w14:textId="77777777" w:rsidR="00A65F9C" w:rsidRDefault="00000000">
            <w:r>
              <w:rPr>
                <w:b/>
                <w:bCs/>
                <w:sz w:val="21"/>
                <w:szCs w:val="21"/>
              </w:rPr>
              <w:t>μ ± 3σ</w:t>
            </w:r>
          </w:p>
        </w:tc>
        <w:tc>
          <w:tcPr>
            <w:tcW w:w="31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A44EA" w14:textId="77777777" w:rsidR="00A65F9C" w:rsidRDefault="00000000">
            <w:r>
              <w:rPr>
                <w:sz w:val="21"/>
                <w:szCs w:val="21"/>
              </w:rPr>
              <w:t>About 99.7%</w:t>
            </w:r>
          </w:p>
        </w:tc>
        <w:tc>
          <w:tcPr>
            <w:tcW w:w="31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2A0CB" w14:textId="77777777" w:rsidR="00A65F9C" w:rsidRDefault="00000000">
            <w:r>
              <w:rPr>
                <w:sz w:val="21"/>
                <w:szCs w:val="21"/>
              </w:rPr>
              <w:t>Nearly every value; outside it is rare</w:t>
            </w:r>
          </w:p>
        </w:tc>
      </w:tr>
    </w:tbl>
    <w:p w14:paraId="50173B69" w14:textId="77777777" w:rsidR="00A65F9C" w:rsidRDefault="00A65F9C">
      <w:pPr>
        <w:spacing w:after="60"/>
      </w:pPr>
    </w:p>
    <w:p w14:paraId="264F031D" w14:textId="77777777" w:rsidR="00A65F9C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1.5 Example</w:t>
      </w:r>
    </w:p>
    <w:p w14:paraId="40372C74" w14:textId="77777777" w:rsidR="00A65F9C" w:rsidRDefault="00000000">
      <w:pPr>
        <w:spacing w:after="120" w:line="276" w:lineRule="auto"/>
      </w:pPr>
      <w:r>
        <w:rPr>
          <w:b/>
          <w:bCs/>
        </w:rPr>
        <w:t xml:space="preserve">Question: </w:t>
      </w:r>
      <w:r>
        <w:t>Order values follow a normal distribution with mean Rs. 5,000 and standard deviation Rs. 800. Between which values do the middle 95% of orders lie?</w:t>
      </w:r>
    </w:p>
    <w:p w14:paraId="1FB12B78" w14:textId="77777777" w:rsidR="00A65F9C" w:rsidRDefault="00000000">
      <w:pPr>
        <w:spacing w:after="120" w:line="276" w:lineRule="auto"/>
      </w:pPr>
      <w:r>
        <w:rPr>
          <w:b/>
          <w:bCs/>
        </w:rPr>
        <w:t xml:space="preserve">Solution: </w:t>
      </w:r>
      <w:r>
        <w:t>Use μ ± 2σ.</w:t>
      </w:r>
    </w:p>
    <w:p w14:paraId="6ADD5F73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Lower limit: </w:t>
      </w:r>
      <w:r>
        <w:t>5000 − 2 × 800 = Rs. 3,400</w:t>
      </w:r>
    </w:p>
    <w:p w14:paraId="49A3BC35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Upper limit: </w:t>
      </w:r>
      <w:r>
        <w:t>5000 + 2 × 800 = Rs. 6,600</w:t>
      </w:r>
    </w:p>
    <w:p w14:paraId="297819CB" w14:textId="77777777" w:rsidR="00A65F9C" w:rsidRDefault="00000000">
      <w:pPr>
        <w:spacing w:after="120" w:line="276" w:lineRule="auto"/>
      </w:pPr>
      <w:r>
        <w:t>About 95% of orders lie between Rs. 3,400 and Rs. 6,600.</w:t>
      </w:r>
    </w:p>
    <w:p w14:paraId="7F8240BB" w14:textId="77777777" w:rsidR="00A65F9C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lastRenderedPageBreak/>
        <w:t>2. Z-scores</w:t>
      </w:r>
    </w:p>
    <w:p w14:paraId="42FA4AC8" w14:textId="77777777" w:rsidR="00A65F9C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2.1 Definition</w:t>
      </w:r>
    </w:p>
    <w:p w14:paraId="1713B672" w14:textId="77777777" w:rsidR="00A65F9C" w:rsidRDefault="00000000">
      <w:pPr>
        <w:spacing w:after="120" w:line="276" w:lineRule="auto"/>
      </w:pPr>
      <w:r>
        <w:t>A z-score tells us how many standard deviations a value is away from the mean. It converts a value from any normal distribution onto a common scale.</w:t>
      </w:r>
    </w:p>
    <w:p w14:paraId="6A4AFA72" w14:textId="77777777" w:rsidR="00A65F9C" w:rsidRDefault="00000000">
      <w:pPr>
        <w:shd w:val="clear" w:color="auto" w:fill="EAF0FA"/>
        <w:spacing w:before="80" w:after="160"/>
        <w:jc w:val="center"/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>z = (x − μ) / σ</w:t>
      </w:r>
    </w:p>
    <w:p w14:paraId="5976C8BF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Positive z: </w:t>
      </w:r>
      <w:r>
        <w:t>the value is above the mean.</w:t>
      </w:r>
    </w:p>
    <w:p w14:paraId="3D001F5A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Negative z: </w:t>
      </w:r>
      <w:r>
        <w:t>the value is below the mean.</w:t>
      </w:r>
    </w:p>
    <w:p w14:paraId="48BFA2FA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 = 0: </w:t>
      </w:r>
      <w:r>
        <w:t>the value equals the mean.</w:t>
      </w:r>
    </w:p>
    <w:p w14:paraId="7ADC1E25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Rule of thumb: </w:t>
      </w:r>
      <w:r>
        <w:t>values with |z| &gt; 3 are very unusual and are often flagged as outliers.</w:t>
      </w:r>
    </w:p>
    <w:p w14:paraId="697D5CA9" w14:textId="77777777" w:rsidR="00A65F9C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2.2 Example</w:t>
      </w:r>
    </w:p>
    <w:p w14:paraId="0958BCE7" w14:textId="77777777" w:rsidR="00A65F9C" w:rsidRDefault="00000000">
      <w:pPr>
        <w:spacing w:after="120" w:line="276" w:lineRule="auto"/>
      </w:pPr>
      <w:r>
        <w:rPr>
          <w:b/>
          <w:bCs/>
        </w:rPr>
        <w:t xml:space="preserve">Question: </w:t>
      </w:r>
      <w:r>
        <w:t>With μ = 5000 and σ = 800, find the z-score of an order of Rs. 6,500 and of an order of Rs. 3,800.</w:t>
      </w:r>
    </w:p>
    <w:p w14:paraId="2C53A6E9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Rs. 6,500: </w:t>
      </w:r>
      <w:r>
        <w:t>z = (6500 − 5000) / 800 = 1.875 (about 1.9 standard deviations above the mean)</w:t>
      </w:r>
    </w:p>
    <w:p w14:paraId="20370CF1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Rs. 3,800: </w:t>
      </w:r>
      <w:r>
        <w:t>z = (3800 − 5000) / 800 = −1.5 (1.5 standard deviations below the mean)</w:t>
      </w:r>
    </w:p>
    <w:p w14:paraId="7AF83A49" w14:textId="77777777" w:rsidR="00A65F9C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2.3 Finding a value from a z-score</w:t>
      </w:r>
    </w:p>
    <w:p w14:paraId="1FE10054" w14:textId="77777777" w:rsidR="00A65F9C" w:rsidRDefault="00000000">
      <w:pPr>
        <w:spacing w:after="120" w:line="276" w:lineRule="auto"/>
      </w:pPr>
      <w:r>
        <w:t>Rearranging the formula gives the original value from a z-score.</w:t>
      </w:r>
    </w:p>
    <w:p w14:paraId="15D64918" w14:textId="77777777" w:rsidR="00A65F9C" w:rsidRDefault="00000000">
      <w:pPr>
        <w:shd w:val="clear" w:color="auto" w:fill="EAF0FA"/>
        <w:spacing w:before="80" w:after="160"/>
        <w:jc w:val="center"/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>x = μ + z × σ</w:t>
      </w:r>
    </w:p>
    <w:p w14:paraId="58BEE87F" w14:textId="77777777" w:rsidR="00A65F9C" w:rsidRDefault="00000000">
      <w:pPr>
        <w:spacing w:after="120" w:line="276" w:lineRule="auto"/>
      </w:pPr>
      <w:r>
        <w:t>For z = 1.2816 (the 90th percentile) with μ = 5000 and σ = 800: x = 5000 + 1.2816 × 800 = Rs. 6,025.</w:t>
      </w:r>
    </w:p>
    <w:p w14:paraId="2EEA349E" w14:textId="77777777" w:rsidR="00A65F9C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2.4 Comparing across different distributions</w:t>
      </w:r>
    </w:p>
    <w:p w14:paraId="69F15B20" w14:textId="77777777" w:rsidR="00A65F9C" w:rsidRDefault="00000000">
      <w:pPr>
        <w:spacing w:after="120" w:line="276" w:lineRule="auto"/>
      </w:pPr>
      <w:r>
        <w:t>Z-scores let us compare values measured on different scales. Store A has μ = 5000, σ = 800 and a sale of Rs. 5,600 (z = 0.75). Store B has μ = 6000, σ = 1200 and a sale of Rs. 7,200 (z = 1.00). Store B has the larger sale in rupees and also the higher z-score, so it is the stronger result relative to its own usual sales.</w:t>
      </w:r>
    </w:p>
    <w:p w14:paraId="6B41D0A2" w14:textId="77777777" w:rsidR="00A65F9C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t>3. Standard Normal Curve</w:t>
      </w:r>
    </w:p>
    <w:p w14:paraId="56EDDA46" w14:textId="77777777" w:rsidR="00A65F9C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3.1 Definition</w:t>
      </w:r>
    </w:p>
    <w:p w14:paraId="7DDBA058" w14:textId="77777777" w:rsidR="00A65F9C" w:rsidRDefault="00000000">
      <w:pPr>
        <w:spacing w:after="120" w:line="276" w:lineRule="auto"/>
      </w:pPr>
      <w:r>
        <w:t xml:space="preserve">The standard normal distribution is the normal distribution with mean 0 and standard deviation 1, written Z ~ </w:t>
      </w:r>
      <w:proofErr w:type="gramStart"/>
      <w:r>
        <w:t>N(</w:t>
      </w:r>
      <w:proofErr w:type="gramEnd"/>
      <w:r>
        <w:t>0, 1). Every normal variable becomes standard normal after the z-score transformation, so a single table or function covers all normal problems.</w:t>
      </w:r>
    </w:p>
    <w:p w14:paraId="6DA345E7" w14:textId="77777777" w:rsidR="00A65F9C" w:rsidRDefault="00000000">
      <w:pPr>
        <w:shd w:val="clear" w:color="auto" w:fill="EAF0FA"/>
        <w:spacing w:before="80" w:after="160"/>
        <w:jc w:val="center"/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>f(z) = 1 / √(2π) × e</w:t>
      </w:r>
      <w:proofErr w:type="gramStart"/>
      <w:r>
        <w:rPr>
          <w:rFonts w:ascii="Cambria Math" w:eastAsia="Cambria Math" w:hAnsi="Cambria Math" w:cs="Cambria Math"/>
          <w:b/>
          <w:bCs/>
          <w:sz w:val="24"/>
          <w:szCs w:val="24"/>
        </w:rPr>
        <w:t>^( −</w:t>
      </w:r>
      <w:proofErr w:type="gramEnd"/>
      <w:r>
        <w:rPr>
          <w:rFonts w:ascii="Cambria Math" w:eastAsia="Cambria Math" w:hAnsi="Cambria Math" w:cs="Cambria Math"/>
          <w:b/>
          <w:bCs/>
          <w:sz w:val="24"/>
          <w:szCs w:val="24"/>
        </w:rPr>
        <w:t>z² / 2 )</w:t>
      </w:r>
    </w:p>
    <w:p w14:paraId="2BBDAB86" w14:textId="77777777" w:rsidR="00A65F9C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3.2 Reading probabilities</w:t>
      </w:r>
    </w:p>
    <w:p w14:paraId="266A1038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Left-tail area: </w:t>
      </w:r>
      <w:r>
        <w:t xml:space="preserve">the standard normal table (or the CDF) gives </w:t>
      </w:r>
      <w:proofErr w:type="gramStart"/>
      <w:r>
        <w:t>P(</w:t>
      </w:r>
      <w:proofErr w:type="gramEnd"/>
      <w:r>
        <w:t>Z ≤ z).</w:t>
      </w:r>
    </w:p>
    <w:p w14:paraId="4DFCF455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Right-tail area: </w:t>
      </w:r>
      <w:proofErr w:type="gramStart"/>
      <w:r>
        <w:t>P(</w:t>
      </w:r>
      <w:proofErr w:type="gramEnd"/>
      <w:r>
        <w:t>Z &gt; z) = 1 − P(Z ≤ z).</w:t>
      </w:r>
    </w:p>
    <w:p w14:paraId="7C363F5C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Between two values: </w:t>
      </w:r>
      <w:proofErr w:type="gramStart"/>
      <w:r>
        <w:t>P(</w:t>
      </w:r>
      <w:proofErr w:type="gramEnd"/>
      <w:r>
        <w:t>a &lt; Z &lt; b) = P(Z ≤ b) − P(Z ≤ a).</w:t>
      </w:r>
    </w:p>
    <w:p w14:paraId="4829AE7F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Symmetry: </w:t>
      </w:r>
      <w:proofErr w:type="gramStart"/>
      <w:r>
        <w:t>P(</w:t>
      </w:r>
      <w:proofErr w:type="gramEnd"/>
      <w:r>
        <w:t>Z ≤ −z) = 1 − P(Z ≤ z).</w:t>
      </w:r>
    </w:p>
    <w:p w14:paraId="3FCCD4D0" w14:textId="77777777" w:rsidR="00F24946" w:rsidRDefault="00F24946">
      <w:pPr>
        <w:rPr>
          <w:b/>
          <w:bCs/>
          <w:color w:val="2E5395"/>
          <w:sz w:val="25"/>
          <w:szCs w:val="25"/>
        </w:rPr>
      </w:pPr>
      <w:r>
        <w:rPr>
          <w:b/>
          <w:bCs/>
          <w:color w:val="2E5395"/>
          <w:sz w:val="25"/>
          <w:szCs w:val="25"/>
        </w:rPr>
        <w:br w:type="page"/>
      </w:r>
    </w:p>
    <w:p w14:paraId="02182491" w14:textId="642A24A6" w:rsidR="00A65F9C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lastRenderedPageBreak/>
        <w:t>3.3 Key values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4906"/>
      </w:tblGrid>
      <w:tr w:rsidR="00A65F9C" w14:paraId="50E5461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3F8DC3" w14:textId="77777777" w:rsidR="00A65F9C" w:rsidRDefault="00000000">
            <w:r>
              <w:rPr>
                <w:b/>
                <w:bCs/>
                <w:color w:val="FFFFFF"/>
                <w:sz w:val="21"/>
                <w:szCs w:val="21"/>
              </w:rPr>
              <w:t>z-value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E6FCB" w14:textId="77777777" w:rsidR="00A65F9C" w:rsidRDefault="00000000"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P(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>Z ≤ z)</w:t>
            </w:r>
          </w:p>
        </w:tc>
        <w:tc>
          <w:tcPr>
            <w:tcW w:w="49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3BC8D" w14:textId="77777777" w:rsidR="00A65F9C" w:rsidRDefault="00000000">
            <w:r>
              <w:rPr>
                <w:b/>
                <w:bCs/>
                <w:color w:val="FFFFFF"/>
                <w:sz w:val="21"/>
                <w:szCs w:val="21"/>
              </w:rPr>
              <w:t>Common use</w:t>
            </w:r>
          </w:p>
        </w:tc>
      </w:tr>
      <w:tr w:rsidR="00A65F9C" w14:paraId="7EEFD2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EA42B" w14:textId="77777777" w:rsidR="00A65F9C" w:rsidRDefault="00000000">
            <w:r>
              <w:rPr>
                <w:b/>
                <w:bCs/>
                <w:sz w:val="21"/>
                <w:szCs w:val="21"/>
              </w:rPr>
              <w:t>0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CC7DB" w14:textId="77777777" w:rsidR="00A65F9C" w:rsidRDefault="00000000">
            <w:r>
              <w:rPr>
                <w:sz w:val="21"/>
                <w:szCs w:val="21"/>
              </w:rPr>
              <w:t>0.5000</w:t>
            </w:r>
          </w:p>
        </w:tc>
        <w:tc>
          <w:tcPr>
            <w:tcW w:w="49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C0C47" w14:textId="77777777" w:rsidR="00A65F9C" w:rsidRDefault="00000000">
            <w:r>
              <w:rPr>
                <w:sz w:val="21"/>
                <w:szCs w:val="21"/>
              </w:rPr>
              <w:t>The mean: half the values lie below it</w:t>
            </w:r>
          </w:p>
        </w:tc>
      </w:tr>
      <w:tr w:rsidR="00A65F9C" w14:paraId="1850B4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D1908" w14:textId="77777777" w:rsidR="00A65F9C" w:rsidRDefault="00000000">
            <w:r>
              <w:rPr>
                <w:b/>
                <w:bCs/>
                <w:sz w:val="21"/>
                <w:szCs w:val="21"/>
              </w:rPr>
              <w:t>1.00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636E0" w14:textId="77777777" w:rsidR="00A65F9C" w:rsidRDefault="00000000">
            <w:r>
              <w:rPr>
                <w:sz w:val="21"/>
                <w:szCs w:val="21"/>
              </w:rPr>
              <w:t>0.8413</w:t>
            </w:r>
          </w:p>
        </w:tc>
        <w:tc>
          <w:tcPr>
            <w:tcW w:w="49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40998" w14:textId="77777777" w:rsidR="00A65F9C" w:rsidRDefault="00000000">
            <w:r>
              <w:rPr>
                <w:sz w:val="21"/>
                <w:szCs w:val="21"/>
              </w:rPr>
              <w:t>One standard deviation above the mean</w:t>
            </w:r>
          </w:p>
        </w:tc>
      </w:tr>
      <w:tr w:rsidR="00A65F9C" w14:paraId="6CA10F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67582" w14:textId="77777777" w:rsidR="00A65F9C" w:rsidRDefault="00000000">
            <w:r>
              <w:rPr>
                <w:b/>
                <w:bCs/>
                <w:sz w:val="21"/>
                <w:szCs w:val="21"/>
              </w:rPr>
              <w:t>1.28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6F2B0" w14:textId="77777777" w:rsidR="00A65F9C" w:rsidRDefault="00000000">
            <w:r>
              <w:rPr>
                <w:sz w:val="21"/>
                <w:szCs w:val="21"/>
              </w:rPr>
              <w:t>0.9000</w:t>
            </w:r>
          </w:p>
        </w:tc>
        <w:tc>
          <w:tcPr>
            <w:tcW w:w="49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92A85" w14:textId="77777777" w:rsidR="00A65F9C" w:rsidRDefault="00000000">
            <w:r>
              <w:rPr>
                <w:sz w:val="21"/>
                <w:szCs w:val="21"/>
              </w:rPr>
              <w:t>90th percentile</w:t>
            </w:r>
          </w:p>
        </w:tc>
      </w:tr>
      <w:tr w:rsidR="00A65F9C" w14:paraId="6B8707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5C947" w14:textId="77777777" w:rsidR="00A65F9C" w:rsidRDefault="00000000">
            <w:r>
              <w:rPr>
                <w:b/>
                <w:bCs/>
                <w:sz w:val="21"/>
                <w:szCs w:val="21"/>
              </w:rPr>
              <w:t>1.645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798D0" w14:textId="77777777" w:rsidR="00A65F9C" w:rsidRDefault="00000000">
            <w:r>
              <w:rPr>
                <w:sz w:val="21"/>
                <w:szCs w:val="21"/>
              </w:rPr>
              <w:t>0.9500</w:t>
            </w:r>
          </w:p>
        </w:tc>
        <w:tc>
          <w:tcPr>
            <w:tcW w:w="49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E2C51" w14:textId="77777777" w:rsidR="00A65F9C" w:rsidRDefault="00000000">
            <w:r>
              <w:rPr>
                <w:sz w:val="21"/>
                <w:szCs w:val="21"/>
              </w:rPr>
              <w:t>95th percentile (one-sided 5% test)</w:t>
            </w:r>
          </w:p>
        </w:tc>
      </w:tr>
      <w:tr w:rsidR="00A65F9C" w14:paraId="429744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A7EAD" w14:textId="77777777" w:rsidR="00A65F9C" w:rsidRDefault="00000000">
            <w:r>
              <w:rPr>
                <w:b/>
                <w:bCs/>
                <w:sz w:val="21"/>
                <w:szCs w:val="21"/>
              </w:rPr>
              <w:t>1.96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A7874" w14:textId="77777777" w:rsidR="00A65F9C" w:rsidRDefault="00000000">
            <w:r>
              <w:rPr>
                <w:sz w:val="21"/>
                <w:szCs w:val="21"/>
              </w:rPr>
              <w:t>0.9750</w:t>
            </w:r>
          </w:p>
        </w:tc>
        <w:tc>
          <w:tcPr>
            <w:tcW w:w="49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BF086" w14:textId="77777777" w:rsidR="00A65F9C" w:rsidRDefault="00000000">
            <w:r>
              <w:rPr>
                <w:sz w:val="21"/>
                <w:szCs w:val="21"/>
              </w:rPr>
              <w:t>97.5th percentile (95% confidence interval)</w:t>
            </w:r>
          </w:p>
        </w:tc>
      </w:tr>
      <w:tr w:rsidR="00A65F9C" w14:paraId="00936B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EE45E" w14:textId="77777777" w:rsidR="00A65F9C" w:rsidRDefault="00000000">
            <w:r>
              <w:rPr>
                <w:b/>
                <w:bCs/>
                <w:sz w:val="21"/>
                <w:szCs w:val="21"/>
              </w:rPr>
              <w:t>2.576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FBB4A0" w14:textId="77777777" w:rsidR="00A65F9C" w:rsidRDefault="00000000">
            <w:r>
              <w:rPr>
                <w:sz w:val="21"/>
                <w:szCs w:val="21"/>
              </w:rPr>
              <w:t>0.9950</w:t>
            </w:r>
          </w:p>
        </w:tc>
        <w:tc>
          <w:tcPr>
            <w:tcW w:w="49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5F8F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D4D19" w14:textId="77777777" w:rsidR="00A65F9C" w:rsidRDefault="00000000">
            <w:r>
              <w:rPr>
                <w:sz w:val="21"/>
                <w:szCs w:val="21"/>
              </w:rPr>
              <w:t>99.5th percentile (99% confidence interval)</w:t>
            </w:r>
          </w:p>
        </w:tc>
      </w:tr>
    </w:tbl>
    <w:p w14:paraId="32A07DFA" w14:textId="77777777" w:rsidR="00A65F9C" w:rsidRDefault="00A65F9C">
      <w:pPr>
        <w:spacing w:after="60"/>
      </w:pPr>
    </w:p>
    <w:p w14:paraId="520DA49B" w14:textId="77777777" w:rsidR="00A65F9C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3.4 Example</w:t>
      </w:r>
    </w:p>
    <w:p w14:paraId="7070A9E8" w14:textId="77777777" w:rsidR="00A65F9C" w:rsidRDefault="00000000">
      <w:pPr>
        <w:spacing w:after="120" w:line="276" w:lineRule="auto"/>
      </w:pPr>
      <w:r>
        <w:rPr>
          <w:b/>
          <w:bCs/>
        </w:rPr>
        <w:t xml:space="preserve">Question: </w:t>
      </w:r>
      <w:r>
        <w:t xml:space="preserve">Order values are </w:t>
      </w:r>
      <w:proofErr w:type="gramStart"/>
      <w:r>
        <w:t>N(</w:t>
      </w:r>
      <w:proofErr w:type="gramEnd"/>
      <w:r>
        <w:t>5000, 800²). Find the probability that an order exceeds Rs. 6,000.</w:t>
      </w:r>
    </w:p>
    <w:p w14:paraId="2D33187A" w14:textId="77777777" w:rsidR="00A65F9C" w:rsidRDefault="00000000">
      <w:pPr>
        <w:spacing w:after="120" w:line="276" w:lineRule="auto"/>
      </w:pPr>
      <w:r>
        <w:rPr>
          <w:b/>
          <w:bCs/>
        </w:rPr>
        <w:t xml:space="preserve">Solution: </w:t>
      </w:r>
      <w:r>
        <w:t>Convert to a z-score and use the standard normal curve.</w:t>
      </w:r>
    </w:p>
    <w:p w14:paraId="1C3EC914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Z-score: </w:t>
      </w:r>
      <w:r>
        <w:t>z = (6000 − 5000) / 800 = 1.25</w:t>
      </w:r>
    </w:p>
    <w:p w14:paraId="2FB4C60E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Left area: </w:t>
      </w:r>
      <w:proofErr w:type="gramStart"/>
      <w:r>
        <w:t>P(</w:t>
      </w:r>
      <w:proofErr w:type="gramEnd"/>
      <w:r>
        <w:t>Z ≤ 1.25) = 0.8944</w:t>
      </w:r>
    </w:p>
    <w:p w14:paraId="451ECCFE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Right area: </w:t>
      </w:r>
      <w:proofErr w:type="gramStart"/>
      <w:r>
        <w:t>P(</w:t>
      </w:r>
      <w:proofErr w:type="gramEnd"/>
      <w:r>
        <w:t>X &gt; 6000) = 1 − 0.8944 = 0.1056</w:t>
      </w:r>
    </w:p>
    <w:p w14:paraId="49AB182B" w14:textId="77777777" w:rsidR="00A65F9C" w:rsidRDefault="00000000">
      <w:pPr>
        <w:spacing w:after="120" w:line="276" w:lineRule="auto"/>
      </w:pPr>
      <w:r>
        <w:t>About 10.6% of orders are above Rs. 6,000.</w:t>
      </w:r>
    </w:p>
    <w:p w14:paraId="43CB190A" w14:textId="77777777" w:rsidR="00A65F9C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t>4. Working with the Normal Distribution in Python</w:t>
      </w:r>
    </w:p>
    <w:p w14:paraId="618C724B" w14:textId="77777777" w:rsidR="00A65F9C" w:rsidRDefault="00000000">
      <w:pPr>
        <w:spacing w:after="120" w:line="276" w:lineRule="auto"/>
      </w:pPr>
      <w:r>
        <w:t xml:space="preserve">The </w:t>
      </w:r>
      <w:proofErr w:type="spellStart"/>
      <w:proofErr w:type="gramStart"/>
      <w:r>
        <w:t>scipy.stats</w:t>
      </w:r>
      <w:proofErr w:type="spellEnd"/>
      <w:proofErr w:type="gramEnd"/>
      <w:r>
        <w:t xml:space="preserve"> module provides norm, which takes the mean (loc) and standard deviation (scale):</w:t>
      </w:r>
    </w:p>
    <w:p w14:paraId="64098308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b/>
          <w:bCs/>
        </w:rPr>
        <w:t>norm.pdf(</w:t>
      </w:r>
      <w:proofErr w:type="gramEnd"/>
      <w:r>
        <w:rPr>
          <w:b/>
          <w:bCs/>
        </w:rPr>
        <w:t xml:space="preserve">x, mu, sigma): </w:t>
      </w:r>
      <w:r>
        <w:t>height of the density curve at x, used for plotting.</w:t>
      </w:r>
    </w:p>
    <w:p w14:paraId="5BF4B74D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rPr>
          <w:b/>
          <w:bCs/>
        </w:rPr>
        <w:t>norm.cdf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x, mu, sigma): </w:t>
      </w:r>
      <w:r>
        <w:t>cumulative probability P(X ≤ x).</w:t>
      </w:r>
    </w:p>
    <w:p w14:paraId="5628E64E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rPr>
          <w:b/>
          <w:bCs/>
        </w:rPr>
        <w:t>norm.sf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x, mu, sigma): </w:t>
      </w:r>
      <w:r>
        <w:t>right-tail probability P(X &gt; x).</w:t>
      </w:r>
    </w:p>
    <w:p w14:paraId="7A18164C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rPr>
          <w:b/>
          <w:bCs/>
        </w:rPr>
        <w:t>norm.ppf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q, mu, sigma): </w:t>
      </w:r>
      <w:r>
        <w:t>the value below which a share q of the data lies (percentile).</w:t>
      </w:r>
    </w:p>
    <w:p w14:paraId="091C6B42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rPr>
          <w:b/>
          <w:bCs/>
        </w:rPr>
        <w:t>norm.rvs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mu, sigma, size): </w:t>
      </w:r>
      <w:r>
        <w:t>random samples from the distribution.</w:t>
      </w:r>
    </w:p>
    <w:p w14:paraId="224B6A04" w14:textId="77777777" w:rsidR="00A65F9C" w:rsidRDefault="00000000">
      <w:pPr>
        <w:spacing w:after="120" w:line="276" w:lineRule="auto"/>
      </w:pPr>
      <w:r>
        <w:t xml:space="preserve">Calling these without mu and sigma uses the standard normal </w:t>
      </w:r>
      <w:proofErr w:type="gramStart"/>
      <w:r>
        <w:t>N(</w:t>
      </w:r>
      <w:proofErr w:type="gramEnd"/>
      <w:r>
        <w:t>0, 1). Matplotlib is used to draw a histogram of the data and the fitted curve.</w:t>
      </w:r>
    </w:p>
    <w:p w14:paraId="422EE748" w14:textId="77777777" w:rsidR="00A65F9C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t>5. Demo: Plot Normal Distribution of Sales Amounts</w:t>
      </w:r>
    </w:p>
    <w:p w14:paraId="1C6B881B" w14:textId="77777777" w:rsidR="00A65F9C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5.1 Problem statement</w:t>
      </w:r>
    </w:p>
    <w:p w14:paraId="64512A34" w14:textId="77777777" w:rsidR="00A65F9C" w:rsidRDefault="00000000">
      <w:pPr>
        <w:spacing w:after="120" w:line="276" w:lineRule="auto"/>
      </w:pPr>
      <w:r>
        <w:t>A retailer has the value of 500 orders. Check whether the sales amounts follow a normal distribution by plotting them, estimate the mean and standard deviation, and use the fitted model to answer business questions. The values are simulated for this demo with a mean of Rs. 5,000 and a standard deviation of Rs. 800.</w:t>
      </w:r>
    </w:p>
    <w:p w14:paraId="7EE98931" w14:textId="77777777" w:rsidR="00F24946" w:rsidRDefault="00F24946">
      <w:pPr>
        <w:rPr>
          <w:b/>
          <w:bCs/>
          <w:color w:val="2E5395"/>
          <w:sz w:val="25"/>
          <w:szCs w:val="25"/>
        </w:rPr>
      </w:pPr>
      <w:r>
        <w:rPr>
          <w:b/>
          <w:bCs/>
          <w:color w:val="2E5395"/>
          <w:sz w:val="25"/>
          <w:szCs w:val="25"/>
        </w:rPr>
        <w:br w:type="page"/>
      </w:r>
    </w:p>
    <w:p w14:paraId="18CD0826" w14:textId="300D079B" w:rsidR="00A65F9C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lastRenderedPageBreak/>
        <w:t>5.2 Python code</w:t>
      </w:r>
    </w:p>
    <w:p w14:paraId="0CBE6BEE" w14:textId="77777777" w:rsidR="00A65F9C" w:rsidRDefault="00000000">
      <w:pPr>
        <w:shd w:val="clear" w:color="auto" w:fill="F2F2F2"/>
        <w:spacing w:before="80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np</w:t>
      </w:r>
    </w:p>
    <w:p w14:paraId="003F3FF0" w14:textId="77777777" w:rsidR="00A65F9C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matplotlib.pyplot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plt</w:t>
      </w:r>
      <w:proofErr w:type="spellEnd"/>
    </w:p>
    <w:p w14:paraId="15848FB0" w14:textId="77777777" w:rsidR="00A65F9C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scipy.stats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import norm</w:t>
      </w:r>
    </w:p>
    <w:p w14:paraId="198920F1" w14:textId="77777777" w:rsidR="00A65F9C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CC182C4" w14:textId="77777777" w:rsidR="00A65F9C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# Order values in Rs. - simulated for illustration</w:t>
      </w:r>
    </w:p>
    <w:p w14:paraId="66C27498" w14:textId="77777777" w:rsidR="00A65F9C" w:rsidRDefault="00000000">
      <w:pPr>
        <w:shd w:val="clear" w:color="auto" w:fill="F2F2F2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np.random</w:t>
      </w:r>
      <w:proofErr w:type="gramEnd"/>
      <w:r>
        <w:rPr>
          <w:rFonts w:ascii="Consolas" w:eastAsia="Consolas" w:hAnsi="Consolas" w:cs="Consolas"/>
          <w:sz w:val="18"/>
          <w:szCs w:val="18"/>
        </w:rPr>
        <w:t>.seed</w:t>
      </w:r>
      <w:proofErr w:type="spellEnd"/>
      <w:r>
        <w:rPr>
          <w:rFonts w:ascii="Consolas" w:eastAsia="Consolas" w:hAnsi="Consolas" w:cs="Consolas"/>
          <w:sz w:val="18"/>
          <w:szCs w:val="18"/>
        </w:rPr>
        <w:t>(9)</w:t>
      </w:r>
    </w:p>
    <w:p w14:paraId="4CFFE401" w14:textId="77777777" w:rsidR="00A65F9C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sales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np.random</w:t>
      </w:r>
      <w:proofErr w:type="gramEnd"/>
      <w:r>
        <w:rPr>
          <w:rFonts w:ascii="Consolas" w:eastAsia="Consolas" w:hAnsi="Consolas" w:cs="Consolas"/>
          <w:sz w:val="18"/>
          <w:szCs w:val="18"/>
        </w:rPr>
        <w:t>.normal</w:t>
      </w:r>
      <w:proofErr w:type="spellEnd"/>
      <w:r>
        <w:rPr>
          <w:rFonts w:ascii="Consolas" w:eastAsia="Consolas" w:hAnsi="Consolas" w:cs="Consolas"/>
          <w:sz w:val="18"/>
          <w:szCs w:val="18"/>
        </w:rPr>
        <w:t>(loc=5000, scale=800, size=500)</w:t>
      </w:r>
    </w:p>
    <w:p w14:paraId="0FDACCB6" w14:textId="77777777" w:rsidR="00A65F9C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7EC2D7E" w14:textId="77777777" w:rsidR="00A65F9C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mu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sales.mean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1A9A30A3" w14:textId="77777777" w:rsidR="00A65F9C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sigma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sales.std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ddof</w:t>
      </w:r>
      <w:proofErr w:type="spellEnd"/>
      <w:r>
        <w:rPr>
          <w:rFonts w:ascii="Consolas" w:eastAsia="Consolas" w:hAnsi="Consolas" w:cs="Consolas"/>
          <w:sz w:val="18"/>
          <w:szCs w:val="18"/>
        </w:rPr>
        <w:t>=1)</w:t>
      </w:r>
    </w:p>
    <w:p w14:paraId="2848AC57" w14:textId="77777777" w:rsidR="00A65F9C" w:rsidRDefault="00000000">
      <w:pPr>
        <w:shd w:val="clear" w:color="auto" w:fill="F2F2F2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"Mean:", round(mu, 2))</w:t>
      </w:r>
    </w:p>
    <w:p w14:paraId="07085841" w14:textId="77777777" w:rsidR="00A65F9C" w:rsidRDefault="00000000">
      <w:pPr>
        <w:shd w:val="clear" w:color="auto" w:fill="F2F2F2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"Std dev:", round(sigma, 2))</w:t>
      </w:r>
    </w:p>
    <w:p w14:paraId="662E7680" w14:textId="77777777" w:rsidR="00A65F9C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F84F1E1" w14:textId="77777777" w:rsidR="00A65F9C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# Probabilities from the fitted normal model</w:t>
      </w:r>
    </w:p>
    <w:p w14:paraId="4A40155C" w14:textId="77777777" w:rsidR="00A65F9C" w:rsidRDefault="00000000">
      <w:pPr>
        <w:shd w:val="clear" w:color="auto" w:fill="F2F2F2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"P(X &gt; 6000):", round(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norm.sf</w:t>
      </w:r>
      <w:proofErr w:type="spellEnd"/>
      <w:r>
        <w:rPr>
          <w:rFonts w:ascii="Consolas" w:eastAsia="Consolas" w:hAnsi="Consolas" w:cs="Consolas"/>
          <w:sz w:val="18"/>
          <w:szCs w:val="18"/>
        </w:rPr>
        <w:t>(6000, mu, sigma), 4))</w:t>
      </w:r>
    </w:p>
    <w:p w14:paraId="17805559" w14:textId="77777777" w:rsidR="00A65F9C" w:rsidRDefault="00000000">
      <w:pPr>
        <w:shd w:val="clear" w:color="auto" w:fill="F2F2F2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"P(4200 &lt; X &lt; 5800):", round(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norm.cdf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(5800, mu, sigma) - 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norm.cdf</w:t>
      </w:r>
      <w:proofErr w:type="spellEnd"/>
      <w:r>
        <w:rPr>
          <w:rFonts w:ascii="Consolas" w:eastAsia="Consolas" w:hAnsi="Consolas" w:cs="Consolas"/>
          <w:sz w:val="18"/>
          <w:szCs w:val="18"/>
        </w:rPr>
        <w:t>(4200, mu, sigma), 4))</w:t>
      </w:r>
    </w:p>
    <w:p w14:paraId="3156F287" w14:textId="77777777" w:rsidR="00A65F9C" w:rsidRDefault="00000000">
      <w:pPr>
        <w:shd w:val="clear" w:color="auto" w:fill="F2F2F2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"Z-score of 6500:", round((6500 - mu) / sigma, 2))</w:t>
      </w:r>
    </w:p>
    <w:p w14:paraId="6FA2EB8C" w14:textId="77777777" w:rsidR="00A65F9C" w:rsidRDefault="00000000">
      <w:pPr>
        <w:shd w:val="clear" w:color="auto" w:fill="F2F2F2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"90th percentile:", round(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norm.ppf</w:t>
      </w:r>
      <w:proofErr w:type="spellEnd"/>
      <w:r>
        <w:rPr>
          <w:rFonts w:ascii="Consolas" w:eastAsia="Consolas" w:hAnsi="Consolas" w:cs="Consolas"/>
          <w:sz w:val="18"/>
          <w:szCs w:val="18"/>
        </w:rPr>
        <w:t>(0.90, mu, sigma), 2))</w:t>
      </w:r>
    </w:p>
    <w:p w14:paraId="58335723" w14:textId="77777777" w:rsidR="00A65F9C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4A2CE87" w14:textId="77777777" w:rsidR="00A65F9C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# Histogram with fitted normal curve</w:t>
      </w:r>
    </w:p>
    <w:p w14:paraId="34D9F1B4" w14:textId="77777777" w:rsidR="00A65F9C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x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np.linspace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(mu - 4 * sigma, mu + 4 * sigma, 300)</w:t>
      </w:r>
    </w:p>
    <w:p w14:paraId="281A4602" w14:textId="77777777" w:rsidR="00A65F9C" w:rsidRDefault="00000000">
      <w:pPr>
        <w:shd w:val="clear" w:color="auto" w:fill="F2F2F2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plt.hist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(sales, bins=25, density=True, alpha=0.6, label="Sales data")</w:t>
      </w:r>
    </w:p>
    <w:p w14:paraId="12FC765F" w14:textId="77777777" w:rsidR="00A65F9C" w:rsidRDefault="00000000">
      <w:pPr>
        <w:shd w:val="clear" w:color="auto" w:fill="F2F2F2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plt.plot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(x, norm.pdf(x, mu, sigma), color="red", label="Normal curve")</w:t>
      </w:r>
    </w:p>
    <w:p w14:paraId="7A55E476" w14:textId="77777777" w:rsidR="00A65F9C" w:rsidRDefault="00000000">
      <w:pPr>
        <w:shd w:val="clear" w:color="auto" w:fill="F2F2F2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plt.axvline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(mu, color="black", </w:t>
      </w:r>
      <w:proofErr w:type="spellStart"/>
      <w:r>
        <w:rPr>
          <w:rFonts w:ascii="Consolas" w:eastAsia="Consolas" w:hAnsi="Consolas" w:cs="Consolas"/>
          <w:sz w:val="18"/>
          <w:szCs w:val="18"/>
        </w:rPr>
        <w:t>linestyle</w:t>
      </w:r>
      <w:proofErr w:type="spellEnd"/>
      <w:r>
        <w:rPr>
          <w:rFonts w:ascii="Consolas" w:eastAsia="Consolas" w:hAnsi="Consolas" w:cs="Consolas"/>
          <w:sz w:val="18"/>
          <w:szCs w:val="18"/>
        </w:rPr>
        <w:t>="--", label="Mean")</w:t>
      </w:r>
    </w:p>
    <w:p w14:paraId="4C2A8DC9" w14:textId="77777777" w:rsidR="00A65F9C" w:rsidRDefault="00000000">
      <w:pPr>
        <w:shd w:val="clear" w:color="auto" w:fill="F2F2F2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plt.xlabel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("Sales amount (Rs.)")</w:t>
      </w:r>
    </w:p>
    <w:p w14:paraId="178E28DF" w14:textId="77777777" w:rsidR="00A65F9C" w:rsidRDefault="00000000">
      <w:pPr>
        <w:shd w:val="clear" w:color="auto" w:fill="F2F2F2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plt.ylabel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("Density")</w:t>
      </w:r>
    </w:p>
    <w:p w14:paraId="43C2A61D" w14:textId="77777777" w:rsidR="00A65F9C" w:rsidRDefault="00000000">
      <w:pPr>
        <w:shd w:val="clear" w:color="auto" w:fill="F2F2F2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plt.title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("Distribution of Sales Amounts")</w:t>
      </w:r>
    </w:p>
    <w:p w14:paraId="1D6B7BBB" w14:textId="77777777" w:rsidR="00A65F9C" w:rsidRDefault="00000000">
      <w:pPr>
        <w:shd w:val="clear" w:color="auto" w:fill="F2F2F2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plt.legend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3F767C91" w14:textId="77777777" w:rsidR="00A65F9C" w:rsidRDefault="00000000">
      <w:pPr>
        <w:shd w:val="clear" w:color="auto" w:fill="F2F2F2"/>
        <w:spacing w:after="160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plt.show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3F959307" w14:textId="77777777" w:rsidR="00A65F9C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5.3 Output</w:t>
      </w:r>
    </w:p>
    <w:p w14:paraId="683650E7" w14:textId="77777777" w:rsidR="00A65F9C" w:rsidRDefault="00000000">
      <w:pPr>
        <w:shd w:val="clear" w:color="auto" w:fill="F2F2F2"/>
        <w:spacing w:before="8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Mean: 5035.67</w:t>
      </w:r>
    </w:p>
    <w:p w14:paraId="06CA9433" w14:textId="77777777" w:rsidR="00A65F9C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Std dev: 799.01</w:t>
      </w:r>
    </w:p>
    <w:p w14:paraId="24A419AF" w14:textId="77777777" w:rsidR="00A65F9C" w:rsidRDefault="00000000">
      <w:pPr>
        <w:shd w:val="clear" w:color="auto" w:fill="F2F2F2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P(</w:t>
      </w:r>
      <w:proofErr w:type="gramEnd"/>
      <w:r>
        <w:rPr>
          <w:rFonts w:ascii="Consolas" w:eastAsia="Consolas" w:hAnsi="Consolas" w:cs="Consolas"/>
          <w:sz w:val="18"/>
          <w:szCs w:val="18"/>
        </w:rPr>
        <w:t>X &gt; 6000): 0.1137</w:t>
      </w:r>
    </w:p>
    <w:p w14:paraId="467A080B" w14:textId="77777777" w:rsidR="00A65F9C" w:rsidRDefault="00000000">
      <w:pPr>
        <w:shd w:val="clear" w:color="auto" w:fill="F2F2F2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P(</w:t>
      </w:r>
      <w:proofErr w:type="gramEnd"/>
      <w:r>
        <w:rPr>
          <w:rFonts w:ascii="Consolas" w:eastAsia="Consolas" w:hAnsi="Consolas" w:cs="Consolas"/>
          <w:sz w:val="18"/>
          <w:szCs w:val="18"/>
        </w:rPr>
        <w:t>4200 &lt; X &lt; 5800): 0.6828</w:t>
      </w:r>
    </w:p>
    <w:p w14:paraId="5293740C" w14:textId="77777777" w:rsidR="00A65F9C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Z-score of 6500: 1.83</w:t>
      </w:r>
    </w:p>
    <w:p w14:paraId="7DD7D955" w14:textId="77777777" w:rsidR="00A65F9C" w:rsidRDefault="00000000">
      <w:pPr>
        <w:shd w:val="clear" w:color="auto" w:fill="F2F2F2"/>
        <w:spacing w:after="16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90th percentile: 6059.64</w:t>
      </w:r>
    </w:p>
    <w:p w14:paraId="5CB97E13" w14:textId="77777777" w:rsidR="00A65F9C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5.4 Normal curve</w:t>
      </w:r>
    </w:p>
    <w:p w14:paraId="532683D4" w14:textId="77777777" w:rsidR="00A65F9C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46B6BC1F" wp14:editId="6B5BC973">
            <wp:extent cx="4381500" cy="2657475"/>
            <wp:effectExtent l="0" t="0" r="0" b="0"/>
            <wp:docPr id="1" name="normal" descr="Histogram of sales amounts with a fitted normal curve and a dashed line at the mean" title="Normal f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C4F8F" w14:textId="77777777" w:rsidR="00A65F9C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>Figure 1: Histogram of sales amounts with the fitted normal curve</w:t>
      </w:r>
    </w:p>
    <w:p w14:paraId="3A845DD2" w14:textId="77777777" w:rsidR="00F24946" w:rsidRDefault="00F24946">
      <w:pPr>
        <w:rPr>
          <w:b/>
          <w:bCs/>
          <w:color w:val="2E5395"/>
          <w:sz w:val="25"/>
          <w:szCs w:val="25"/>
        </w:rPr>
      </w:pPr>
      <w:r>
        <w:rPr>
          <w:b/>
          <w:bCs/>
          <w:color w:val="2E5395"/>
          <w:sz w:val="25"/>
          <w:szCs w:val="25"/>
        </w:rPr>
        <w:br w:type="page"/>
      </w:r>
    </w:p>
    <w:p w14:paraId="12A4D7E0" w14:textId="60410C5E" w:rsidR="00A65F9C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lastRenderedPageBreak/>
        <w:t>5.5 Fitted model</w:t>
      </w:r>
    </w:p>
    <w:p w14:paraId="58FA6552" w14:textId="77777777" w:rsidR="00A65F9C" w:rsidRDefault="00000000">
      <w:pPr>
        <w:shd w:val="clear" w:color="auto" w:fill="EAF0FA"/>
        <w:spacing w:before="80" w:after="160"/>
        <w:jc w:val="center"/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Sales ~ </w:t>
      </w:r>
      <w:proofErr w:type="gramStart"/>
      <w:r>
        <w:rPr>
          <w:rFonts w:ascii="Cambria Math" w:eastAsia="Cambria Math" w:hAnsi="Cambria Math" w:cs="Cambria Math"/>
          <w:b/>
          <w:bCs/>
          <w:sz w:val="24"/>
          <w:szCs w:val="24"/>
        </w:rPr>
        <w:t>N(</w:t>
      </w:r>
      <w:proofErr w:type="gramEnd"/>
      <w:r>
        <w:rPr>
          <w:rFonts w:ascii="Cambria Math" w:eastAsia="Cambria Math" w:hAnsi="Cambria Math" w:cs="Cambria Math"/>
          <w:b/>
          <w:bCs/>
          <w:sz w:val="24"/>
          <w:szCs w:val="24"/>
        </w:rPr>
        <w:t>μ = 5035.67, σ = 799.01)</w:t>
      </w:r>
    </w:p>
    <w:p w14:paraId="190DD66E" w14:textId="77777777" w:rsidR="00A65F9C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5.6 Interpretation</w:t>
      </w:r>
    </w:p>
    <w:p w14:paraId="42E7F30E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Shape: </w:t>
      </w:r>
      <w:r>
        <w:t>the histogram is bell-shaped and symmetric around the mean, and the red curve follows the bars closely, so a normal model is reasonable.</w:t>
      </w:r>
    </w:p>
    <w:p w14:paraId="576449A9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Empirical rule check: </w:t>
      </w:r>
      <w:r>
        <w:t>in the data, 68.4% of orders lie within one standard deviation of the mean and 95.2% within two, very close to 68% and 95%.</w:t>
      </w:r>
    </w:p>
    <w:p w14:paraId="3D6AAF9D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High-value orders: </w:t>
      </w:r>
      <w:proofErr w:type="gramStart"/>
      <w:r>
        <w:t>P(</w:t>
      </w:r>
      <w:proofErr w:type="gramEnd"/>
      <w:r>
        <w:t>X &gt; 6000) = 0.1137, so about 11% of orders exceed Rs. 6,000. In the data, 11.4% of orders did.</w:t>
      </w:r>
    </w:p>
    <w:p w14:paraId="40DFDDFF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Typical range: </w:t>
      </w:r>
      <w:proofErr w:type="gramStart"/>
      <w:r>
        <w:t>P(</w:t>
      </w:r>
      <w:proofErr w:type="gramEnd"/>
      <w:r>
        <w:t>4200 &lt; X &lt; 5800) = 0.6828, so about 68% of orders fall between Rs. 4,200 and Rs. 5,800.</w:t>
      </w:r>
    </w:p>
    <w:p w14:paraId="67544FCF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Z-score: </w:t>
      </w:r>
      <w:r>
        <w:t>an order of Rs. 6,500 has z = 1.83, which is high but not unusual (well below the |z| &gt; 3 cut-off).</w:t>
      </w:r>
    </w:p>
    <w:p w14:paraId="28869FAD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Percentile: </w:t>
      </w:r>
      <w:r>
        <w:t>the 90th percentile is about Rs. 6,060, meaning 90% of orders are below that value. This can be used to set a threshold for premium customers.</w:t>
      </w:r>
    </w:p>
    <w:p w14:paraId="4FA883C4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Caution: </w:t>
      </w:r>
      <w:r>
        <w:t>real sales data is often right-skewed because a few very large orders pull the tail upwards. Always plot the data before assuming normality.</w:t>
      </w:r>
    </w:p>
    <w:p w14:paraId="0ED3E0D4" w14:textId="77777777" w:rsidR="00A65F9C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t>Key Takeaways</w:t>
      </w:r>
    </w:p>
    <w:p w14:paraId="7164EAB2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Normal distribution: </w:t>
      </w:r>
      <w:r>
        <w:t>a symmetric bell curve defined by μ and σ. Probability is the area under the curve.</w:t>
      </w:r>
    </w:p>
    <w:p w14:paraId="478CAC05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Empirical rule: </w:t>
      </w:r>
      <w:r>
        <w:t>about 68%, 95% and 99.7% of values lie within 1, 2 and 3 standard deviations of the mean.</w:t>
      </w:r>
    </w:p>
    <w:p w14:paraId="7AB0114E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Z-score: </w:t>
      </w:r>
      <w:r>
        <w:t>z = (x − μ) / σ measures distance from the mean in standard deviations and allows comparison across scales.</w:t>
      </w:r>
    </w:p>
    <w:p w14:paraId="4F94E734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Standard normal: </w:t>
      </w:r>
      <w:proofErr w:type="gramStart"/>
      <w:r>
        <w:t>N(</w:t>
      </w:r>
      <w:proofErr w:type="gramEnd"/>
      <w:r>
        <w:t>0, 1). Convert any normal value to z, then read the probability from the table or the CDF.</w:t>
      </w:r>
    </w:p>
    <w:p w14:paraId="1E769820" w14:textId="77777777" w:rsidR="00A65F9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Python: </w:t>
      </w:r>
      <w:proofErr w:type="gramStart"/>
      <w:r>
        <w:t>norm.pdf(</w:t>
      </w:r>
      <w:proofErr w:type="gramEnd"/>
      <w:r>
        <w:t xml:space="preserve">), </w:t>
      </w:r>
      <w:proofErr w:type="spellStart"/>
      <w:r>
        <w:t>cdf</w:t>
      </w:r>
      <w:proofErr w:type="spellEnd"/>
      <w:r>
        <w:t xml:space="preserve">(), sf() and </w:t>
      </w:r>
      <w:proofErr w:type="spellStart"/>
      <w:r>
        <w:t>ppf</w:t>
      </w:r>
      <w:proofErr w:type="spellEnd"/>
      <w:r>
        <w:t xml:space="preserve">() from </w:t>
      </w:r>
      <w:proofErr w:type="spellStart"/>
      <w:r>
        <w:t>scipy.stats</w:t>
      </w:r>
      <w:proofErr w:type="spellEnd"/>
      <w:r>
        <w:t>, plus a matplotlib histogram to check the fit.</w:t>
      </w:r>
    </w:p>
    <w:sectPr w:rsidR="00A65F9C">
      <w:pgSz w:w="11906" w:h="16838"/>
      <w:pgMar w:top="1300" w:right="1300" w:bottom="9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61E4F"/>
    <w:multiLevelType w:val="hybridMultilevel"/>
    <w:tmpl w:val="0AACBD4A"/>
    <w:lvl w:ilvl="0" w:tplc="50A432D0">
      <w:start w:val="1"/>
      <w:numFmt w:val="bullet"/>
      <w:lvlText w:val="•"/>
      <w:lvlJc w:val="left"/>
      <w:pPr>
        <w:ind w:left="720" w:hanging="360"/>
      </w:pPr>
    </w:lvl>
    <w:lvl w:ilvl="1" w:tplc="B48E465E">
      <w:numFmt w:val="decimal"/>
      <w:lvlText w:val=""/>
      <w:lvlJc w:val="left"/>
    </w:lvl>
    <w:lvl w:ilvl="2" w:tplc="E94E1D66">
      <w:numFmt w:val="decimal"/>
      <w:lvlText w:val=""/>
      <w:lvlJc w:val="left"/>
    </w:lvl>
    <w:lvl w:ilvl="3" w:tplc="312A94F2">
      <w:numFmt w:val="decimal"/>
      <w:lvlText w:val=""/>
      <w:lvlJc w:val="left"/>
    </w:lvl>
    <w:lvl w:ilvl="4" w:tplc="7982F57A">
      <w:numFmt w:val="decimal"/>
      <w:lvlText w:val=""/>
      <w:lvlJc w:val="left"/>
    </w:lvl>
    <w:lvl w:ilvl="5" w:tplc="FC4EEEB4">
      <w:numFmt w:val="decimal"/>
      <w:lvlText w:val=""/>
      <w:lvlJc w:val="left"/>
    </w:lvl>
    <w:lvl w:ilvl="6" w:tplc="2E3E51E2">
      <w:numFmt w:val="decimal"/>
      <w:lvlText w:val=""/>
      <w:lvlJc w:val="left"/>
    </w:lvl>
    <w:lvl w:ilvl="7" w:tplc="DB90AC74">
      <w:numFmt w:val="decimal"/>
      <w:lvlText w:val=""/>
      <w:lvlJc w:val="left"/>
    </w:lvl>
    <w:lvl w:ilvl="8" w:tplc="61927BFC">
      <w:numFmt w:val="decimal"/>
      <w:lvlText w:val=""/>
      <w:lvlJc w:val="left"/>
    </w:lvl>
  </w:abstractNum>
  <w:abstractNum w:abstractNumId="1" w15:restartNumberingAfterBreak="0">
    <w:nsid w:val="3A615CA5"/>
    <w:multiLevelType w:val="hybridMultilevel"/>
    <w:tmpl w:val="C610D92E"/>
    <w:lvl w:ilvl="0" w:tplc="6CF8F07E">
      <w:start w:val="1"/>
      <w:numFmt w:val="bullet"/>
      <w:lvlText w:val="●"/>
      <w:lvlJc w:val="left"/>
      <w:pPr>
        <w:ind w:left="720" w:hanging="360"/>
      </w:pPr>
    </w:lvl>
    <w:lvl w:ilvl="1" w:tplc="9FD415F0">
      <w:start w:val="1"/>
      <w:numFmt w:val="bullet"/>
      <w:lvlText w:val="○"/>
      <w:lvlJc w:val="left"/>
      <w:pPr>
        <w:ind w:left="1440" w:hanging="360"/>
      </w:pPr>
    </w:lvl>
    <w:lvl w:ilvl="2" w:tplc="1B96A2EE">
      <w:start w:val="1"/>
      <w:numFmt w:val="bullet"/>
      <w:lvlText w:val="■"/>
      <w:lvlJc w:val="left"/>
      <w:pPr>
        <w:ind w:left="2160" w:hanging="360"/>
      </w:pPr>
    </w:lvl>
    <w:lvl w:ilvl="3" w:tplc="031476EC">
      <w:start w:val="1"/>
      <w:numFmt w:val="bullet"/>
      <w:lvlText w:val="●"/>
      <w:lvlJc w:val="left"/>
      <w:pPr>
        <w:ind w:left="2880" w:hanging="360"/>
      </w:pPr>
    </w:lvl>
    <w:lvl w:ilvl="4" w:tplc="B26C8EF2">
      <w:start w:val="1"/>
      <w:numFmt w:val="bullet"/>
      <w:lvlText w:val="○"/>
      <w:lvlJc w:val="left"/>
      <w:pPr>
        <w:ind w:left="3600" w:hanging="360"/>
      </w:pPr>
    </w:lvl>
    <w:lvl w:ilvl="5" w:tplc="3EB63E0C">
      <w:start w:val="1"/>
      <w:numFmt w:val="bullet"/>
      <w:lvlText w:val="■"/>
      <w:lvlJc w:val="left"/>
      <w:pPr>
        <w:ind w:left="4320" w:hanging="360"/>
      </w:pPr>
    </w:lvl>
    <w:lvl w:ilvl="6" w:tplc="C174048A">
      <w:start w:val="1"/>
      <w:numFmt w:val="bullet"/>
      <w:lvlText w:val="●"/>
      <w:lvlJc w:val="left"/>
      <w:pPr>
        <w:ind w:left="5040" w:hanging="360"/>
      </w:pPr>
    </w:lvl>
    <w:lvl w:ilvl="7" w:tplc="670EE486">
      <w:start w:val="1"/>
      <w:numFmt w:val="bullet"/>
      <w:lvlText w:val="●"/>
      <w:lvlJc w:val="left"/>
      <w:pPr>
        <w:ind w:left="5760" w:hanging="360"/>
      </w:pPr>
    </w:lvl>
    <w:lvl w:ilvl="8" w:tplc="A0FC8B30">
      <w:start w:val="1"/>
      <w:numFmt w:val="bullet"/>
      <w:lvlText w:val="●"/>
      <w:lvlJc w:val="left"/>
      <w:pPr>
        <w:ind w:left="6480" w:hanging="360"/>
      </w:pPr>
    </w:lvl>
  </w:abstractNum>
  <w:num w:numId="1" w16cid:durableId="130251828">
    <w:abstractNumId w:val="1"/>
    <w:lvlOverride w:ilvl="0">
      <w:startOverride w:val="1"/>
    </w:lvlOverride>
  </w:num>
  <w:num w:numId="2" w16cid:durableId="1247399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F9C"/>
    <w:rsid w:val="0068097F"/>
    <w:rsid w:val="00A65F9C"/>
    <w:rsid w:val="00F24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39EA5"/>
  <w15:docId w15:val="{88C489F7-3C23-45EA-9B7B-AD8ABFC21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1229</Words>
  <Characters>7010</Characters>
  <Application>Microsoft Office Word</Application>
  <DocSecurity>0</DocSecurity>
  <Lines>58</Lines>
  <Paragraphs>16</Paragraphs>
  <ScaleCrop>false</ScaleCrop>
  <Company/>
  <LinksUpToDate>false</LinksUpToDate>
  <CharactersWithSpaces>8223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vekariya hitesh</cp:lastModifiedBy>
  <cp:revision>2</cp:revision>
  <dcterms:created xsi:type="dcterms:W3CDTF">2026-10-23T16:26:00Z</dcterms:created>
  <dcterms:modified xsi:type="dcterms:W3CDTF">2026-10-23T16:35:00Z</dcterms:modified>
</cp:coreProperties>
</file>