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6E6E5C" w14:textId="199FE35F" w:rsidR="00066C7A" w:rsidRPr="00066C7A" w:rsidRDefault="00066C7A" w:rsidP="00066C7A">
      <w:pPr>
        <w:jc w:val="center"/>
        <w:rPr>
          <w:rFonts w:ascii="Arial Black" w:hAnsi="Arial Black"/>
          <w:u w:val="single"/>
        </w:rPr>
      </w:pPr>
      <w:r w:rsidRPr="00066C7A">
        <w:rPr>
          <w:rFonts w:ascii="Arial Black" w:hAnsi="Arial Black"/>
          <w:noProof/>
          <w:u w:val="single"/>
        </w:rPr>
        <w:drawing>
          <wp:anchor distT="0" distB="0" distL="114300" distR="114300" simplePos="0" relativeHeight="251658240" behindDoc="1" locked="0" layoutInCell="1" allowOverlap="1" wp14:anchorId="7E49D098" wp14:editId="634C9106">
            <wp:simplePos x="0" y="0"/>
            <wp:positionH relativeFrom="margin">
              <wp:align>left</wp:align>
            </wp:positionH>
            <wp:positionV relativeFrom="paragraph">
              <wp:posOffset>1276853</wp:posOffset>
            </wp:positionV>
            <wp:extent cx="5676900" cy="592772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33" t="28824" r="5856" b="9706"/>
                    <a:stretch/>
                  </pic:blipFill>
                  <pic:spPr bwMode="auto">
                    <a:xfrm>
                      <a:off x="0" y="0"/>
                      <a:ext cx="5677005" cy="592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66C7A">
        <w:rPr>
          <w:rFonts w:ascii="Arial Black" w:hAnsi="Arial Black"/>
          <w:u w:val="single"/>
        </w:rPr>
        <w:t>BODY BUILDING FOODS</w:t>
      </w:r>
      <w:bookmarkStart w:id="0" w:name="_GoBack"/>
      <w:bookmarkEnd w:id="0"/>
    </w:p>
    <w:sectPr w:rsidR="00066C7A" w:rsidRPr="00066C7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C7A"/>
    <w:rsid w:val="00066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C2669"/>
  <w15:chartTrackingRefBased/>
  <w15:docId w15:val="{6B3D3D51-43DD-4ED6-B0A7-814FD8C18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66C7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6C7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2026-03-16T17:28:00Z</dcterms:created>
  <dcterms:modified xsi:type="dcterms:W3CDTF">2026-03-16T17:29:00Z</dcterms:modified>
</cp:coreProperties>
</file>