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FFE3C" w14:textId="3D2E6FEA" w:rsidR="00FB01FE" w:rsidRPr="00FB01FE" w:rsidRDefault="00FB01FE" w:rsidP="00FB01FE">
      <w:pPr>
        <w:jc w:val="center"/>
        <w:rPr>
          <w:rFonts w:ascii="Arial Black" w:hAnsi="Arial Black"/>
          <w:sz w:val="48"/>
          <w:szCs w:val="48"/>
          <w:u w:val="single"/>
        </w:rPr>
      </w:pPr>
      <w:r w:rsidRPr="00FB01FE">
        <w:rPr>
          <w:rFonts w:ascii="Arial Black" w:hAnsi="Arial Black"/>
          <w:noProof/>
          <w:sz w:val="48"/>
          <w:szCs w:val="48"/>
          <w:u w:val="single"/>
        </w:rPr>
        <w:drawing>
          <wp:anchor distT="0" distB="0" distL="114300" distR="114300" simplePos="0" relativeHeight="251658240" behindDoc="1" locked="0" layoutInCell="1" allowOverlap="1" wp14:anchorId="58093A55" wp14:editId="0FD3F67B">
            <wp:simplePos x="0" y="0"/>
            <wp:positionH relativeFrom="margin">
              <wp:posOffset>1034716</wp:posOffset>
            </wp:positionH>
            <wp:positionV relativeFrom="paragraph">
              <wp:posOffset>1467853</wp:posOffset>
            </wp:positionV>
            <wp:extent cx="3922294" cy="3922294"/>
            <wp:effectExtent l="0" t="0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67" cy="392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1FE">
        <w:rPr>
          <w:rFonts w:ascii="Arial Black" w:hAnsi="Arial Black"/>
          <w:sz w:val="48"/>
          <w:szCs w:val="48"/>
          <w:u w:val="single"/>
        </w:rPr>
        <w:t>TA</w:t>
      </w:r>
      <w:bookmarkStart w:id="0" w:name="_GoBack"/>
      <w:bookmarkEnd w:id="0"/>
      <w:r w:rsidRPr="00FB01FE">
        <w:rPr>
          <w:rFonts w:ascii="Arial Black" w:hAnsi="Arial Black"/>
          <w:sz w:val="48"/>
          <w:szCs w:val="48"/>
          <w:u w:val="single"/>
        </w:rPr>
        <w:t>BLE TENNIS</w:t>
      </w:r>
    </w:p>
    <w:sectPr w:rsidR="00FB01FE" w:rsidRPr="00FB0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FE"/>
    <w:rsid w:val="00FB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11F1"/>
  <w15:chartTrackingRefBased/>
  <w15:docId w15:val="{3B4BF408-36AB-4D31-B79B-CC01EDBF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01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1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2026-03-08T16:26:00Z</cp:lastPrinted>
  <dcterms:created xsi:type="dcterms:W3CDTF">2026-03-08T16:26:00Z</dcterms:created>
  <dcterms:modified xsi:type="dcterms:W3CDTF">2026-03-08T16:26:00Z</dcterms:modified>
</cp:coreProperties>
</file>