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220FA3" w14:textId="6815E8D7" w:rsidR="00237A2B" w:rsidRDefault="00237A2B" w:rsidP="00237A2B">
      <w:pPr>
        <w:jc w:val="center"/>
        <w:rPr>
          <w:b/>
          <w:noProof/>
          <w:sz w:val="56"/>
          <w:szCs w:val="56"/>
          <w:u w:val="single"/>
          <w:lang w:val="en-US"/>
        </w:rPr>
      </w:pPr>
      <w:r w:rsidRPr="00237A2B">
        <w:rPr>
          <w:b/>
          <w:noProof/>
          <w:sz w:val="56"/>
          <w:szCs w:val="56"/>
          <w:u w:val="single"/>
          <w:lang w:val="en-US"/>
        </w:rPr>
        <w:t>Cryon Colors Image</w:t>
      </w:r>
    </w:p>
    <w:p w14:paraId="783E6634" w14:textId="77777777" w:rsidR="00237A2B" w:rsidRDefault="00237A2B" w:rsidP="00237A2B">
      <w:pPr>
        <w:jc w:val="center"/>
        <w:rPr>
          <w:noProof/>
        </w:rPr>
      </w:pPr>
    </w:p>
    <w:p w14:paraId="19F59786" w14:textId="77777777" w:rsidR="00237A2B" w:rsidRDefault="00237A2B" w:rsidP="00237A2B">
      <w:pPr>
        <w:jc w:val="center"/>
        <w:rPr>
          <w:noProof/>
        </w:rPr>
      </w:pPr>
    </w:p>
    <w:p w14:paraId="2FD75D3F" w14:textId="77777777" w:rsidR="00237A2B" w:rsidRDefault="00237A2B" w:rsidP="00237A2B">
      <w:pPr>
        <w:jc w:val="center"/>
        <w:rPr>
          <w:noProof/>
        </w:rPr>
      </w:pPr>
    </w:p>
    <w:p w14:paraId="2B926410" w14:textId="7DC2A8EC" w:rsidR="00237A2B" w:rsidRPr="00237A2B" w:rsidRDefault="00237A2B" w:rsidP="00237A2B">
      <w:pPr>
        <w:jc w:val="center"/>
        <w:rPr>
          <w:b/>
          <w:sz w:val="56"/>
          <w:szCs w:val="56"/>
          <w:u w:val="single"/>
          <w:lang w:val="en-US"/>
        </w:rPr>
      </w:pPr>
      <w:bookmarkStart w:id="0" w:name="_GoBack"/>
      <w:r>
        <w:rPr>
          <w:noProof/>
        </w:rPr>
        <w:drawing>
          <wp:inline distT="0" distB="0" distL="0" distR="0" wp14:anchorId="2B61FE17" wp14:editId="6E3079B9">
            <wp:extent cx="4761187" cy="5407025"/>
            <wp:effectExtent l="0" t="0" r="1905" b="3175"/>
            <wp:docPr id="2" name="Picture 2" descr="24 Crayola Crayons, School Supplies | Cray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4 Crayola Crayons, School Supplies | Crayol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935" cy="542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37A2B" w:rsidRPr="00237A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2B"/>
    <w:rsid w:val="0023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31BE1"/>
  <w15:chartTrackingRefBased/>
  <w15:docId w15:val="{DD5D2083-0170-4837-8501-A961C2CE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7A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A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2025-06-08T15:51:00Z</cp:lastPrinted>
  <dcterms:created xsi:type="dcterms:W3CDTF">2025-06-08T15:50:00Z</dcterms:created>
  <dcterms:modified xsi:type="dcterms:W3CDTF">2025-06-08T15:52:00Z</dcterms:modified>
</cp:coreProperties>
</file>