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!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"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#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$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%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&amp;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'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(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)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*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+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,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-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.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U+002F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/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0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1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2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3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4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5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6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7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8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9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: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=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?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@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\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]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^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_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`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a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b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c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d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e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i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j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k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l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m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n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U+006F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o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p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q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r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s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t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u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v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w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x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y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z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|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}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~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U+008D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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U+0090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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U+00BF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U+00CF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×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U+00DF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ß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ã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ä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å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ç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è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é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ê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ë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ì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î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U+00EF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ï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ñ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ò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ó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ô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U+00F5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õ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ö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÷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ø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û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ü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ý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þ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U+00FF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U+0153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U+0161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U+0178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Ÿ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U+0192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ƒ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U+02C6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ˆ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U+02DC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U+2013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–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U+2014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—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‘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‚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“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”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„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†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U+2021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‡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U+2026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…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U+2030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‰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‹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U+203A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›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U+2122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™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U+2219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∙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pageBreakBefore/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U+201B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‛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U+00AD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KAN7-0850" w:hAnsi="SHREE-KAN7-0850" w:cs="SHREE-KAN7-0850" w:eastAsia="SHREE-KAN7-0850"/>
          <w:color w:val="000000"/>
          <w:sz w:val="48"/>
          <w:szCs w:val="48"/>
        </w:rPr>
        <w:t xml:space="preserve">­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