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64"/>
        </w:rPr>
        <w:t>PRACTICAL 7</w:t>
      </w:r>
    </w:p>
    <w:p>
      <w:pPr>
        <w:spacing w:after="40"/>
      </w:pPr>
      <w:r>
        <w:rPr>
          <w:sz w:val="24"/>
        </w:rPr>
        <w:t>Authentication and Middleware Pipeline</w:t>
      </w:r>
    </w:p>
    <w:p>
      <w:pPr>
        <w:spacing w:after="40"/>
      </w:pPr>
      <w:r>
        <w:rPr>
          <w:sz w:val="24"/>
        </w:rPr>
        <w:t>Roll No:- 24DIT021</w:t>
      </w:r>
    </w:p>
    <w:p>
      <w:pPr>
        <w:spacing w:after="40"/>
      </w:pPr>
      <w:r>
        <w:rPr>
          <w:sz w:val="24"/>
        </w:rPr>
        <w:t>Subject: Advanced Web Development Frameworks (ITUE301)</w:t>
      </w:r>
    </w:p>
    <w:p>
      <w:pPr>
        <w:spacing w:after="40"/>
      </w:pPr>
      <w:r>
        <w:rPr>
          <w:sz w:val="24"/>
        </w:rPr>
        <w:t>Semester: 5th Semester B.Tech Information Technology</w:t>
      </w:r>
    </w:p>
    <w:p>
      <w:pPr>
        <w:spacing w:after="40"/>
      </w:pPr>
      <w:r>
        <w:rPr>
          <w:sz w:val="24"/>
        </w:rPr>
        <w:t>Faculty of Technology and Engineering, CHARUSAT</w:t>
      </w:r>
    </w:p>
    <w:p>
      <w:pPr>
        <w:spacing w:after="160"/>
      </w:pPr>
    </w:p>
    <w:p>
      <w:pPr>
        <w:spacing w:before="280" w:after="120"/>
      </w:pPr>
      <w:r>
        <w:rPr>
          <w:b/>
          <w:sz w:val="40"/>
        </w:rPr>
        <w:t>1. Problem Statement</w:t>
      </w:r>
    </w:p>
    <w:p>
      <w:pPr>
        <w:spacing w:after="120" w:line="276" w:lineRule="auto"/>
      </w:pPr>
      <w:r>
        <w:rPr>
          <w:sz w:val="22"/>
        </w:rPr>
        <w:t>Implement JWT-based authentication, bcrypt password hashing, and server-side input validation. Create user registration and login endpoints, protect task routes with an authentication middleware, expose a /me profile route, and manage token expiration on the client.</w:t>
      </w:r>
    </w:p>
    <w:p>
      <w:pPr>
        <w:spacing w:before="280" w:after="120"/>
      </w:pPr>
      <w:r>
        <w:rPr>
          <w:b/>
          <w:sz w:val="40"/>
        </w:rPr>
        <w:t>2. Objective</w:t>
      </w:r>
    </w:p>
    <w:p>
      <w:pPr>
        <w:spacing w:after="120" w:line="276" w:lineRule="auto"/>
      </w:pPr>
      <w:r>
        <w:rPr>
          <w:sz w:val="22"/>
        </w:rPr>
        <w:t>To secure backend REST endpoints using industry-standard JWT bearer tokens, salt-hashed passwords with bcrypt, and centralized authorization middleware.</w:t>
      </w:r>
    </w:p>
    <w:p>
      <w:pPr>
        <w:spacing w:before="280" w:after="120"/>
      </w:pPr>
      <w:r>
        <w:rPr>
          <w:b/>
          <w:sz w:val="40"/>
        </w:rPr>
        <w:t>3. Theory / Concepts Used</w:t>
      </w:r>
    </w:p>
    <w:p>
      <w:pPr>
        <w:pStyle w:val="ListParagraph"/>
        <w:spacing w:after="60" w:line="276" w:lineRule="auto"/>
      </w:pPr>
      <w:r>
        <w:rPr>
          <w:sz w:val="22"/>
        </w:rPr>
        <w:t>Bcrypt is a cryptographic hash function utilizing an adaptive salt factor to protect against rainbow table and brute-force attacks.</w:t>
      </w:r>
    </w:p>
    <w:p>
      <w:pPr>
        <w:pStyle w:val="ListParagraph"/>
        <w:spacing w:after="60" w:line="276" w:lineRule="auto"/>
      </w:pPr>
      <w:r>
        <w:rPr>
          <w:sz w:val="22"/>
        </w:rPr>
        <w:t>JSON Web Tokens (JWT) are digitally signed stateless tokens composed of Header, Payload, and Signature, enabling stateless session validation.</w:t>
      </w:r>
    </w:p>
    <w:p>
      <w:pPr>
        <w:pStyle w:val="ListParagraph"/>
        <w:spacing w:after="60" w:line="276" w:lineRule="auto"/>
      </w:pPr>
      <w:r>
        <w:rPr>
          <w:sz w:val="22"/>
        </w:rPr>
        <w:t>Authorization middleware inspects the HTTP 'Authorization: Bearer &lt;token&gt;' header, verifies the signature, and injects user context into req.user.</w:t>
      </w:r>
    </w:p>
    <w:p>
      <w:pPr>
        <w:pStyle w:val="ListParagraph"/>
        <w:spacing w:after="60" w:line="276" w:lineRule="auto"/>
      </w:pPr>
      <w:r>
        <w:rPr>
          <w:sz w:val="22"/>
        </w:rPr>
        <w:t>Server-side input validation guarantees valid email syntax and password length before database transactions occur.</w:t>
      </w:r>
    </w:p>
    <w:p>
      <w:pPr>
        <w:spacing w:before="280" w:after="120"/>
      </w:pPr>
      <w:r>
        <w:rPr>
          <w:b/>
          <w:sz w:val="40"/>
        </w:rPr>
        <w:t>4. Solution Approach</w:t>
      </w:r>
    </w:p>
    <w:p>
      <w:pPr>
        <w:pStyle w:val="ListParagraph"/>
        <w:spacing w:after="60" w:line="276" w:lineRule="auto"/>
      </w:pPr>
      <w:r>
        <w:rPr>
          <w:sz w:val="22"/>
        </w:rPr>
        <w:t>Install bcryptjs and jsonwebtoken in task-manager-api.</w:t>
      </w:r>
    </w:p>
    <w:p>
      <w:pPr>
        <w:pStyle w:val="ListParagraph"/>
        <w:spacing w:after="60" w:line="276" w:lineRule="auto"/>
      </w:pPr>
      <w:r>
        <w:rPr>
          <w:sz w:val="22"/>
        </w:rPr>
        <w:t>Create User model in models/User.js with pre-save bcrypt hashing hook.</w:t>
      </w:r>
    </w:p>
    <w:p>
      <w:pPr>
        <w:pStyle w:val="ListParagraph"/>
        <w:spacing w:after="60" w:line="276" w:lineRule="auto"/>
      </w:pPr>
      <w:r>
        <w:rPr>
          <w:sz w:val="22"/>
        </w:rPr>
        <w:t>Implement POST /auth/register and POST /auth/login issuing 24h JWT tokens.</w:t>
      </w:r>
    </w:p>
    <w:p>
      <w:pPr>
        <w:pStyle w:val="ListParagraph"/>
        <w:spacing w:after="60" w:line="276" w:lineRule="auto"/>
      </w:pPr>
      <w:r>
        <w:rPr>
          <w:sz w:val="22"/>
        </w:rPr>
        <w:t>Build auth.js middleware to extract bearer token, verify signature, and attach req.user.</w:t>
      </w:r>
    </w:p>
    <w:p>
      <w:pPr>
        <w:pStyle w:val="ListParagraph"/>
        <w:spacing w:after="60" w:line="276" w:lineRule="auto"/>
      </w:pPr>
      <w:r>
        <w:rPr>
          <w:sz w:val="22"/>
        </w:rPr>
        <w:t>Protect /auth/me and task mutation routes using requireAuth middleware.</w:t>
      </w:r>
    </w:p>
    <w:p>
      <w:pPr>
        <w:pStyle w:val="ListParagraph"/>
        <w:spacing w:after="60" w:line="276" w:lineRule="auto"/>
      </w:pPr>
      <w:r>
        <w:rPr>
          <w:sz w:val="22"/>
        </w:rPr>
        <w:t>Implement AuthContext in React managing token in localStorage and auto-logging out on 401.</w:t>
      </w:r>
    </w:p>
    <w:p>
      <w:pPr>
        <w:spacing w:before="280" w:after="120"/>
      </w:pPr>
      <w:r>
        <w:rPr>
          <w:b/>
          <w:sz w:val="40"/>
        </w:rPr>
        <w:t>5. Architecture and Workflow Diagram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POST /auth/register ➔ Hash Password (bcrypt salt 10) ➔ Save User in MongoDB (201)</w:t>
        <w:br/>
        <w:t>POST /auth/login    ➔ Compare Hash (bcrypt.compare)   ➔ Sign JWT Token (200)</w:t>
        <w:br/>
        <w:br/>
        <w:t>Protected Route Flow:</w:t>
        <w:br/>
        <w:t>Client Request (Authorization: Bearer &lt;token&gt;)</w:t>
        <w:br/>
        <w:t xml:space="preserve">        |</w:t>
        <w:br/>
        <w:t xml:space="preserve">        v</w:t>
        <w:br/>
        <w:t xml:space="preserve"> [Auth Middleware] ➔ Verify JWT Secret ➔ Injects req.user</w:t>
        <w:br/>
        <w:t xml:space="preserve">        |</w:t>
        <w:br/>
        <w:t xml:space="preserve">        v</w:t>
        <w:br/>
        <w:t xml:space="preserve"> [Input Validator] ➔ Checks Schema Fields</w:t>
        <w:br/>
        <w:t xml:space="preserve">        |</w:t>
        <w:br/>
        <w:t xml:space="preserve">        v</w:t>
        <w:br/>
        <w:t xml:space="preserve">  Controller Route (Task Operations / Profile)</w:t>
      </w:r>
    </w:p>
    <w:p>
      <w:pPr>
        <w:spacing w:before="280" w:after="120"/>
      </w:pPr>
      <w:r>
        <w:rPr>
          <w:b/>
          <w:sz w:val="40"/>
        </w:rPr>
        <w:t>6. Key Implementation Code Snippets</w:t>
      </w:r>
    </w:p>
    <w:p>
      <w:pPr>
        <w:spacing w:before="200" w:after="80"/>
      </w:pPr>
      <w:r>
        <w:rPr>
          <w:b/>
          <w:sz w:val="28"/>
        </w:rPr>
        <w:t>Source File: models/User.js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userSchema.pre('save', async function (next) {</w:t>
        <w:br/>
        <w:t xml:space="preserve">  if (!this.isModified('password')) return next ? next() : null;</w:t>
        <w:br/>
        <w:t xml:space="preserve">  const salt = await bcrypt.genSalt(10);</w:t>
        <w:br/>
        <w:t xml:space="preserve">  this.password = await bcrypt.hash(this.password, salt);</w:t>
        <w:br/>
        <w:t xml:space="preserve">  if (next) next();</w:t>
        <w:br/>
        <w:t>});</w:t>
      </w:r>
    </w:p>
    <w:p>
      <w:pPr>
        <w:spacing w:before="200" w:after="80"/>
      </w:pPr>
      <w:r>
        <w:rPr>
          <w:b/>
          <w:sz w:val="28"/>
        </w:rPr>
        <w:t>Source File: middleware/auth.js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export const requireAuth = (req, res, next) =&gt; {</w:t>
        <w:br/>
        <w:t xml:space="preserve">  const authHeader = req.headers.authorization;</w:t>
        <w:br/>
        <w:t xml:space="preserve">  if (!authHeader || !authHeader.startsWith('Bearer ')) {</w:t>
        <w:br/>
        <w:t xml:space="preserve">    return res.status(401).json({ success: false, error: 'Unauthorized: Bearer token required' });</w:t>
        <w:br/>
        <w:t xml:space="preserve">  }</w:t>
        <w:br/>
        <w:t xml:space="preserve">  const token = authHeader.split(' ')[1];</w:t>
        <w:br/>
        <w:t xml:space="preserve">  try {</w:t>
        <w:br/>
        <w:t xml:space="preserve">    const decoded = jwt.verify(token, process.env.JWT_SECRET);</w:t>
        <w:br/>
        <w:t xml:space="preserve">    req.user = decoded;</w:t>
        <w:br/>
        <w:t xml:space="preserve">    next();</w:t>
        <w:br/>
        <w:t xml:space="preserve">  } catch (err) {</w:t>
        <w:br/>
        <w:t xml:space="preserve">    return res.status(401).json({ success: false, error: 'Invalid or expired token' });</w:t>
        <w:br/>
        <w:t xml:space="preserve">  }</w:t>
        <w:br/>
        <w:t>};</w:t>
      </w:r>
    </w:p>
    <w:p>
      <w:pPr>
        <w:spacing w:before="280" w:after="120"/>
      </w:pPr>
      <w:r>
        <w:rPr>
          <w:b/>
          <w:sz w:val="40"/>
        </w:rPr>
        <w:t>7. Practical Execution and Evidence</w:t>
      </w:r>
    </w:p>
    <w:p>
      <w:pPr>
        <w:spacing w:after="120" w:line="276" w:lineRule="auto"/>
      </w:pPr>
      <w:r>
        <w:rPr>
          <w:sz w:val="22"/>
        </w:rPr>
        <w:t>The following screenshots demonstrate the verified execution, terminal logs, and live output of the implemented solution: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01_register_us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7.1: User registration with automatic bcrypt password hashing and token return.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02_login_jw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7.2: Successful user login returning signed JSON Web Token.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03_protected_auth_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7.3: Accessing protected /auth/me route using Authorization: Bearer token.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04_unauthorized_4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7.4: Server rejecting unauthenticated request with HTTP 401 Unauthorized.</w:t>
      </w:r>
    </w:p>
    <w:p>
      <w:pPr>
        <w:spacing w:before="280" w:after="120"/>
      </w:pPr>
      <w:r>
        <w:rPr>
          <w:b/>
          <w:sz w:val="40"/>
        </w:rPr>
        <w:t>8. Testing and Verification</w:t>
      </w:r>
    </w:p>
    <w:p>
      <w:pPr>
        <w:pStyle w:val="ListParagraph"/>
        <w:spacing w:after="60" w:line="276" w:lineRule="auto"/>
      </w:pPr>
      <w:r>
        <w:rPr>
          <w:sz w:val="22"/>
        </w:rPr>
        <w:t>Test 1: POST /auth/register hashes password and returns 201 with JWT. [PASS]</w:t>
      </w:r>
    </w:p>
    <w:p>
      <w:pPr>
        <w:pStyle w:val="ListParagraph"/>
        <w:spacing w:after="60" w:line="276" w:lineRule="auto"/>
      </w:pPr>
      <w:r>
        <w:rPr>
          <w:sz w:val="22"/>
        </w:rPr>
        <w:t>Test 2: POST /auth/login verifies credentials and returns 200 with JWT. [PASS]</w:t>
      </w:r>
    </w:p>
    <w:p>
      <w:pPr>
        <w:pStyle w:val="ListParagraph"/>
        <w:spacing w:after="60" w:line="276" w:lineRule="auto"/>
      </w:pPr>
      <w:r>
        <w:rPr>
          <w:sz w:val="22"/>
        </w:rPr>
        <w:t>Test 3: GET /auth/me with Bearer token returns authenticated user payload. [PASS]</w:t>
      </w:r>
    </w:p>
    <w:p>
      <w:pPr>
        <w:pStyle w:val="ListParagraph"/>
        <w:spacing w:after="60" w:line="276" w:lineRule="auto"/>
      </w:pPr>
      <w:r>
        <w:rPr>
          <w:sz w:val="22"/>
        </w:rPr>
        <w:t>Test 4: GET /auth/me without token returns 401 Unauthorized. [PASS]</w:t>
      </w:r>
    </w:p>
    <w:p>
      <w:pPr>
        <w:spacing w:before="280" w:after="120"/>
      </w:pPr>
      <w:r>
        <w:rPr>
          <w:b/>
          <w:sz w:val="40"/>
        </w:rPr>
        <w:t>9. Key Questions and Answers (Viva Preparation)</w:t>
      </w:r>
    </w:p>
    <w:p>
      <w:pPr>
        <w:spacing w:before="120" w:after="40"/>
      </w:pPr>
      <w:r>
        <w:rPr>
          <w:b/>
          <w:sz w:val="22"/>
        </w:rPr>
        <w:t>Q: Why must passwords be hashed before storage instead of saved as plain text, even in lab projects?</w:t>
      </w:r>
    </w:p>
    <w:p>
      <w:pPr>
        <w:spacing w:after="120"/>
      </w:pPr>
      <w:r>
        <w:rPr>
          <w:sz w:val="22"/>
        </w:rPr>
        <w:t>A: Storing plain text passwords exposes user credentials in database leaks, logs, and dumps. Cryptographic hashing with salts ensures stored passwords cannot be reversed into plain text.</w:t>
      </w:r>
    </w:p>
    <w:p>
      <w:pPr>
        <w:spacing w:before="120" w:after="40"/>
      </w:pPr>
      <w:r>
        <w:rPr>
          <w:b/>
          <w:sz w:val="22"/>
        </w:rPr>
        <w:t>Q: What does the authentication middleware verify, and what happens if the token is expired?</w:t>
      </w:r>
    </w:p>
    <w:p>
      <w:pPr>
        <w:spacing w:after="120"/>
      </w:pPr>
      <w:r>
        <w:rPr>
          <w:sz w:val="22"/>
        </w:rPr>
        <w:t>A: It checks for the Bearer prefix, verifies the cryptographic signature against the server's JWT_SECRET, and inspects the token expiration timestamp. Expired or tampered tokens throw an error and receive an immediate HTTP 401 response.</w:t>
      </w:r>
    </w:p>
    <w:p>
      <w:pPr>
        <w:spacing w:before="120" w:after="40"/>
      </w:pPr>
      <w:r>
        <w:rPr>
          <w:b/>
          <w:sz w:val="22"/>
        </w:rPr>
        <w:t>Q: Why must input validation happen on the server even if the client validates fields?</w:t>
      </w:r>
    </w:p>
    <w:p>
      <w:pPr>
        <w:spacing w:after="120"/>
      </w:pPr>
      <w:r>
        <w:rPr>
          <w:sz w:val="22"/>
        </w:rPr>
        <w:t>A: Client validation is for user convenience and can be bypassed by malicious actors. Server-side validation is mandatory to protect business rules, data schemas, and backend stability.</w:t>
      </w:r>
    </w:p>
    <w:p>
      <w:pPr>
        <w:spacing w:before="280" w:after="120"/>
      </w:pPr>
      <w:r>
        <w:rPr>
          <w:b/>
          <w:sz w:val="40"/>
        </w:rPr>
        <w:t>10. Common Errors and Troubleshooting Guide</w:t>
      </w:r>
    </w:p>
    <w:p>
      <w:pPr>
        <w:pStyle w:val="ListParagraph"/>
        <w:spacing w:after="60" w:line="276" w:lineRule="auto"/>
      </w:pPr>
      <w:r>
        <w:rPr>
          <w:sz w:val="22"/>
        </w:rPr>
        <w:t>Issue: 401 Unauthorized on every request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Missing space after Bearer or token omitted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Ensure format is exactly 'Authorization: Bearer &lt;token&gt;' with one space.</w:t>
      </w:r>
    </w:p>
    <w:p>
      <w:pPr>
        <w:pStyle w:val="ListParagraph"/>
        <w:spacing w:after="60" w:line="276" w:lineRule="auto"/>
      </w:pPr>
      <w:r>
        <w:rPr>
          <w:sz w:val="22"/>
        </w:rPr>
        <w:t>Issue: Server crashes on invalid token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jwt.verify() not wrapped in try/catch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Wrap token verification in try/catch and return res.status(401) on failure.</w:t>
      </w:r>
    </w:p>
    <w:p>
      <w:pPr>
        <w:pStyle w:val="ListParagraph"/>
        <w:spacing w:after="60" w:line="276" w:lineRule="auto"/>
      </w:pPr>
      <w:r>
        <w:rPr>
          <w:sz w:val="22"/>
        </w:rPr>
        <w:t>Issue: JWT_SECRET is undefined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dotenv.config() not called before secret access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Call dotenv.config() at the very top of server.js.</w:t>
      </w:r>
    </w:p>
    <w:p>
      <w:pPr>
        <w:spacing w:before="280" w:after="120"/>
      </w:pPr>
      <w:r>
        <w:rPr>
          <w:b/>
          <w:sz w:val="40"/>
        </w:rPr>
        <w:t>11. Learning Outcome</w:t>
      </w:r>
    </w:p>
    <w:p>
      <w:pPr>
        <w:spacing w:after="120" w:line="276" w:lineRule="auto"/>
      </w:pPr>
      <w:r>
        <w:rPr>
          <w:sz w:val="22"/>
        </w:rPr>
        <w:t>I successfully built a secure authentication pipeline using bcrypt password hashing, signed and verified JSON Web Tokens, and implemented role-aware route guards.</w:t>
      </w:r>
    </w:p>
    <w:p>
      <w:pPr>
        <w:spacing w:before="280" w:after="120"/>
      </w:pPr>
      <w:r>
        <w:rPr>
          <w:b/>
          <w:sz w:val="40"/>
        </w:rPr>
        <w:t>12. Student Reflection</w:t>
      </w:r>
    </w:p>
    <w:p>
      <w:pPr>
        <w:spacing w:after="120" w:line="276" w:lineRule="auto"/>
      </w:pPr>
      <w:r>
        <w:rPr>
          <w:sz w:val="22"/>
        </w:rPr>
        <w:t>Understanding stateless authentication illustrated how modern microservices scale without maintaining server-side session memory.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