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B2D94" w14:textId="77777777" w:rsidR="00424103" w:rsidRPr="00072B7F" w:rsidRDefault="00424103" w:rsidP="009A12B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72B7F">
        <w:rPr>
          <w:rFonts w:ascii="Times New Roman" w:hAnsi="Times New Roman" w:cs="Times New Roman"/>
          <w:b/>
          <w:bCs/>
          <w:sz w:val="28"/>
          <w:szCs w:val="28"/>
        </w:rPr>
        <w:t>1. Базовые операции и приоритет</w:t>
      </w:r>
    </w:p>
    <w:tbl>
      <w:tblPr>
        <w:tblStyle w:val="ac"/>
        <w:tblW w:w="9067" w:type="dxa"/>
        <w:tblLook w:val="04A0" w:firstRow="1" w:lastRow="0" w:firstColumn="1" w:lastColumn="0" w:noHBand="0" w:noVBand="1"/>
      </w:tblPr>
      <w:tblGrid>
        <w:gridCol w:w="1895"/>
        <w:gridCol w:w="3400"/>
        <w:gridCol w:w="3772"/>
      </w:tblGrid>
      <w:tr w:rsidR="00424103" w:rsidRPr="00072B7F" w14:paraId="745A2CF7" w14:textId="77777777" w:rsidTr="00424103">
        <w:tc>
          <w:tcPr>
            <w:tcW w:w="0" w:type="auto"/>
            <w:hideMark/>
          </w:tcPr>
          <w:p w14:paraId="1C405D03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Выражение</w:t>
            </w:r>
          </w:p>
        </w:tc>
        <w:tc>
          <w:tcPr>
            <w:tcW w:w="0" w:type="auto"/>
            <w:hideMark/>
          </w:tcPr>
          <w:p w14:paraId="6C3CF230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3772" w:type="dxa"/>
            <w:hideMark/>
          </w:tcPr>
          <w:p w14:paraId="7923FAD1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Что проверяем</w:t>
            </w:r>
          </w:p>
        </w:tc>
      </w:tr>
      <w:tr w:rsidR="00424103" w:rsidRPr="00072B7F" w14:paraId="0ECB1447" w14:textId="77777777" w:rsidTr="00424103">
        <w:tc>
          <w:tcPr>
            <w:tcW w:w="0" w:type="auto"/>
            <w:hideMark/>
          </w:tcPr>
          <w:p w14:paraId="427C087A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2+2</w:t>
            </w:r>
          </w:p>
        </w:tc>
        <w:tc>
          <w:tcPr>
            <w:tcW w:w="0" w:type="auto"/>
            <w:hideMark/>
          </w:tcPr>
          <w:p w14:paraId="2B5DF6D4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772" w:type="dxa"/>
            <w:hideMark/>
          </w:tcPr>
          <w:p w14:paraId="4ED2F9EF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Сложение</w:t>
            </w:r>
          </w:p>
        </w:tc>
      </w:tr>
      <w:tr w:rsidR="00424103" w:rsidRPr="00072B7F" w14:paraId="38A6AE66" w14:textId="77777777" w:rsidTr="00424103">
        <w:tc>
          <w:tcPr>
            <w:tcW w:w="0" w:type="auto"/>
            <w:hideMark/>
          </w:tcPr>
          <w:p w14:paraId="1FD5A217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5-3</w:t>
            </w:r>
          </w:p>
        </w:tc>
        <w:tc>
          <w:tcPr>
            <w:tcW w:w="0" w:type="auto"/>
            <w:hideMark/>
          </w:tcPr>
          <w:p w14:paraId="61B80BF8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772" w:type="dxa"/>
            <w:hideMark/>
          </w:tcPr>
          <w:p w14:paraId="6CB00B19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Вычитание</w:t>
            </w:r>
          </w:p>
        </w:tc>
      </w:tr>
      <w:tr w:rsidR="00424103" w:rsidRPr="00072B7F" w14:paraId="42C4BD16" w14:textId="77777777" w:rsidTr="00424103">
        <w:tc>
          <w:tcPr>
            <w:tcW w:w="0" w:type="auto"/>
            <w:hideMark/>
          </w:tcPr>
          <w:p w14:paraId="6D7D63AE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4*3</w:t>
            </w:r>
          </w:p>
        </w:tc>
        <w:tc>
          <w:tcPr>
            <w:tcW w:w="0" w:type="auto"/>
            <w:hideMark/>
          </w:tcPr>
          <w:p w14:paraId="7E66083D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772" w:type="dxa"/>
            <w:hideMark/>
          </w:tcPr>
          <w:p w14:paraId="2B56FA15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Умножение</w:t>
            </w:r>
          </w:p>
        </w:tc>
      </w:tr>
      <w:tr w:rsidR="00424103" w:rsidRPr="00072B7F" w14:paraId="7365C54C" w14:textId="77777777" w:rsidTr="00424103">
        <w:tc>
          <w:tcPr>
            <w:tcW w:w="0" w:type="auto"/>
            <w:hideMark/>
          </w:tcPr>
          <w:p w14:paraId="1096DD72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10/2</w:t>
            </w:r>
          </w:p>
        </w:tc>
        <w:tc>
          <w:tcPr>
            <w:tcW w:w="0" w:type="auto"/>
            <w:hideMark/>
          </w:tcPr>
          <w:p w14:paraId="06BA19D6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772" w:type="dxa"/>
            <w:hideMark/>
          </w:tcPr>
          <w:p w14:paraId="2C7DDBCB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Деление через /</w:t>
            </w:r>
          </w:p>
        </w:tc>
      </w:tr>
      <w:tr w:rsidR="00424103" w:rsidRPr="00072B7F" w14:paraId="51206BAA" w14:textId="77777777" w:rsidTr="00424103">
        <w:tc>
          <w:tcPr>
            <w:tcW w:w="0" w:type="auto"/>
            <w:hideMark/>
          </w:tcPr>
          <w:p w14:paraId="224EEA8C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10:2</w:t>
            </w:r>
          </w:p>
        </w:tc>
        <w:tc>
          <w:tcPr>
            <w:tcW w:w="0" w:type="auto"/>
            <w:hideMark/>
          </w:tcPr>
          <w:p w14:paraId="4888D31A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772" w:type="dxa"/>
            <w:hideMark/>
          </w:tcPr>
          <w:p w14:paraId="441768E8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 xml:space="preserve">Альтернативный символ </w:t>
            </w:r>
            <w:proofErr w:type="gramStart"/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деления :</w:t>
            </w:r>
            <w:proofErr w:type="gramEnd"/>
          </w:p>
        </w:tc>
      </w:tr>
      <w:tr w:rsidR="00424103" w:rsidRPr="00072B7F" w14:paraId="0ABC6851" w14:textId="77777777" w:rsidTr="00424103">
        <w:tc>
          <w:tcPr>
            <w:tcW w:w="0" w:type="auto"/>
            <w:hideMark/>
          </w:tcPr>
          <w:p w14:paraId="63CF3B5D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2+3*4</w:t>
            </w:r>
          </w:p>
        </w:tc>
        <w:tc>
          <w:tcPr>
            <w:tcW w:w="0" w:type="auto"/>
            <w:hideMark/>
          </w:tcPr>
          <w:p w14:paraId="20253A20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3772" w:type="dxa"/>
            <w:hideMark/>
          </w:tcPr>
          <w:p w14:paraId="4F33A136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Приоритет умножения перед сложением</w:t>
            </w:r>
          </w:p>
        </w:tc>
      </w:tr>
      <w:tr w:rsidR="00424103" w:rsidRPr="00072B7F" w14:paraId="163972D5" w14:textId="77777777" w:rsidTr="00424103">
        <w:tc>
          <w:tcPr>
            <w:tcW w:w="0" w:type="auto"/>
            <w:hideMark/>
          </w:tcPr>
          <w:p w14:paraId="78FA9AC7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10-6/2</w:t>
            </w:r>
          </w:p>
        </w:tc>
        <w:tc>
          <w:tcPr>
            <w:tcW w:w="0" w:type="auto"/>
            <w:hideMark/>
          </w:tcPr>
          <w:p w14:paraId="4110BCB4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772" w:type="dxa"/>
            <w:hideMark/>
          </w:tcPr>
          <w:p w14:paraId="3A241B56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Приоритет деления перед вычитанием</w:t>
            </w:r>
          </w:p>
        </w:tc>
      </w:tr>
      <w:tr w:rsidR="00424103" w:rsidRPr="00072B7F" w14:paraId="38109B7E" w14:textId="77777777" w:rsidTr="00424103">
        <w:tc>
          <w:tcPr>
            <w:tcW w:w="0" w:type="auto"/>
            <w:hideMark/>
          </w:tcPr>
          <w:p w14:paraId="34F71EE2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2*3+4*5</w:t>
            </w:r>
          </w:p>
        </w:tc>
        <w:tc>
          <w:tcPr>
            <w:tcW w:w="0" w:type="auto"/>
            <w:hideMark/>
          </w:tcPr>
          <w:p w14:paraId="0768A536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3772" w:type="dxa"/>
            <w:hideMark/>
          </w:tcPr>
          <w:p w14:paraId="5496CBAD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Комбинация умножения и сложения</w:t>
            </w:r>
          </w:p>
        </w:tc>
      </w:tr>
      <w:tr w:rsidR="00424103" w:rsidRPr="00072B7F" w14:paraId="227013C4" w14:textId="77777777" w:rsidTr="00424103">
        <w:tc>
          <w:tcPr>
            <w:tcW w:w="0" w:type="auto"/>
            <w:hideMark/>
          </w:tcPr>
          <w:p w14:paraId="7029FCF9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2+3-4</w:t>
            </w:r>
          </w:p>
        </w:tc>
        <w:tc>
          <w:tcPr>
            <w:tcW w:w="0" w:type="auto"/>
            <w:hideMark/>
          </w:tcPr>
          <w:p w14:paraId="15DAD23F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772" w:type="dxa"/>
            <w:hideMark/>
          </w:tcPr>
          <w:p w14:paraId="06C0830C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Последовательное сложение/вычитание</w:t>
            </w:r>
          </w:p>
        </w:tc>
      </w:tr>
    </w:tbl>
    <w:p w14:paraId="40B306B7" w14:textId="77777777" w:rsidR="00424103" w:rsidRPr="00072B7F" w:rsidRDefault="00424103" w:rsidP="009A12B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72B7F">
        <w:rPr>
          <w:rFonts w:ascii="Times New Roman" w:hAnsi="Times New Roman" w:cs="Times New Roman"/>
          <w:b/>
          <w:bCs/>
          <w:sz w:val="28"/>
          <w:szCs w:val="28"/>
        </w:rPr>
        <w:t>2. Скобки и вложенность</w:t>
      </w:r>
    </w:p>
    <w:tbl>
      <w:tblPr>
        <w:tblStyle w:val="ac"/>
        <w:tblW w:w="9067" w:type="dxa"/>
        <w:tblLook w:val="04A0" w:firstRow="1" w:lastRow="0" w:firstColumn="1" w:lastColumn="0" w:noHBand="0" w:noVBand="1"/>
      </w:tblPr>
      <w:tblGrid>
        <w:gridCol w:w="2444"/>
        <w:gridCol w:w="3117"/>
        <w:gridCol w:w="3506"/>
      </w:tblGrid>
      <w:tr w:rsidR="00424103" w:rsidRPr="00072B7F" w14:paraId="52F989F5" w14:textId="77777777" w:rsidTr="00424103">
        <w:tc>
          <w:tcPr>
            <w:tcW w:w="0" w:type="auto"/>
            <w:hideMark/>
          </w:tcPr>
          <w:p w14:paraId="2F158362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Выражение</w:t>
            </w:r>
          </w:p>
        </w:tc>
        <w:tc>
          <w:tcPr>
            <w:tcW w:w="0" w:type="auto"/>
            <w:hideMark/>
          </w:tcPr>
          <w:p w14:paraId="675E0577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3506" w:type="dxa"/>
            <w:hideMark/>
          </w:tcPr>
          <w:p w14:paraId="1D048F48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Что проверяем</w:t>
            </w:r>
          </w:p>
        </w:tc>
      </w:tr>
      <w:tr w:rsidR="00424103" w:rsidRPr="00072B7F" w14:paraId="0FE6CBD4" w14:textId="77777777" w:rsidTr="00424103">
        <w:tc>
          <w:tcPr>
            <w:tcW w:w="0" w:type="auto"/>
            <w:hideMark/>
          </w:tcPr>
          <w:p w14:paraId="4A2E5CD0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(2+</w:t>
            </w:r>
            <w:proofErr w:type="gramStart"/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3)*</w:t>
            </w:r>
            <w:proofErr w:type="gramEnd"/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6FAB651C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3506" w:type="dxa"/>
            <w:hideMark/>
          </w:tcPr>
          <w:p w14:paraId="1D52E34D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Скобки меняют приоритет</w:t>
            </w:r>
          </w:p>
        </w:tc>
      </w:tr>
      <w:tr w:rsidR="00424103" w:rsidRPr="00072B7F" w14:paraId="122E60B7" w14:textId="77777777" w:rsidTr="00424103">
        <w:tc>
          <w:tcPr>
            <w:tcW w:w="0" w:type="auto"/>
            <w:hideMark/>
          </w:tcPr>
          <w:p w14:paraId="2426491A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2*(3+4)</w:t>
            </w:r>
          </w:p>
        </w:tc>
        <w:tc>
          <w:tcPr>
            <w:tcW w:w="0" w:type="auto"/>
            <w:hideMark/>
          </w:tcPr>
          <w:p w14:paraId="6BCF300D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3506" w:type="dxa"/>
            <w:hideMark/>
          </w:tcPr>
          <w:p w14:paraId="0673591D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Скобки в середине</w:t>
            </w:r>
          </w:p>
        </w:tc>
      </w:tr>
      <w:tr w:rsidR="00424103" w:rsidRPr="00072B7F" w14:paraId="709659AB" w14:textId="77777777" w:rsidTr="00424103">
        <w:tc>
          <w:tcPr>
            <w:tcW w:w="0" w:type="auto"/>
            <w:hideMark/>
          </w:tcPr>
          <w:p w14:paraId="18410248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(2+</w:t>
            </w:r>
            <w:proofErr w:type="gramStart"/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3)*</w:t>
            </w:r>
            <w:proofErr w:type="gramEnd"/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(4+5)</w:t>
            </w:r>
          </w:p>
        </w:tc>
        <w:tc>
          <w:tcPr>
            <w:tcW w:w="0" w:type="auto"/>
            <w:hideMark/>
          </w:tcPr>
          <w:p w14:paraId="110147AB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3506" w:type="dxa"/>
            <w:hideMark/>
          </w:tcPr>
          <w:p w14:paraId="792737D8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Две пары скобок</w:t>
            </w:r>
          </w:p>
        </w:tc>
      </w:tr>
      <w:tr w:rsidR="00424103" w:rsidRPr="00072B7F" w14:paraId="263A725D" w14:textId="77777777" w:rsidTr="00424103">
        <w:tc>
          <w:tcPr>
            <w:tcW w:w="0" w:type="auto"/>
            <w:hideMark/>
          </w:tcPr>
          <w:p w14:paraId="52FAED3B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((2+</w:t>
            </w:r>
            <w:proofErr w:type="gramStart"/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3)*</w:t>
            </w:r>
            <w:proofErr w:type="gramEnd"/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2)</w:t>
            </w:r>
          </w:p>
        </w:tc>
        <w:tc>
          <w:tcPr>
            <w:tcW w:w="0" w:type="auto"/>
            <w:hideMark/>
          </w:tcPr>
          <w:p w14:paraId="7F6BD0DD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506" w:type="dxa"/>
            <w:hideMark/>
          </w:tcPr>
          <w:p w14:paraId="6638A5B8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Двойная вложенность</w:t>
            </w:r>
          </w:p>
        </w:tc>
      </w:tr>
      <w:tr w:rsidR="00424103" w:rsidRPr="00072B7F" w14:paraId="6C746569" w14:textId="77777777" w:rsidTr="00424103">
        <w:tc>
          <w:tcPr>
            <w:tcW w:w="0" w:type="auto"/>
            <w:hideMark/>
          </w:tcPr>
          <w:p w14:paraId="2B42308E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2*(3+4*(5-2))</w:t>
            </w:r>
          </w:p>
        </w:tc>
        <w:tc>
          <w:tcPr>
            <w:tcW w:w="0" w:type="auto"/>
            <w:hideMark/>
          </w:tcPr>
          <w:p w14:paraId="254D781A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3506" w:type="dxa"/>
            <w:hideMark/>
          </w:tcPr>
          <w:p w14:paraId="28053FFC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Глубокая вложенность и разные операции</w:t>
            </w:r>
          </w:p>
        </w:tc>
      </w:tr>
      <w:tr w:rsidR="00424103" w:rsidRPr="00072B7F" w14:paraId="1B56EB78" w14:textId="77777777" w:rsidTr="00424103">
        <w:tc>
          <w:tcPr>
            <w:tcW w:w="0" w:type="auto"/>
            <w:hideMark/>
          </w:tcPr>
          <w:p w14:paraId="48635632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(1+2)*(3+4)/(5-2)</w:t>
            </w:r>
          </w:p>
        </w:tc>
        <w:tc>
          <w:tcPr>
            <w:tcW w:w="0" w:type="auto"/>
            <w:hideMark/>
          </w:tcPr>
          <w:p w14:paraId="25EE891E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506" w:type="dxa"/>
            <w:hideMark/>
          </w:tcPr>
          <w:p w14:paraId="4B0F0C47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Комбинация операций со скобками</w:t>
            </w:r>
          </w:p>
        </w:tc>
      </w:tr>
    </w:tbl>
    <w:p w14:paraId="70940EBE" w14:textId="77777777" w:rsidR="00424103" w:rsidRPr="00072B7F" w:rsidRDefault="00424103" w:rsidP="009A12B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72B7F">
        <w:rPr>
          <w:rFonts w:ascii="Times New Roman" w:hAnsi="Times New Roman" w:cs="Times New Roman"/>
          <w:b/>
          <w:bCs/>
          <w:sz w:val="28"/>
          <w:szCs w:val="28"/>
        </w:rPr>
        <w:t>3. Десятичные дроби</w:t>
      </w:r>
    </w:p>
    <w:tbl>
      <w:tblPr>
        <w:tblStyle w:val="ac"/>
        <w:tblW w:w="9067" w:type="dxa"/>
        <w:tblLook w:val="04A0" w:firstRow="1" w:lastRow="0" w:firstColumn="1" w:lastColumn="0" w:noHBand="0" w:noVBand="1"/>
      </w:tblPr>
      <w:tblGrid>
        <w:gridCol w:w="2253"/>
        <w:gridCol w:w="4043"/>
        <w:gridCol w:w="2771"/>
      </w:tblGrid>
      <w:tr w:rsidR="00424103" w:rsidRPr="00072B7F" w14:paraId="400DE57A" w14:textId="77777777" w:rsidTr="00424103">
        <w:tc>
          <w:tcPr>
            <w:tcW w:w="0" w:type="auto"/>
            <w:hideMark/>
          </w:tcPr>
          <w:p w14:paraId="7B06790B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Выражение</w:t>
            </w:r>
          </w:p>
        </w:tc>
        <w:tc>
          <w:tcPr>
            <w:tcW w:w="0" w:type="auto"/>
            <w:hideMark/>
          </w:tcPr>
          <w:p w14:paraId="425E9C19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2771" w:type="dxa"/>
            <w:hideMark/>
          </w:tcPr>
          <w:p w14:paraId="429743B9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Что проверяем</w:t>
            </w:r>
          </w:p>
        </w:tc>
      </w:tr>
      <w:tr w:rsidR="00424103" w:rsidRPr="00072B7F" w14:paraId="5807E50F" w14:textId="77777777" w:rsidTr="00424103">
        <w:tc>
          <w:tcPr>
            <w:tcW w:w="0" w:type="auto"/>
            <w:hideMark/>
          </w:tcPr>
          <w:p w14:paraId="702947EB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2.5+3.5</w:t>
            </w:r>
          </w:p>
        </w:tc>
        <w:tc>
          <w:tcPr>
            <w:tcW w:w="0" w:type="auto"/>
            <w:hideMark/>
          </w:tcPr>
          <w:p w14:paraId="7AB8F0F6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771" w:type="dxa"/>
            <w:hideMark/>
          </w:tcPr>
          <w:p w14:paraId="24011178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Сложение дробей</w:t>
            </w:r>
          </w:p>
        </w:tc>
      </w:tr>
      <w:tr w:rsidR="00424103" w:rsidRPr="00072B7F" w14:paraId="7EEF2BAB" w14:textId="77777777" w:rsidTr="00424103">
        <w:tc>
          <w:tcPr>
            <w:tcW w:w="0" w:type="auto"/>
            <w:hideMark/>
          </w:tcPr>
          <w:p w14:paraId="41EB60B1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4.2*2</w:t>
            </w:r>
          </w:p>
        </w:tc>
        <w:tc>
          <w:tcPr>
            <w:tcW w:w="0" w:type="auto"/>
            <w:hideMark/>
          </w:tcPr>
          <w:p w14:paraId="7DE943E2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8.4</w:t>
            </w:r>
          </w:p>
        </w:tc>
        <w:tc>
          <w:tcPr>
            <w:tcW w:w="2771" w:type="dxa"/>
            <w:hideMark/>
          </w:tcPr>
          <w:p w14:paraId="78DE3048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Умножение дроби на целое</w:t>
            </w:r>
          </w:p>
        </w:tc>
      </w:tr>
      <w:tr w:rsidR="00424103" w:rsidRPr="00072B7F" w14:paraId="7A0BCD93" w14:textId="77777777" w:rsidTr="00424103">
        <w:tc>
          <w:tcPr>
            <w:tcW w:w="0" w:type="auto"/>
            <w:hideMark/>
          </w:tcPr>
          <w:p w14:paraId="386B4684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10/4</w:t>
            </w:r>
          </w:p>
        </w:tc>
        <w:tc>
          <w:tcPr>
            <w:tcW w:w="0" w:type="auto"/>
            <w:hideMark/>
          </w:tcPr>
          <w:p w14:paraId="067D187D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2.5</w:t>
            </w:r>
          </w:p>
        </w:tc>
        <w:tc>
          <w:tcPr>
            <w:tcW w:w="2771" w:type="dxa"/>
            <w:hideMark/>
          </w:tcPr>
          <w:p w14:paraId="0821216B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Деление, дающее дробь</w:t>
            </w:r>
          </w:p>
        </w:tc>
      </w:tr>
      <w:tr w:rsidR="00424103" w:rsidRPr="00072B7F" w14:paraId="28BC94FD" w14:textId="77777777" w:rsidTr="00424103">
        <w:tc>
          <w:tcPr>
            <w:tcW w:w="0" w:type="auto"/>
            <w:hideMark/>
          </w:tcPr>
          <w:p w14:paraId="31DA7A16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(1.5+2.</w:t>
            </w:r>
            <w:proofErr w:type="gramStart"/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5)*</w:t>
            </w:r>
            <w:proofErr w:type="gramEnd"/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258A773C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771" w:type="dxa"/>
            <w:hideMark/>
          </w:tcPr>
          <w:p w14:paraId="4C0CF916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Скобки с дробями</w:t>
            </w:r>
          </w:p>
        </w:tc>
      </w:tr>
      <w:tr w:rsidR="00424103" w:rsidRPr="00072B7F" w14:paraId="7CB8CACF" w14:textId="77777777" w:rsidTr="00424103">
        <w:tc>
          <w:tcPr>
            <w:tcW w:w="0" w:type="auto"/>
            <w:hideMark/>
          </w:tcPr>
          <w:p w14:paraId="65AC7923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0.5+0.5</w:t>
            </w:r>
          </w:p>
        </w:tc>
        <w:tc>
          <w:tcPr>
            <w:tcW w:w="0" w:type="auto"/>
            <w:hideMark/>
          </w:tcPr>
          <w:p w14:paraId="24B01BA4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71" w:type="dxa"/>
            <w:hideMark/>
          </w:tcPr>
          <w:p w14:paraId="132139F3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Ведущий ноль перед точкой</w:t>
            </w:r>
          </w:p>
        </w:tc>
      </w:tr>
      <w:tr w:rsidR="00424103" w:rsidRPr="00072B7F" w14:paraId="620AD826" w14:textId="77777777" w:rsidTr="00424103">
        <w:tc>
          <w:tcPr>
            <w:tcW w:w="0" w:type="auto"/>
            <w:hideMark/>
          </w:tcPr>
          <w:p w14:paraId="5849557E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5.0</w:t>
            </w:r>
          </w:p>
        </w:tc>
        <w:tc>
          <w:tcPr>
            <w:tcW w:w="0" w:type="auto"/>
            <w:hideMark/>
          </w:tcPr>
          <w:p w14:paraId="1061AB00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5.0</w:t>
            </w:r>
          </w:p>
        </w:tc>
        <w:tc>
          <w:tcPr>
            <w:tcW w:w="2771" w:type="dxa"/>
            <w:hideMark/>
          </w:tcPr>
          <w:p w14:paraId="0DE9EBE1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Дробь с нулевой частью</w:t>
            </w:r>
          </w:p>
        </w:tc>
      </w:tr>
    </w:tbl>
    <w:p w14:paraId="55131999" w14:textId="77777777" w:rsidR="00424103" w:rsidRPr="00072B7F" w:rsidRDefault="00424103" w:rsidP="009A12B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72B7F">
        <w:rPr>
          <w:rFonts w:ascii="Times New Roman" w:hAnsi="Times New Roman" w:cs="Times New Roman"/>
          <w:b/>
          <w:bCs/>
          <w:sz w:val="28"/>
          <w:szCs w:val="28"/>
        </w:rPr>
        <w:t>4. Ошибки и некорректный ввод</w:t>
      </w:r>
    </w:p>
    <w:tbl>
      <w:tblPr>
        <w:tblStyle w:val="ac"/>
        <w:tblW w:w="9067" w:type="dxa"/>
        <w:tblLook w:val="04A0" w:firstRow="1" w:lastRow="0" w:firstColumn="1" w:lastColumn="0" w:noHBand="0" w:noVBand="1"/>
      </w:tblPr>
      <w:tblGrid>
        <w:gridCol w:w="1667"/>
        <w:gridCol w:w="5367"/>
        <w:gridCol w:w="2033"/>
      </w:tblGrid>
      <w:tr w:rsidR="00424103" w:rsidRPr="00072B7F" w14:paraId="10882A86" w14:textId="77777777" w:rsidTr="00424103">
        <w:tc>
          <w:tcPr>
            <w:tcW w:w="0" w:type="auto"/>
            <w:hideMark/>
          </w:tcPr>
          <w:p w14:paraId="58C9DCB8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Выражение</w:t>
            </w:r>
          </w:p>
        </w:tc>
        <w:tc>
          <w:tcPr>
            <w:tcW w:w="0" w:type="auto"/>
            <w:hideMark/>
          </w:tcPr>
          <w:p w14:paraId="53256C63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Ожидаемое сообщение</w:t>
            </w:r>
          </w:p>
        </w:tc>
        <w:tc>
          <w:tcPr>
            <w:tcW w:w="1784" w:type="dxa"/>
            <w:hideMark/>
          </w:tcPr>
          <w:p w14:paraId="5DBC013B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Что проверяем</w:t>
            </w:r>
          </w:p>
        </w:tc>
      </w:tr>
      <w:tr w:rsidR="00424103" w:rsidRPr="00072B7F" w14:paraId="1BC349F6" w14:textId="77777777" w:rsidTr="00424103">
        <w:tc>
          <w:tcPr>
            <w:tcW w:w="0" w:type="auto"/>
            <w:hideMark/>
          </w:tcPr>
          <w:p w14:paraId="52D41458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(пустое поле)</w:t>
            </w:r>
          </w:p>
        </w:tc>
        <w:tc>
          <w:tcPr>
            <w:tcW w:w="0" w:type="auto"/>
            <w:hideMark/>
          </w:tcPr>
          <w:p w14:paraId="2D1D609E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Выражение не задано!</w:t>
            </w:r>
          </w:p>
        </w:tc>
        <w:tc>
          <w:tcPr>
            <w:tcW w:w="1784" w:type="dxa"/>
            <w:hideMark/>
          </w:tcPr>
          <w:p w14:paraId="5B104F69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Пустая строка</w:t>
            </w:r>
          </w:p>
        </w:tc>
      </w:tr>
      <w:tr w:rsidR="00424103" w:rsidRPr="00072B7F" w14:paraId="70CB383A" w14:textId="77777777" w:rsidTr="00424103">
        <w:tc>
          <w:tcPr>
            <w:tcW w:w="0" w:type="auto"/>
            <w:hideMark/>
          </w:tcPr>
          <w:p w14:paraId="2DF91B8A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2+a</w:t>
            </w:r>
          </w:p>
        </w:tc>
        <w:tc>
          <w:tcPr>
            <w:tcW w:w="0" w:type="auto"/>
            <w:hideMark/>
          </w:tcPr>
          <w:p w14:paraId="48A24750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Недопустимые символы в выражении или Неправильная форма числа!</w:t>
            </w:r>
          </w:p>
        </w:tc>
        <w:tc>
          <w:tcPr>
            <w:tcW w:w="1784" w:type="dxa"/>
            <w:hideMark/>
          </w:tcPr>
          <w:p w14:paraId="14969B29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Посторонний символ</w:t>
            </w:r>
          </w:p>
        </w:tc>
      </w:tr>
      <w:tr w:rsidR="00424103" w:rsidRPr="00072B7F" w14:paraId="380A602C" w14:textId="77777777" w:rsidTr="00424103">
        <w:tc>
          <w:tcPr>
            <w:tcW w:w="0" w:type="auto"/>
            <w:hideMark/>
          </w:tcPr>
          <w:p w14:paraId="3F38FC16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2+3)</w:t>
            </w:r>
          </w:p>
        </w:tc>
        <w:tc>
          <w:tcPr>
            <w:tcW w:w="0" w:type="auto"/>
            <w:hideMark/>
          </w:tcPr>
          <w:p w14:paraId="082BAAF1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Неправильная расстановка скобок</w:t>
            </w:r>
          </w:p>
        </w:tc>
        <w:tc>
          <w:tcPr>
            <w:tcW w:w="1784" w:type="dxa"/>
            <w:hideMark/>
          </w:tcPr>
          <w:p w14:paraId="0E4995F4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Лишняя закрывающая скобка</w:t>
            </w:r>
          </w:p>
        </w:tc>
      </w:tr>
      <w:tr w:rsidR="00424103" w:rsidRPr="00072B7F" w14:paraId="5CC87356" w14:textId="77777777" w:rsidTr="00424103">
        <w:tc>
          <w:tcPr>
            <w:tcW w:w="0" w:type="auto"/>
            <w:hideMark/>
          </w:tcPr>
          <w:p w14:paraId="01184A1C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(2+3</w:t>
            </w:r>
          </w:p>
        </w:tc>
        <w:tc>
          <w:tcPr>
            <w:tcW w:w="0" w:type="auto"/>
            <w:hideMark/>
          </w:tcPr>
          <w:p w14:paraId="1BDFCAA6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Неправильная расстановка скобок</w:t>
            </w:r>
          </w:p>
        </w:tc>
        <w:tc>
          <w:tcPr>
            <w:tcW w:w="1784" w:type="dxa"/>
            <w:hideMark/>
          </w:tcPr>
          <w:p w14:paraId="736DF7CD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Незакрытая скобка</w:t>
            </w:r>
          </w:p>
        </w:tc>
      </w:tr>
      <w:tr w:rsidR="00424103" w:rsidRPr="00072B7F" w14:paraId="31C40928" w14:textId="77777777" w:rsidTr="00424103">
        <w:tc>
          <w:tcPr>
            <w:tcW w:w="0" w:type="auto"/>
            <w:hideMark/>
          </w:tcPr>
          <w:p w14:paraId="10FD9638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)(</w:t>
            </w:r>
            <w:proofErr w:type="gramEnd"/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2+3</w:t>
            </w:r>
          </w:p>
        </w:tc>
        <w:tc>
          <w:tcPr>
            <w:tcW w:w="0" w:type="auto"/>
            <w:hideMark/>
          </w:tcPr>
          <w:p w14:paraId="6B788C00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Неправильная расстановка скобок</w:t>
            </w:r>
          </w:p>
        </w:tc>
        <w:tc>
          <w:tcPr>
            <w:tcW w:w="1784" w:type="dxa"/>
            <w:hideMark/>
          </w:tcPr>
          <w:p w14:paraId="0A9FDBE8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Закрывающая перед открывающей</w:t>
            </w:r>
          </w:p>
        </w:tc>
      </w:tr>
      <w:tr w:rsidR="00424103" w:rsidRPr="00072B7F" w14:paraId="5D70CCE3" w14:textId="77777777" w:rsidTr="00424103">
        <w:tc>
          <w:tcPr>
            <w:tcW w:w="0" w:type="auto"/>
            <w:hideMark/>
          </w:tcPr>
          <w:p w14:paraId="48A00E03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5/0</w:t>
            </w:r>
          </w:p>
        </w:tc>
        <w:tc>
          <w:tcPr>
            <w:tcW w:w="0" w:type="auto"/>
            <w:hideMark/>
          </w:tcPr>
          <w:p w14:paraId="3F4651B2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Деление на ноль!</w:t>
            </w:r>
          </w:p>
        </w:tc>
        <w:tc>
          <w:tcPr>
            <w:tcW w:w="1784" w:type="dxa"/>
            <w:hideMark/>
          </w:tcPr>
          <w:p w14:paraId="07B8F3E2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Деление на ноль</w:t>
            </w:r>
          </w:p>
        </w:tc>
      </w:tr>
      <w:tr w:rsidR="00424103" w:rsidRPr="00072B7F" w14:paraId="03156DF7" w14:textId="77777777" w:rsidTr="00424103">
        <w:tc>
          <w:tcPr>
            <w:tcW w:w="0" w:type="auto"/>
            <w:hideMark/>
          </w:tcPr>
          <w:p w14:paraId="4B710B9D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0123</w:t>
            </w:r>
          </w:p>
        </w:tc>
        <w:tc>
          <w:tcPr>
            <w:tcW w:w="0" w:type="auto"/>
            <w:hideMark/>
          </w:tcPr>
          <w:p w14:paraId="4AD75622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Ошибка вычисления выражения: (не число)</w:t>
            </w:r>
          </w:p>
        </w:tc>
        <w:tc>
          <w:tcPr>
            <w:tcW w:w="1784" w:type="dxa"/>
            <w:hideMark/>
          </w:tcPr>
          <w:p w14:paraId="421036DC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Ведущий ноль без точки</w:t>
            </w:r>
          </w:p>
        </w:tc>
      </w:tr>
      <w:tr w:rsidR="00424103" w:rsidRPr="00072B7F" w14:paraId="4B0A496A" w14:textId="77777777" w:rsidTr="00424103">
        <w:tc>
          <w:tcPr>
            <w:tcW w:w="0" w:type="auto"/>
            <w:hideMark/>
          </w:tcPr>
          <w:p w14:paraId="6828609D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2..5</w:t>
            </w:r>
          </w:p>
        </w:tc>
        <w:tc>
          <w:tcPr>
            <w:tcW w:w="0" w:type="auto"/>
            <w:hideMark/>
          </w:tcPr>
          <w:p w14:paraId="700F569A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Ошибка (не число)</w:t>
            </w:r>
          </w:p>
        </w:tc>
        <w:tc>
          <w:tcPr>
            <w:tcW w:w="1784" w:type="dxa"/>
            <w:hideMark/>
          </w:tcPr>
          <w:p w14:paraId="177A548C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Две точки подряд</w:t>
            </w:r>
          </w:p>
        </w:tc>
      </w:tr>
      <w:tr w:rsidR="00424103" w:rsidRPr="00072B7F" w14:paraId="7D2B1E8E" w14:textId="77777777" w:rsidTr="00424103">
        <w:tc>
          <w:tcPr>
            <w:tcW w:w="0" w:type="auto"/>
            <w:hideMark/>
          </w:tcPr>
          <w:p w14:paraId="64AF3714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.5</w:t>
            </w:r>
          </w:p>
        </w:tc>
        <w:tc>
          <w:tcPr>
            <w:tcW w:w="0" w:type="auto"/>
            <w:hideMark/>
          </w:tcPr>
          <w:p w14:paraId="30E0F6B9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1784" w:type="dxa"/>
            <w:hideMark/>
          </w:tcPr>
          <w:p w14:paraId="4165E5BB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Начинается с точки</w:t>
            </w:r>
          </w:p>
        </w:tc>
      </w:tr>
      <w:tr w:rsidR="00424103" w:rsidRPr="00072B7F" w14:paraId="502729E5" w14:textId="77777777" w:rsidTr="00424103">
        <w:tc>
          <w:tcPr>
            <w:tcW w:w="0" w:type="auto"/>
            <w:hideMark/>
          </w:tcPr>
          <w:p w14:paraId="7A4035CD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0" w:type="auto"/>
            <w:hideMark/>
          </w:tcPr>
          <w:p w14:paraId="0C5D025F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</w:p>
        </w:tc>
        <w:tc>
          <w:tcPr>
            <w:tcW w:w="1784" w:type="dxa"/>
            <w:hideMark/>
          </w:tcPr>
          <w:p w14:paraId="6730A497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Заканчивается точкой</w:t>
            </w:r>
          </w:p>
        </w:tc>
      </w:tr>
      <w:tr w:rsidR="00424103" w:rsidRPr="00072B7F" w14:paraId="0C724EF8" w14:textId="77777777" w:rsidTr="00424103">
        <w:tc>
          <w:tcPr>
            <w:tcW w:w="0" w:type="auto"/>
            <w:hideMark/>
          </w:tcPr>
          <w:p w14:paraId="097F0565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-5+3</w:t>
            </w:r>
          </w:p>
        </w:tc>
        <w:tc>
          <w:tcPr>
            <w:tcW w:w="0" w:type="auto"/>
            <w:hideMark/>
          </w:tcPr>
          <w:p w14:paraId="68FEA6F1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Ошибка (унарный минус не поддерживается)</w:t>
            </w:r>
          </w:p>
        </w:tc>
        <w:tc>
          <w:tcPr>
            <w:tcW w:w="1784" w:type="dxa"/>
            <w:hideMark/>
          </w:tcPr>
          <w:p w14:paraId="0C574EAF" w14:textId="77777777" w:rsidR="00424103" w:rsidRPr="00072B7F" w:rsidRDefault="00424103" w:rsidP="009A12B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72B7F">
              <w:rPr>
                <w:rFonts w:ascii="Times New Roman" w:hAnsi="Times New Roman" w:cs="Times New Roman"/>
                <w:sz w:val="28"/>
                <w:szCs w:val="28"/>
              </w:rPr>
              <w:t>Отрицательное число без скобок</w:t>
            </w:r>
          </w:p>
        </w:tc>
      </w:tr>
    </w:tbl>
    <w:p w14:paraId="11277866" w14:textId="77777777" w:rsidR="009839FB" w:rsidRPr="00072B7F" w:rsidRDefault="009839FB" w:rsidP="009A12B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9839FB" w:rsidRPr="00072B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9FB"/>
    <w:rsid w:val="00072B7F"/>
    <w:rsid w:val="00357C7D"/>
    <w:rsid w:val="00424103"/>
    <w:rsid w:val="009839FB"/>
    <w:rsid w:val="009A1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E56F51-F452-4029-B681-2C79305D8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3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3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39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3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39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3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3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3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3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39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3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39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39F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39F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39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39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39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39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3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3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3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3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3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39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39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39F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39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39F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839FB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241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Цуканов</dc:creator>
  <cp:keywords/>
  <dc:description/>
  <cp:lastModifiedBy>Кирилл Цуканов</cp:lastModifiedBy>
  <cp:revision>17</cp:revision>
  <dcterms:created xsi:type="dcterms:W3CDTF">2026-03-19T00:24:00Z</dcterms:created>
  <dcterms:modified xsi:type="dcterms:W3CDTF">2026-03-19T00:26:00Z</dcterms:modified>
</cp:coreProperties>
</file>