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6DFBB5" w14:textId="2913D8E1" w:rsidR="00F005C9" w:rsidRDefault="006F1752" w:rsidP="00385650">
      <w:pPr>
        <w:pStyle w:val="Heading1"/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0" wp14:anchorId="6A7E0617" wp14:editId="727B11A0">
            <wp:simplePos x="0" y="0"/>
            <wp:positionH relativeFrom="column">
              <wp:posOffset>280035</wp:posOffset>
            </wp:positionH>
            <wp:positionV relativeFrom="page">
              <wp:posOffset>1602740</wp:posOffset>
            </wp:positionV>
            <wp:extent cx="4914900" cy="2559685"/>
            <wp:effectExtent l="0" t="0" r="12700" b="571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5C9">
        <w:t>1.8 Laser monitor</w:t>
      </w:r>
      <w:r w:rsidR="000F673E">
        <w:t>ing system</w:t>
      </w:r>
    </w:p>
    <w:p w14:paraId="635FAF1C" w14:textId="797401EE" w:rsidR="006F1752" w:rsidRDefault="007D173C" w:rsidP="009D5EE7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F69F81" wp14:editId="618116E2">
                <wp:simplePos x="0" y="0"/>
                <wp:positionH relativeFrom="column">
                  <wp:posOffset>165735</wp:posOffset>
                </wp:positionH>
                <wp:positionV relativeFrom="paragraph">
                  <wp:posOffset>2809240</wp:posOffset>
                </wp:positionV>
                <wp:extent cx="4914900" cy="287655"/>
                <wp:effectExtent l="0" t="0" r="12700" b="0"/>
                <wp:wrapThrough wrapText="bothSides">
                  <wp:wrapPolygon edited="0">
                    <wp:start x="0" y="0"/>
                    <wp:lineTo x="0" y="19073"/>
                    <wp:lineTo x="21544" y="19073"/>
                    <wp:lineTo x="21544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DF20BF" w14:textId="79F47519" w:rsidR="00F1503E" w:rsidRPr="0052497B" w:rsidRDefault="00F1503E" w:rsidP="007D173C">
                            <w:pPr>
                              <w:pStyle w:val="Caption"/>
                              <w:rPr>
                                <w:bCs w:val="0"/>
                                <w:noProof/>
                                <w:color w:val="auto"/>
                                <w:kern w:val="32"/>
                                <w:sz w:val="28"/>
                                <w:szCs w:val="28"/>
                                <w:lang w:eastAsia="en-US"/>
                              </w:rPr>
                            </w:pPr>
                            <w:bookmarkStart w:id="0" w:name="_Ref254602734"/>
                            <w:proofErr w:type="gramStart"/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0</w:t>
                              </w:r>
                            </w:fldSimple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proofErr w:type="gramStart"/>
                            <w:r>
                              <w:t xml:space="preserve"> </w:t>
                            </w:r>
                            <w:r w:rsidRPr="00DA04F1">
                              <w:rPr>
                                <w:b/>
                                <w:i/>
                              </w:rPr>
                              <w:t xml:space="preserve"> Scheme</w:t>
                            </w:r>
                            <w:proofErr w:type="gramEnd"/>
                            <w:r w:rsidRPr="00DA04F1">
                              <w:rPr>
                                <w:b/>
                                <w:i/>
                              </w:rPr>
                              <w:t xml:space="preserve"> of the Laser monitoring system. TO BE UPDATED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3.05pt;margin-top:221.2pt;width:387pt;height:2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" stroked="f">
                <v:textbox style="mso-fit-shape-to-text:t" inset="0,0,0,0">
                  <w:txbxContent>
                    <w:p w14:paraId="31DF20BF" w14:textId="79F47519" w:rsidR="00F1503E" w:rsidRPr="0052497B" w:rsidRDefault="00F1503E" w:rsidP="007D173C">
                      <w:pPr>
                        <w:pStyle w:val="Caption"/>
                        <w:rPr>
                          <w:bCs w:val="0"/>
                          <w:noProof/>
                          <w:color w:val="auto"/>
                          <w:kern w:val="32"/>
                          <w:sz w:val="28"/>
                          <w:szCs w:val="28"/>
                          <w:lang w:eastAsia="en-US"/>
                        </w:rPr>
                      </w:pPr>
                      <w:bookmarkStart w:id="1" w:name="_Ref254602734"/>
                      <w:proofErr w:type="gramStart"/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0</w:t>
                        </w:r>
                      </w:fldSimple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"/>
                      <w:proofErr w:type="gramStart"/>
                      <w:r>
                        <w:t xml:space="preserve"> </w:t>
                      </w:r>
                      <w:r w:rsidRPr="00DA04F1">
                        <w:rPr>
                          <w:b/>
                          <w:i/>
                        </w:rPr>
                        <w:t xml:space="preserve"> Scheme</w:t>
                      </w:r>
                      <w:proofErr w:type="gramEnd"/>
                      <w:r w:rsidRPr="00DA04F1">
                        <w:rPr>
                          <w:b/>
                          <w:i/>
                        </w:rPr>
                        <w:t xml:space="preserve"> of the Laser monitoring system. TO BE UPDATED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E7">
        <w:t xml:space="preserve">    </w:t>
      </w:r>
    </w:p>
    <w:p w14:paraId="6DC8780B" w14:textId="77777777" w:rsidR="007D173C" w:rsidRDefault="007D173C" w:rsidP="009D5EE7"/>
    <w:p w14:paraId="6E5AB805" w14:textId="1D8F6A8D" w:rsidR="00D5282D" w:rsidRDefault="009D5EE7" w:rsidP="009D5EE7">
      <w:r>
        <w:t>In order to monitor in</w:t>
      </w:r>
      <w:r w:rsidR="00BC3471">
        <w:t xml:space="preserve"> a more continuous way than with</w:t>
      </w:r>
      <w:r>
        <w:t xml:space="preserve"> the source, the variations of the </w:t>
      </w:r>
      <w:r w:rsidR="00BC3471">
        <w:t xml:space="preserve">scintillator transmittance and of the </w:t>
      </w:r>
      <w:r>
        <w:t>APD gains</w:t>
      </w:r>
      <w:r w:rsidR="00BC3471">
        <w:t>,</w:t>
      </w:r>
      <w:r>
        <w:t xml:space="preserve"> a Laser system </w:t>
      </w:r>
      <w:r w:rsidR="00286279">
        <w:t>has been designed</w:t>
      </w:r>
      <w:r>
        <w:t xml:space="preserve">, following a scheme similar to the one used for the </w:t>
      </w:r>
      <w:r w:rsidR="006F1752">
        <w:t>CMS calorimeter [</w:t>
      </w:r>
      <w:proofErr w:type="spellStart"/>
      <w:r w:rsidR="006F1752">
        <w:t>ref.xx</w:t>
      </w:r>
      <w:proofErr w:type="spellEnd"/>
      <w:r w:rsidR="006F1752">
        <w:t>].</w:t>
      </w:r>
      <w:r>
        <w:t xml:space="preserve"> </w:t>
      </w:r>
      <w:r w:rsidR="00DA04F1">
        <w:t>Due to t</w:t>
      </w:r>
      <w:r w:rsidR="00BC3471">
        <w:t>h</w:t>
      </w:r>
      <w:r w:rsidR="006F1752">
        <w:t xml:space="preserve">e </w:t>
      </w:r>
      <w:r w:rsidR="00DA04F1">
        <w:t xml:space="preserve">fact </w:t>
      </w:r>
      <w:r w:rsidR="00286279">
        <w:t>that</w:t>
      </w:r>
      <w:r>
        <w:t xml:space="preserve"> solar blind photo-sensors </w:t>
      </w:r>
      <w:r w:rsidR="00BC3471">
        <w:t xml:space="preserve">from RMD </w:t>
      </w:r>
      <w:r w:rsidR="00286279">
        <w:t xml:space="preserve">are </w:t>
      </w:r>
      <w:r w:rsidR="00BC3471">
        <w:t>selected</w:t>
      </w:r>
      <w:r w:rsidR="00286279">
        <w:t xml:space="preserve">, a </w:t>
      </w:r>
      <w:r w:rsidR="009D4300">
        <w:t xml:space="preserve">unique </w:t>
      </w:r>
      <w:r w:rsidR="00286279">
        <w:t>wavele</w:t>
      </w:r>
      <w:r w:rsidR="007D173C">
        <w:t>ngth, where</w:t>
      </w:r>
      <w:r w:rsidR="00E37364">
        <w:t xml:space="preserve"> the sensor has </w:t>
      </w:r>
      <w:r w:rsidR="00286279">
        <w:t>reasonable quantum efficiency</w:t>
      </w:r>
      <w:r w:rsidR="007D173C">
        <w:t>,</w:t>
      </w:r>
      <w:r w:rsidR="006F1752">
        <w:t xml:space="preserve"> is</w:t>
      </w:r>
      <w:r w:rsidR="009D4300">
        <w:t xml:space="preserve"> used</w:t>
      </w:r>
      <w:r w:rsidR="00286279">
        <w:t xml:space="preserve">. The </w:t>
      </w:r>
      <w:r w:rsidR="006F1752">
        <w:t xml:space="preserve">laser </w:t>
      </w:r>
      <w:r w:rsidR="007D173C">
        <w:t>light is</w:t>
      </w:r>
      <w:r w:rsidR="00286279">
        <w:t xml:space="preserve"> brought by </w:t>
      </w:r>
      <w:r w:rsidR="00DA04F1">
        <w:t>a distribution system and</w:t>
      </w:r>
      <w:r w:rsidR="006F1752">
        <w:t xml:space="preserve"> </w:t>
      </w:r>
      <w:r w:rsidR="009D4300">
        <w:t xml:space="preserve">optical </w:t>
      </w:r>
      <w:r w:rsidR="00286279">
        <w:t>fibers on the r</w:t>
      </w:r>
      <w:r w:rsidR="009D4300">
        <w:t xml:space="preserve">eadout side </w:t>
      </w:r>
      <w:r w:rsidR="006F1752">
        <w:t>of the detector. The fiber</w:t>
      </w:r>
      <w:r w:rsidR="007D173C">
        <w:t>s’</w:t>
      </w:r>
      <w:r w:rsidR="006F1752">
        <w:t xml:space="preserve"> end</w:t>
      </w:r>
      <w:r w:rsidR="007D173C">
        <w:t xml:space="preserve"> has</w:t>
      </w:r>
      <w:r w:rsidR="006F1752">
        <w:t xml:space="preserve"> a</w:t>
      </w:r>
      <w:r w:rsidR="00286279">
        <w:t xml:space="preserve"> ferrule connector </w:t>
      </w:r>
      <w:r w:rsidR="006F1752">
        <w:t>that will be position</w:t>
      </w:r>
      <w:r w:rsidR="007D173C">
        <w:t>ed</w:t>
      </w:r>
      <w:r w:rsidR="009D4300">
        <w:t xml:space="preserve"> in between the two photo-sensors and blocked by a small </w:t>
      </w:r>
      <w:r w:rsidR="006F1752">
        <w:t>screw in a reproducible way</w:t>
      </w:r>
      <w:r w:rsidR="009D4300">
        <w:t xml:space="preserve">. The light </w:t>
      </w:r>
      <w:r w:rsidR="00286279">
        <w:t>transmitted</w:t>
      </w:r>
      <w:r w:rsidR="007D173C">
        <w:t xml:space="preserve"> through the crystal, and then reflected and diffused by</w:t>
      </w:r>
      <w:r w:rsidR="006F1752">
        <w:t xml:space="preserve"> the crystal </w:t>
      </w:r>
      <w:r w:rsidR="009D4300">
        <w:t xml:space="preserve">and </w:t>
      </w:r>
      <w:r w:rsidR="007D173C">
        <w:t xml:space="preserve">the </w:t>
      </w:r>
      <w:r w:rsidR="006F1752">
        <w:t>wrapping</w:t>
      </w:r>
      <w:r w:rsidR="009D4300">
        <w:t xml:space="preserve"> material</w:t>
      </w:r>
      <w:r w:rsidR="00286279">
        <w:t xml:space="preserve">, </w:t>
      </w:r>
      <w:r w:rsidR="009D4300">
        <w:t>illuminate</w:t>
      </w:r>
      <w:r w:rsidR="00E37364">
        <w:t xml:space="preserve">s </w:t>
      </w:r>
      <w:r w:rsidR="009D4300">
        <w:t xml:space="preserve">the active area of the </w:t>
      </w:r>
      <w:r w:rsidR="006F1752">
        <w:t>photo-</w:t>
      </w:r>
      <w:r w:rsidR="009D4300">
        <w:t xml:space="preserve">sensor. </w:t>
      </w:r>
      <w:r w:rsidR="00BC3471">
        <w:t xml:space="preserve">As shown </w:t>
      </w:r>
      <w:proofErr w:type="gramStart"/>
      <w:r w:rsidR="00BC3471">
        <w:t xml:space="preserve">in </w:t>
      </w:r>
      <w:r>
        <w:t xml:space="preserve"> </w:t>
      </w:r>
      <w:proofErr w:type="spellStart"/>
      <w:r>
        <w:t>Fig.xx</w:t>
      </w:r>
      <w:proofErr w:type="spellEnd"/>
      <w:proofErr w:type="gramEnd"/>
      <w:r>
        <w:t xml:space="preserve"> of </w:t>
      </w:r>
      <w:proofErr w:type="spellStart"/>
      <w:r>
        <w:t>sec.xx</w:t>
      </w:r>
      <w:proofErr w:type="spellEnd"/>
      <w:r>
        <w:t xml:space="preserve">, </w:t>
      </w:r>
      <w:r w:rsidR="00DA04F1">
        <w:t xml:space="preserve">an upper limit </w:t>
      </w:r>
      <w:r w:rsidR="009D4300">
        <w:t>for the</w:t>
      </w:r>
      <w:r w:rsidR="006F1752">
        <w:t xml:space="preserve"> detectable light</w:t>
      </w:r>
      <w:r w:rsidR="009D4300">
        <w:t xml:space="preserve"> </w:t>
      </w:r>
      <w:r w:rsidR="00DA04F1">
        <w:t>is at</w:t>
      </w:r>
      <w:r w:rsidR="00BC3471">
        <w:t xml:space="preserve"> ~ 27</w:t>
      </w:r>
      <w:r>
        <w:t>0</w:t>
      </w:r>
      <w:r w:rsidR="009D4300">
        <w:t xml:space="preserve"> nm. Deterioration of the crystal </w:t>
      </w:r>
      <w:r>
        <w:t xml:space="preserve">transmittance </w:t>
      </w:r>
      <w:r w:rsidR="009D4300">
        <w:t>d</w:t>
      </w:r>
      <w:r>
        <w:t xml:space="preserve">ue to </w:t>
      </w:r>
      <w:r w:rsidR="009D4300">
        <w:t xml:space="preserve">the </w:t>
      </w:r>
      <w:r>
        <w:t>irradiat</w:t>
      </w:r>
      <w:r w:rsidR="009D4300">
        <w:t>ion is</w:t>
      </w:r>
      <w:r w:rsidR="00BC3471">
        <w:t xml:space="preserve"> </w:t>
      </w:r>
      <w:r w:rsidR="00E37364">
        <w:t xml:space="preserve">usually </w:t>
      </w:r>
      <w:r w:rsidR="00BC3471">
        <w:t xml:space="preserve">concentrated at </w:t>
      </w:r>
      <w:r w:rsidR="00E37364">
        <w:t>the lowest</w:t>
      </w:r>
      <w:r w:rsidR="009D4300">
        <w:t xml:space="preserve"> wavelengths a</w:t>
      </w:r>
      <w:r w:rsidR="00E37364">
        <w:t xml:space="preserve">nd can be </w:t>
      </w:r>
      <w:r w:rsidR="009D4300">
        <w:t xml:space="preserve">controlled by </w:t>
      </w:r>
      <w:r>
        <w:t>the source response assuming a tight control of the photo</w:t>
      </w:r>
      <w:r w:rsidR="00BC3471">
        <w:t>-sensors’ gain.</w:t>
      </w:r>
      <w:r>
        <w:t xml:space="preserve"> We </w:t>
      </w:r>
      <w:r w:rsidR="009D4300">
        <w:t xml:space="preserve">are evaluating different options </w:t>
      </w:r>
      <w:r w:rsidR="006F1752">
        <w:t>for a</w:t>
      </w:r>
      <w:r>
        <w:t xml:space="preserve"> </w:t>
      </w:r>
      <w:r w:rsidR="00DA04F1">
        <w:t>l</w:t>
      </w:r>
      <w:r w:rsidR="006F1752">
        <w:t xml:space="preserve">aser </w:t>
      </w:r>
      <w:r w:rsidR="009D4300">
        <w:t xml:space="preserve">emitting </w:t>
      </w:r>
      <w:r w:rsidR="00DA04F1">
        <w:t>D</w:t>
      </w:r>
      <w:r w:rsidR="00E37364">
        <w:t xml:space="preserve">UV light between  ~ 220 and </w:t>
      </w:r>
      <w:r w:rsidR="00BC3471">
        <w:t>260</w:t>
      </w:r>
      <w:r w:rsidR="007D173C">
        <w:t xml:space="preserve"> nm.</w:t>
      </w:r>
    </w:p>
    <w:p w14:paraId="07DD41E1" w14:textId="77777777" w:rsidR="006F1752" w:rsidRDefault="006F1752" w:rsidP="009D5EE7"/>
    <w:p w14:paraId="005D164A" w14:textId="26DC0C6C" w:rsidR="007D173C" w:rsidRDefault="009D5EE7" w:rsidP="009D5EE7">
      <w:r>
        <w:t xml:space="preserve">A scheme of the overall </w:t>
      </w:r>
      <w:r w:rsidR="00532D7A">
        <w:t xml:space="preserve">system is shown in </w:t>
      </w:r>
      <w:r w:rsidR="00532D7A">
        <w:fldChar w:fldCharType="begin"/>
      </w:r>
      <w:r w:rsidR="00532D7A">
        <w:instrText xml:space="preserve"> REF _Ref254602734 \h </w:instrText>
      </w:r>
      <w:r w:rsidR="00532D7A">
        <w:fldChar w:fldCharType="separate"/>
      </w:r>
      <w:r w:rsidR="00532D7A">
        <w:t xml:space="preserve">Figure </w:t>
      </w:r>
      <w:r w:rsidR="00532D7A">
        <w:rPr>
          <w:noProof/>
        </w:rPr>
        <w:t>0</w:t>
      </w:r>
      <w:r w:rsidR="00532D7A">
        <w:t>.</w:t>
      </w:r>
      <w:r w:rsidR="00532D7A">
        <w:rPr>
          <w:noProof/>
        </w:rPr>
        <w:t>1</w:t>
      </w:r>
      <w:r w:rsidR="00532D7A">
        <w:fldChar w:fldCharType="end"/>
      </w:r>
      <w:r w:rsidR="00532D7A">
        <w:t xml:space="preserve">. </w:t>
      </w:r>
      <w:r>
        <w:t xml:space="preserve"> A high precision</w:t>
      </w:r>
      <w:r w:rsidR="00BC3471">
        <w:t>, high power,</w:t>
      </w:r>
      <w:r w:rsidR="00DA04F1">
        <w:t xml:space="preserve"> pulsed</w:t>
      </w:r>
      <w:r w:rsidR="007D173C">
        <w:t xml:space="preserve"> laser </w:t>
      </w:r>
      <w:r w:rsidR="00BC3471">
        <w:t>send</w:t>
      </w:r>
      <w:r w:rsidR="007D173C">
        <w:t>s</w:t>
      </w:r>
      <w:r w:rsidR="00BC3471">
        <w:t xml:space="preserve"> li</w:t>
      </w:r>
      <w:r w:rsidR="00D5282D">
        <w:t xml:space="preserve">ght through </w:t>
      </w:r>
      <w:r w:rsidR="00E37364">
        <w:t xml:space="preserve">standard </w:t>
      </w:r>
      <w:r w:rsidR="00D5282D">
        <w:t>collimation optics</w:t>
      </w:r>
      <w:r w:rsidR="003C388E">
        <w:t xml:space="preserve"> to an optical splitting system</w:t>
      </w:r>
      <w:r w:rsidR="00D5282D">
        <w:t>, done with mirrors,</w:t>
      </w:r>
      <w:r w:rsidR="003C388E">
        <w:t xml:space="preserve"> </w:t>
      </w:r>
      <w:r w:rsidR="00BC3471">
        <w:t>to subdivid</w:t>
      </w:r>
      <w:r w:rsidR="009D4300">
        <w:t>e the beam in 12 equalized parts</w:t>
      </w:r>
      <w:r w:rsidR="00BC3471">
        <w:t xml:space="preserve">. By means of 12, 1 mm diameter quartz, 20 m long fibers, the light </w:t>
      </w:r>
      <w:r w:rsidR="00C25DBA">
        <w:t xml:space="preserve">is </w:t>
      </w:r>
      <w:r w:rsidR="00BC3471">
        <w:t>brou</w:t>
      </w:r>
      <w:r w:rsidR="009D4300">
        <w:t xml:space="preserve">ght to the DS bulkhead and then, </w:t>
      </w:r>
      <w:r w:rsidR="00BC3471">
        <w:t>through Vacuum Feed-through</w:t>
      </w:r>
      <w:r w:rsidR="009D4300">
        <w:t>,</w:t>
      </w:r>
      <w:r w:rsidR="00BC3471">
        <w:t xml:space="preserve"> to the back face of the disk</w:t>
      </w:r>
      <w:r w:rsidR="009D4300">
        <w:t>s. On</w:t>
      </w:r>
      <w:r w:rsidR="00BC3471">
        <w:t xml:space="preserve"> </w:t>
      </w:r>
      <w:r w:rsidR="002E6665">
        <w:t>each disk mechanical structure,</w:t>
      </w:r>
      <w:r w:rsidR="007D173C">
        <w:t xml:space="preserve"> </w:t>
      </w:r>
      <w:r w:rsidR="00C25DBA">
        <w:t>there are</w:t>
      </w:r>
      <w:r w:rsidR="002E6665">
        <w:t xml:space="preserve"> 6</w:t>
      </w:r>
      <w:r w:rsidR="00D5282D">
        <w:t xml:space="preserve"> integrating sphere of 2” diameter with one input for the </w:t>
      </w:r>
      <w:r w:rsidR="00C25DBA">
        <w:t>incoming</w:t>
      </w:r>
    </w:p>
    <w:p w14:paraId="6717E2B5" w14:textId="42E54151" w:rsidR="007D173C" w:rsidRDefault="00F57261" w:rsidP="009D5EE7">
      <w:r>
        <w:rPr>
          <w:noProof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218CDE68" wp14:editId="3BA69D30">
            <wp:simplePos x="0" y="0"/>
            <wp:positionH relativeFrom="column">
              <wp:posOffset>2451735</wp:posOffset>
            </wp:positionH>
            <wp:positionV relativeFrom="paragraph">
              <wp:posOffset>116840</wp:posOffset>
            </wp:positionV>
            <wp:extent cx="2628900" cy="1787525"/>
            <wp:effectExtent l="0" t="0" r="1270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200_Material_Reflectivity_350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7C8F78A4" wp14:editId="6D8DE1B1">
            <wp:simplePos x="0" y="0"/>
            <wp:positionH relativeFrom="column">
              <wp:posOffset>280035</wp:posOffset>
            </wp:positionH>
            <wp:positionV relativeFrom="paragraph">
              <wp:posOffset>2540</wp:posOffset>
            </wp:positionV>
            <wp:extent cx="1828800" cy="19088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rlabis200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" t="23021" r="64112" b="2231"/>
                    <a:stretch/>
                  </pic:blipFill>
                  <pic:spPr bwMode="auto">
                    <a:xfrm>
                      <a:off x="0" y="0"/>
                      <a:ext cx="182880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11526" w14:textId="77777777" w:rsidR="007D173C" w:rsidRDefault="007D173C" w:rsidP="009D5EE7"/>
    <w:p w14:paraId="37072A7C" w14:textId="77777777" w:rsidR="007D173C" w:rsidRDefault="007D173C" w:rsidP="009D5EE7"/>
    <w:p w14:paraId="50E7A730" w14:textId="77777777" w:rsidR="00F57261" w:rsidRDefault="00F57261" w:rsidP="009D5EE7"/>
    <w:p w14:paraId="6205BEBE" w14:textId="77777777" w:rsidR="00F57261" w:rsidRDefault="00F57261" w:rsidP="009D5EE7"/>
    <w:p w14:paraId="117364DB" w14:textId="77777777" w:rsidR="00F57261" w:rsidRDefault="00F57261" w:rsidP="009D5EE7"/>
    <w:p w14:paraId="12F0D345" w14:textId="77777777" w:rsidR="00F57261" w:rsidRDefault="00F57261" w:rsidP="009D5EE7"/>
    <w:p w14:paraId="3BE5A9E6" w14:textId="77777777" w:rsidR="00F57261" w:rsidRDefault="00F57261" w:rsidP="009D5EE7"/>
    <w:p w14:paraId="74B3C05B" w14:textId="60210828" w:rsidR="00F57261" w:rsidRDefault="00F57261" w:rsidP="009D5EE7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58546A" wp14:editId="47853699">
                <wp:simplePos x="0" y="0"/>
                <wp:positionH relativeFrom="column">
                  <wp:posOffset>-5041900</wp:posOffset>
                </wp:positionH>
                <wp:positionV relativeFrom="paragraph">
                  <wp:posOffset>342900</wp:posOffset>
                </wp:positionV>
                <wp:extent cx="5143500" cy="320040"/>
                <wp:effectExtent l="0" t="0" r="12700" b="1016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FCCD683" w14:textId="615B0648" w:rsidR="00F1503E" w:rsidRPr="008970CF" w:rsidRDefault="00F1503E" w:rsidP="00F57261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2" w:name="_Ref254613183"/>
                            <w:proofErr w:type="gramStart"/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0</w:t>
                              </w:r>
                            </w:fldSimple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"/>
                            <w:r>
                              <w:t xml:space="preserve"> </w:t>
                            </w:r>
                            <w:r w:rsidRPr="00DA04F1">
                              <w:rPr>
                                <w:i/>
                              </w:rPr>
                              <w:t xml:space="preserve">(Left) Picture of the </w:t>
                            </w:r>
                            <w:proofErr w:type="spellStart"/>
                            <w:r w:rsidRPr="00DA04F1">
                              <w:rPr>
                                <w:i/>
                              </w:rPr>
                              <w:t>ThorLab</w:t>
                            </w:r>
                            <w:proofErr w:type="spellEnd"/>
                            <w:r w:rsidRPr="00DA04F1">
                              <w:rPr>
                                <w:i/>
                              </w:rPr>
                              <w:t xml:space="preserve"> IS</w:t>
                            </w:r>
                            <w:r>
                              <w:rPr>
                                <w:i/>
                              </w:rPr>
                              <w:t>-</w:t>
                            </w:r>
                            <w:r w:rsidRPr="00DA04F1">
                              <w:rPr>
                                <w:i/>
                              </w:rPr>
                              <w:t>200 sphere used for the prototype, (right) reflectivity dependence on the Wavelength.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-396.95pt;margin-top:27pt;width:405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" stroked="f">
                <v:textbox inset="0,0,0,0">
                  <w:txbxContent>
                    <w:p w14:paraId="2FCCD683" w14:textId="615B0648" w:rsidR="00F1503E" w:rsidRPr="008970CF" w:rsidRDefault="00F1503E" w:rsidP="00F57261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3" w:name="_Ref254613183"/>
                      <w:proofErr w:type="gramStart"/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0</w:t>
                        </w:r>
                      </w:fldSimple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3"/>
                      <w:r>
                        <w:t xml:space="preserve"> </w:t>
                      </w:r>
                      <w:r w:rsidRPr="00DA04F1">
                        <w:rPr>
                          <w:i/>
                        </w:rPr>
                        <w:t xml:space="preserve">(Left) Picture of the </w:t>
                      </w:r>
                      <w:proofErr w:type="spellStart"/>
                      <w:r w:rsidRPr="00DA04F1">
                        <w:rPr>
                          <w:i/>
                        </w:rPr>
                        <w:t>ThorLab</w:t>
                      </w:r>
                      <w:proofErr w:type="spellEnd"/>
                      <w:r w:rsidRPr="00DA04F1">
                        <w:rPr>
                          <w:i/>
                        </w:rPr>
                        <w:t xml:space="preserve"> IS</w:t>
                      </w:r>
                      <w:r>
                        <w:rPr>
                          <w:i/>
                        </w:rPr>
                        <w:t>-</w:t>
                      </w:r>
                      <w:r w:rsidRPr="00DA04F1">
                        <w:rPr>
                          <w:i/>
                        </w:rPr>
                        <w:t>200 sphere used for the prototype, (right) reflectivity dependence on the Wavelength.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E7612A" w14:textId="5A28891D" w:rsidR="00F57261" w:rsidRDefault="00F57261" w:rsidP="009D5EE7"/>
    <w:p w14:paraId="6EC6407D" w14:textId="77777777" w:rsidR="00F57261" w:rsidRDefault="00F57261" w:rsidP="009D5EE7"/>
    <w:p w14:paraId="69BF4D30" w14:textId="085904FA" w:rsidR="00BC3471" w:rsidRDefault="00C25DBA" w:rsidP="009D5EE7">
      <w:proofErr w:type="gramStart"/>
      <w:r>
        <w:t>beam</w:t>
      </w:r>
      <w:proofErr w:type="gramEnd"/>
      <w:r>
        <w:t xml:space="preserve"> and two</w:t>
      </w:r>
      <w:r w:rsidR="00D5282D">
        <w:t xml:space="preserve"> outputs. In each output</w:t>
      </w:r>
      <w:r w:rsidR="00DA04F1">
        <w:t>,</w:t>
      </w:r>
      <w:r w:rsidR="00D5282D">
        <w:t xml:space="preserve"> there will be </w:t>
      </w:r>
      <w:r w:rsidR="00DA04F1">
        <w:t xml:space="preserve">a bundle of </w:t>
      </w:r>
      <w:r w:rsidR="00D5282D">
        <w:t>100</w:t>
      </w:r>
      <w:r>
        <w:t xml:space="preserve"> fused silica fibers</w:t>
      </w:r>
      <w:r w:rsidR="00E37364">
        <w:t>,</w:t>
      </w:r>
      <w:r w:rsidR="00D5282D">
        <w:t xml:space="preserve"> </w:t>
      </w:r>
      <w:r w:rsidR="009D4300">
        <w:t>200</w:t>
      </w:r>
      <w:r>
        <w:t>(250)</w:t>
      </w:r>
      <w:r w:rsidR="009D4300">
        <w:t xml:space="preserve"> </w:t>
      </w:r>
      <w:r w:rsidR="002E6665">
        <w:sym w:font="Symbol" w:char="F06D"/>
      </w:r>
      <w:r w:rsidR="009D4300">
        <w:t xml:space="preserve">m </w:t>
      </w:r>
      <w:proofErr w:type="gramStart"/>
      <w:r>
        <w:t>core(</w:t>
      </w:r>
      <w:proofErr w:type="gramEnd"/>
      <w:r>
        <w:t xml:space="preserve">cladding) </w:t>
      </w:r>
      <w:r w:rsidR="009D4300">
        <w:t>diameter</w:t>
      </w:r>
      <w:r w:rsidR="00E37364">
        <w:t>,</w:t>
      </w:r>
      <w:r w:rsidR="009D4300">
        <w:t xml:space="preserve"> </w:t>
      </w:r>
      <w:r w:rsidR="00D5282D">
        <w:t>g</w:t>
      </w:r>
      <w:r w:rsidR="009D4300">
        <w:t xml:space="preserve">ranting a total of 1200 fibers/disk </w:t>
      </w:r>
      <w:r w:rsidR="00D5282D">
        <w:t>reach</w:t>
      </w:r>
      <w:r w:rsidR="009D4300">
        <w:t xml:space="preserve">ing the APD’s area. Details on the integrating sphere, </w:t>
      </w:r>
      <w:r w:rsidR="00D5282D">
        <w:t xml:space="preserve">on the </w:t>
      </w:r>
      <w:r w:rsidR="009D4300">
        <w:t xml:space="preserve">fiber </w:t>
      </w:r>
      <w:r w:rsidR="00D5282D">
        <w:t xml:space="preserve">bundles </w:t>
      </w:r>
      <w:r w:rsidR="009D4300">
        <w:t xml:space="preserve">and on the transmission losses </w:t>
      </w:r>
      <w:r w:rsidR="00D5282D">
        <w:t>are shown below when describing</w:t>
      </w:r>
      <w:r w:rsidR="002E6665">
        <w:t xml:space="preserve"> the prototype</w:t>
      </w:r>
      <w:r w:rsidR="00DA04F1">
        <w:t xml:space="preserve"> assembled for the </w:t>
      </w:r>
      <w:proofErr w:type="spellStart"/>
      <w:r>
        <w:t>Lyso</w:t>
      </w:r>
      <w:proofErr w:type="spellEnd"/>
      <w:r>
        <w:t xml:space="preserve"> crystal matrix</w:t>
      </w:r>
      <w:r w:rsidR="000F673E">
        <w:t>. Out of the 1200 fibers/disk</w:t>
      </w:r>
      <w:r w:rsidR="00D5282D">
        <w:t xml:space="preserve">, 930 </w:t>
      </w:r>
      <w:r w:rsidR="00F57261">
        <w:t xml:space="preserve">are </w:t>
      </w:r>
      <w:r>
        <w:t xml:space="preserve">used for gain </w:t>
      </w:r>
      <w:r w:rsidR="00D5282D">
        <w:t>ca</w:t>
      </w:r>
      <w:r>
        <w:t>libration, 48 for monitoring while the remaining 222 are replacements</w:t>
      </w:r>
      <w:r w:rsidR="00D5282D">
        <w:t xml:space="preserve"> in case of fiber cracking during handling or installation.</w:t>
      </w:r>
    </w:p>
    <w:p w14:paraId="159FC933" w14:textId="167371FA" w:rsidR="00F57261" w:rsidRDefault="00D5282D" w:rsidP="009D5EE7">
      <w:r>
        <w:t xml:space="preserve">The monitoring system </w:t>
      </w:r>
      <w:r w:rsidR="002E6665">
        <w:t xml:space="preserve">is </w:t>
      </w:r>
      <w:r>
        <w:t>based on the readout by means of pin-diodes of the: (</w:t>
      </w:r>
      <w:proofErr w:type="spellStart"/>
      <w:r>
        <w:t>i</w:t>
      </w:r>
      <w:proofErr w:type="spellEnd"/>
      <w:r>
        <w:t xml:space="preserve">) output light from the laser, (ii) the returning light from the integration spheres.  A total monitor of 50 channels is needed. Requirements for the </w:t>
      </w:r>
      <w:r w:rsidR="002E6665">
        <w:t xml:space="preserve">monitoring </w:t>
      </w:r>
      <w:r>
        <w:t>systems are</w:t>
      </w:r>
      <w:r w:rsidR="002E6665">
        <w:t xml:space="preserve"> that of </w:t>
      </w:r>
      <w:r>
        <w:t>track</w:t>
      </w:r>
      <w:r w:rsidR="002E6665">
        <w:t>ing</w:t>
      </w:r>
      <w:r w:rsidR="00DA04F1">
        <w:t xml:space="preserve"> pulse amplitude </w:t>
      </w:r>
      <w:r>
        <w:t>variation lar</w:t>
      </w:r>
      <w:r w:rsidR="000F673E">
        <w:t xml:space="preserve">ger than 1 %, so that </w:t>
      </w:r>
      <w:r w:rsidR="00C25DBA">
        <w:t xml:space="preserve">the </w:t>
      </w:r>
      <w:r w:rsidR="000F673E">
        <w:t xml:space="preserve">precision </w:t>
      </w:r>
      <w:r w:rsidR="00C25DBA">
        <w:t>of the pin-</w:t>
      </w:r>
      <w:r>
        <w:t xml:space="preserve">diode and </w:t>
      </w:r>
      <w:r w:rsidR="000F673E">
        <w:t xml:space="preserve">of the </w:t>
      </w:r>
      <w:r>
        <w:t>readout system shoul</w:t>
      </w:r>
      <w:r w:rsidR="000F673E">
        <w:t>d be able to monitor variations at a level of 0.5%.</w:t>
      </w:r>
      <w:r>
        <w:t xml:space="preserve"> The selected laser-hea</w:t>
      </w:r>
      <w:r w:rsidR="002E6665">
        <w:t xml:space="preserve">d </w:t>
      </w:r>
      <w:r w:rsidR="00DA04F1">
        <w:t xml:space="preserve">and the monitor boxes </w:t>
      </w:r>
      <w:r w:rsidR="002E6665">
        <w:t xml:space="preserve">will be thermo-stabilized, </w:t>
      </w:r>
      <w:r>
        <w:t xml:space="preserve">to reduce the laser </w:t>
      </w:r>
      <w:r w:rsidR="00C25DBA">
        <w:t xml:space="preserve">variation </w:t>
      </w:r>
      <w:r w:rsidR="000F673E">
        <w:t>t</w:t>
      </w:r>
      <w:r w:rsidR="00C25DBA">
        <w:t>o</w:t>
      </w:r>
      <w:r w:rsidR="000F673E">
        <w:t xml:space="preserve"> </w:t>
      </w:r>
      <w:r w:rsidR="00C77383">
        <w:t xml:space="preserve">few % and make the </w:t>
      </w:r>
      <w:r w:rsidR="00C25DBA">
        <w:t xml:space="preserve">pin-diode associated </w:t>
      </w:r>
      <w:r w:rsidR="00C77383">
        <w:t xml:space="preserve">correction </w:t>
      </w:r>
      <w:r w:rsidR="00C25DBA">
        <w:t>small.</w:t>
      </w:r>
    </w:p>
    <w:p w14:paraId="4349D7E3" w14:textId="50740C99" w:rsidR="00C77383" w:rsidRDefault="00F57261" w:rsidP="009D5EE7">
      <w:r>
        <w:t>I</w:t>
      </w:r>
      <w:r w:rsidR="002E6665">
        <w:t xml:space="preserve">n order </w:t>
      </w:r>
      <w:r w:rsidR="000F673E">
        <w:t xml:space="preserve">to monitor the </w:t>
      </w:r>
      <w:r w:rsidR="002E6665">
        <w:t xml:space="preserve">calorimeter </w:t>
      </w:r>
      <w:r w:rsidR="000F673E">
        <w:t xml:space="preserve">response </w:t>
      </w:r>
      <w:r w:rsidR="00C77383">
        <w:t>linearity, a neutral filter wheel</w:t>
      </w:r>
      <w:r w:rsidR="000F673E">
        <w:t>,</w:t>
      </w:r>
      <w:r w:rsidR="00C77383">
        <w:t xml:space="preserve"> with </w:t>
      </w:r>
      <w:r w:rsidR="000F673E">
        <w:t xml:space="preserve">gradually changing </w:t>
      </w:r>
      <w:r w:rsidR="00E37364">
        <w:t>absorpt</w:t>
      </w:r>
      <w:r w:rsidR="00C77383">
        <w:t>ion values</w:t>
      </w:r>
      <w:r w:rsidR="000F673E">
        <w:t>,</w:t>
      </w:r>
      <w:r w:rsidR="00C77383">
        <w:t xml:space="preserve"> is inserted between the primary beam and the light distribution system.</w:t>
      </w:r>
    </w:p>
    <w:p w14:paraId="5151A207" w14:textId="77777777" w:rsidR="007D173C" w:rsidRDefault="007D173C" w:rsidP="009D5EE7"/>
    <w:p w14:paraId="5D8F5F59" w14:textId="19EFCC2B" w:rsidR="007D173C" w:rsidRDefault="002E6665" w:rsidP="009D5EE7">
      <w:r>
        <w:t>There is</w:t>
      </w:r>
      <w:r w:rsidR="00A749B0">
        <w:t xml:space="preserve"> not a stringent requirement on</w:t>
      </w:r>
      <w:r>
        <w:t xml:space="preserve"> the laser pulse width, since the APD readou</w:t>
      </w:r>
      <w:r w:rsidR="00F57261">
        <w:t>t electronics has a rise time between</w:t>
      </w:r>
      <w:r w:rsidR="00DA04F1">
        <w:t xml:space="preserve"> 6 to 8 ns thus setting a width </w:t>
      </w:r>
      <w:proofErr w:type="gramStart"/>
      <w:r w:rsidR="00DA04F1">
        <w:t>upper  limit</w:t>
      </w:r>
      <w:proofErr w:type="gramEnd"/>
      <w:r w:rsidR="00DA04F1">
        <w:t xml:space="preserve">  to 10 ns. Similarly,</w:t>
      </w:r>
      <w:r w:rsidR="00C25DBA">
        <w:t xml:space="preserve"> the running frequency is</w:t>
      </w:r>
      <w:r>
        <w:t xml:space="preserve"> not strong</w:t>
      </w:r>
      <w:r w:rsidR="00C25DBA">
        <w:t>ly constrained</w:t>
      </w:r>
      <w:r>
        <w:t xml:space="preserve"> since, as shown in the prototype</w:t>
      </w:r>
      <w:r w:rsidR="00C25DBA">
        <w:t xml:space="preserve"> test, running at 1 Hz </w:t>
      </w:r>
      <w:r>
        <w:t>grants a better than per-mil statistical precision in on</w:t>
      </w:r>
      <w:r w:rsidR="007D173C">
        <w:t>e hour</w:t>
      </w:r>
      <w:r w:rsidR="00F57261">
        <w:t xml:space="preserve"> data taking.</w:t>
      </w:r>
      <w:r w:rsidR="00DA04F1">
        <w:t xml:space="preserve"> It is instead mandatory</w:t>
      </w:r>
      <w:r w:rsidR="00F57261">
        <w:t xml:space="preserve"> </w:t>
      </w:r>
      <w:r w:rsidR="00DA04F1">
        <w:t>to synchronize th</w:t>
      </w:r>
      <w:r w:rsidR="00C25DBA">
        <w:t>e laser pulsing</w:t>
      </w:r>
      <w:r w:rsidR="007D173C">
        <w:t xml:space="preserve"> </w:t>
      </w:r>
      <w:r w:rsidR="00DA04F1">
        <w:t xml:space="preserve">with an external trigger to allow the light </w:t>
      </w:r>
      <w:r w:rsidR="00A749B0">
        <w:t>to reach</w:t>
      </w:r>
      <w:r w:rsidR="007D173C">
        <w:t xml:space="preserve"> the detector </w:t>
      </w:r>
      <w:r>
        <w:t xml:space="preserve">in the correct time window </w:t>
      </w:r>
      <w:r w:rsidR="007D173C">
        <w:t xml:space="preserve">with respect to </w:t>
      </w:r>
      <w:r>
        <w:t>the gate and</w:t>
      </w:r>
      <w:r w:rsidR="00DA04F1">
        <w:t>/or</w:t>
      </w:r>
      <w:r>
        <w:t xml:space="preserve"> to th</w:t>
      </w:r>
      <w:r w:rsidR="007D173C">
        <w:t xml:space="preserve">e </w:t>
      </w:r>
      <w:r w:rsidR="00DA04F1">
        <w:t>empty beam period when required.</w:t>
      </w:r>
      <w:r w:rsidR="007D173C">
        <w:t xml:space="preserve"> </w:t>
      </w:r>
      <w:r w:rsidR="00F57261">
        <w:t xml:space="preserve"> </w:t>
      </w:r>
      <w:r w:rsidR="007D173C">
        <w:t xml:space="preserve">The laser pulse energy </w:t>
      </w:r>
      <w:r w:rsidR="00A749B0">
        <w:t>is strongly reduced</w:t>
      </w:r>
      <w:r w:rsidR="00532D7A">
        <w:t xml:space="preserve"> by the distribution system. H</w:t>
      </w:r>
      <w:r w:rsidR="007D173C">
        <w:t>owever</w:t>
      </w:r>
      <w:r w:rsidR="00532D7A">
        <w:t>,</w:t>
      </w:r>
      <w:r w:rsidR="007D173C">
        <w:t xml:space="preserve"> </w:t>
      </w:r>
      <w:r w:rsidR="00532D7A">
        <w:t xml:space="preserve">since </w:t>
      </w:r>
      <w:r w:rsidR="00A749B0">
        <w:t xml:space="preserve">the laser signal </w:t>
      </w:r>
      <w:r w:rsidR="00F57261">
        <w:t>should</w:t>
      </w:r>
      <w:r w:rsidR="007D173C">
        <w:t xml:space="preserve"> </w:t>
      </w:r>
      <w:r w:rsidR="007D173C">
        <w:lastRenderedPageBreak/>
        <w:t xml:space="preserve">simulate </w:t>
      </w:r>
      <w:r w:rsidR="00F57261">
        <w:t xml:space="preserve">a 100 MeV energy </w:t>
      </w:r>
      <w:r w:rsidR="00532D7A">
        <w:t>deposition</w:t>
      </w:r>
      <w:proofErr w:type="gramStart"/>
      <w:r w:rsidR="00532D7A">
        <w:t xml:space="preserve">,  </w:t>
      </w:r>
      <w:r w:rsidR="00F57261">
        <w:t>in</w:t>
      </w:r>
      <w:proofErr w:type="gramEnd"/>
      <w:r w:rsidR="00F57261">
        <w:t xml:space="preserve"> the BaF</w:t>
      </w:r>
      <w:r w:rsidR="00F57261" w:rsidRPr="00532D7A">
        <w:rPr>
          <w:vertAlign w:val="subscript"/>
        </w:rPr>
        <w:t>2</w:t>
      </w:r>
      <w:r w:rsidR="00532D7A">
        <w:t xml:space="preserve"> case  this corresponds to require</w:t>
      </w:r>
      <w:r w:rsidR="00F57261">
        <w:t xml:space="preserve"> </w:t>
      </w:r>
      <w:r w:rsidR="007D173C">
        <w:t>~</w:t>
      </w:r>
      <w:r w:rsidR="00F57261">
        <w:t xml:space="preserve"> 10</w:t>
      </w:r>
      <w:r w:rsidR="00532D7A">
        <w:t>.</w:t>
      </w:r>
      <w:r w:rsidR="00F57261">
        <w:t xml:space="preserve">000 </w:t>
      </w:r>
      <w:proofErr w:type="spellStart"/>
      <w:r w:rsidR="00F57261">
        <w:t>pe</w:t>
      </w:r>
      <w:proofErr w:type="spellEnd"/>
      <w:r w:rsidR="00F57261">
        <w:t xml:space="preserve"> for each photo-sensor. T</w:t>
      </w:r>
      <w:r w:rsidR="007D173C">
        <w:t xml:space="preserve">his </w:t>
      </w:r>
      <w:r w:rsidR="00F57261">
        <w:t xml:space="preserve">roughly corresponds to </w:t>
      </w:r>
      <w:r w:rsidR="00532D7A"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6C251F43" wp14:editId="283F7336">
            <wp:simplePos x="0" y="0"/>
            <wp:positionH relativeFrom="column">
              <wp:posOffset>2566035</wp:posOffset>
            </wp:positionH>
            <wp:positionV relativeFrom="paragraph">
              <wp:posOffset>574040</wp:posOffset>
            </wp:positionV>
            <wp:extent cx="2628900" cy="1445260"/>
            <wp:effectExtent l="0" t="0" r="1270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er_proto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D7A"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27DC60B5" wp14:editId="0075C331">
            <wp:simplePos x="0" y="0"/>
            <wp:positionH relativeFrom="column">
              <wp:posOffset>51435</wp:posOffset>
            </wp:positionH>
            <wp:positionV relativeFrom="paragraph">
              <wp:posOffset>574040</wp:posOffset>
            </wp:positionV>
            <wp:extent cx="2400300" cy="1617980"/>
            <wp:effectExtent l="0" t="0" r="12700" b="762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261">
        <w:t xml:space="preserve">have ~ </w:t>
      </w:r>
      <w:r w:rsidR="00F57261">
        <w:sym w:font="Symbol" w:char="F06D"/>
      </w:r>
      <w:r w:rsidR="007D173C">
        <w:t>J energy for pulse.</w:t>
      </w:r>
    </w:p>
    <w:p w14:paraId="717F6841" w14:textId="00E1ECA8" w:rsidR="00F57261" w:rsidRDefault="00F57261" w:rsidP="009D5EE7"/>
    <w:p w14:paraId="3FCF7DCC" w14:textId="6366E51C" w:rsidR="00F57261" w:rsidRDefault="00503678" w:rsidP="009D5EE7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CF72EE" wp14:editId="42E04A14">
                <wp:simplePos x="0" y="0"/>
                <wp:positionH relativeFrom="column">
                  <wp:posOffset>51435</wp:posOffset>
                </wp:positionH>
                <wp:positionV relativeFrom="paragraph">
                  <wp:posOffset>292100</wp:posOffset>
                </wp:positionV>
                <wp:extent cx="5372100" cy="342900"/>
                <wp:effectExtent l="0" t="0" r="1270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E381DB" w14:textId="5D9AA58D" w:rsidR="00F1503E" w:rsidRPr="00057A46" w:rsidRDefault="00F1503E" w:rsidP="00532D7A">
                            <w:pPr>
                              <w:pStyle w:val="Caption"/>
                            </w:pPr>
                            <w:bookmarkStart w:id="4" w:name="_Ref254603056"/>
                            <w:proofErr w:type="gramStart"/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0</w:t>
                              </w:r>
                            </w:fldSimple>
                            <w:r>
                              <w:t>.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t xml:space="preserve"> (Left) transmission</w:t>
                            </w:r>
                            <w:proofErr w:type="gramEnd"/>
                            <w:r>
                              <w:t xml:space="preserve"> as a function of wavelength for the fused silica fibers and (right) picture of the light distribution system prototype.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4.05pt;margin-top:23pt;width:423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" stroked="f">
                <v:textbox inset="0,0,0,0">
                  <w:txbxContent>
                    <w:p w14:paraId="3DE381DB" w14:textId="5D9AA58D" w:rsidR="00F1503E" w:rsidRPr="00057A46" w:rsidRDefault="00F1503E" w:rsidP="00532D7A">
                      <w:pPr>
                        <w:pStyle w:val="Caption"/>
                      </w:pPr>
                      <w:bookmarkStart w:id="5" w:name="_Ref254603056"/>
                      <w:proofErr w:type="gramStart"/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0</w:t>
                        </w:r>
                      </w:fldSimple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5"/>
                      <w:r>
                        <w:t xml:space="preserve"> (Left) transmission</w:t>
                      </w:r>
                      <w:proofErr w:type="gramEnd"/>
                      <w:r>
                        <w:t xml:space="preserve"> as a function of wavelength for the fused silica fibers and (right) picture of the light distribution system prototype.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52C13" w14:textId="6ED458FD" w:rsidR="00532D7A" w:rsidRDefault="00532D7A" w:rsidP="009D5EE7"/>
    <w:p w14:paraId="321DD7E9" w14:textId="3C91B43D" w:rsidR="003C388E" w:rsidRDefault="00503678" w:rsidP="009D5EE7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6DD37B" wp14:editId="3BC538EB">
                <wp:simplePos x="0" y="0"/>
                <wp:positionH relativeFrom="column">
                  <wp:posOffset>165735</wp:posOffset>
                </wp:positionH>
                <wp:positionV relativeFrom="paragraph">
                  <wp:posOffset>3784600</wp:posOffset>
                </wp:positionV>
                <wp:extent cx="4885690" cy="28765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569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C78AFE" w14:textId="6ED5D013" w:rsidR="00F1503E" w:rsidRPr="00036B1A" w:rsidRDefault="00F1503E" w:rsidP="00532D7A">
                            <w:pPr>
                              <w:pStyle w:val="Caption"/>
                              <w:rPr>
                                <w:i/>
                                <w:noProof/>
                                <w:lang w:eastAsia="en-US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0</w:t>
                              </w:r>
                            </w:fldSimple>
                            <w:r>
                              <w:t>.</w:t>
                            </w:r>
                            <w:proofErr w:type="gramEnd"/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036B1A">
                              <w:rPr>
                                <w:i/>
                              </w:rPr>
                              <w:t>Main properties of the STANDA Lasers operating in the UV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9" type="#_x0000_t202" style="position:absolute;left:0;text-align:left;margin-left:13.05pt;margin-top:298pt;width:384.7pt;height:22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" stroked="f">
                <v:textbox style="mso-fit-shape-to-text:t" inset="0,0,0,0">
                  <w:txbxContent>
                    <w:p w14:paraId="16C78AFE" w14:textId="6ED5D013" w:rsidR="00F1503E" w:rsidRPr="00036B1A" w:rsidRDefault="00F1503E" w:rsidP="00532D7A">
                      <w:pPr>
                        <w:pStyle w:val="Caption"/>
                        <w:rPr>
                          <w:i/>
                          <w:noProof/>
                          <w:lang w:eastAsia="en-US"/>
                        </w:rPr>
                      </w:pPr>
                      <w:proofErr w:type="gramStart"/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0</w:t>
                        </w:r>
                      </w:fldSimple>
                      <w:r>
                        <w:t>.</w:t>
                      </w:r>
                      <w:proofErr w:type="gramEnd"/>
                      <w:fldSimple w:instr=" SEQ Figure \* ARABIC \s 1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036B1A">
                        <w:rPr>
                          <w:i/>
                        </w:rPr>
                        <w:t>Main properties of the STANDA Lasers operating in the UV region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 wp14:anchorId="507C1952" wp14:editId="5D33175C">
            <wp:simplePos x="0" y="0"/>
            <wp:positionH relativeFrom="column">
              <wp:posOffset>51435</wp:posOffset>
            </wp:positionH>
            <wp:positionV relativeFrom="paragraph">
              <wp:posOffset>1041400</wp:posOffset>
            </wp:positionV>
            <wp:extent cx="5528310" cy="2501900"/>
            <wp:effectExtent l="0" t="0" r="8890" b="127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ER_STAN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40"/>
                    <a:stretch/>
                  </pic:blipFill>
                  <pic:spPr bwMode="auto">
                    <a:xfrm>
                      <a:off x="0" y="0"/>
                      <a:ext cx="552831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D7A">
        <w:t>A stringe</w:t>
      </w:r>
      <w:r w:rsidR="00294C81">
        <w:t xml:space="preserve">nt </w:t>
      </w:r>
      <w:r w:rsidR="00F57261">
        <w:t>requirement is on t</w:t>
      </w:r>
      <w:r w:rsidR="003C388E">
        <w:t>he</w:t>
      </w:r>
      <w:r w:rsidR="00F57261">
        <w:t xml:space="preserve"> type of</w:t>
      </w:r>
      <w:r w:rsidR="003C388E">
        <w:t xml:space="preserve"> fiber</w:t>
      </w:r>
      <w:r w:rsidR="00A749B0">
        <w:t>s</w:t>
      </w:r>
      <w:r w:rsidR="00532D7A">
        <w:t xml:space="preserve"> that should have a high transmittance at 200-260 nm, a small attenuation coefficie</w:t>
      </w:r>
      <w:r w:rsidR="00A749B0">
        <w:t>nt and should</w:t>
      </w:r>
      <w:r>
        <w:t xml:space="preserve"> be radiation hard up to</w:t>
      </w:r>
      <w:r w:rsidR="00A749B0">
        <w:t xml:space="preserve"> </w:t>
      </w:r>
      <w:proofErr w:type="gramStart"/>
      <w:r w:rsidR="00A749B0">
        <w:t>O(</w:t>
      </w:r>
      <w:proofErr w:type="gramEnd"/>
      <w:r w:rsidR="00A749B0">
        <w:t>10</w:t>
      </w:r>
      <w:r>
        <w:t xml:space="preserve">0 </w:t>
      </w:r>
      <w:proofErr w:type="spellStart"/>
      <w:r>
        <w:t>kRad</w:t>
      </w:r>
      <w:proofErr w:type="spellEnd"/>
      <w:r w:rsidR="00532D7A">
        <w:t xml:space="preserve">). </w:t>
      </w:r>
      <w:r w:rsidR="00F57261">
        <w:t xml:space="preserve"> </w:t>
      </w:r>
      <w:r>
        <w:t>The best choice is to use</w:t>
      </w:r>
      <w:r w:rsidR="00532D7A">
        <w:t xml:space="preserve"> </w:t>
      </w:r>
      <w:r w:rsidR="003C388E">
        <w:t>fused silica</w:t>
      </w:r>
      <w:r w:rsidR="00532D7A">
        <w:t xml:space="preserve"> fibers</w:t>
      </w:r>
      <w:r w:rsidR="003C388E">
        <w:t xml:space="preserve"> </w:t>
      </w:r>
      <w:r w:rsidR="00532D7A">
        <w:t xml:space="preserve">both for their transmission properties (see </w:t>
      </w:r>
      <w:r w:rsidR="00532D7A">
        <w:fldChar w:fldCharType="begin"/>
      </w:r>
      <w:r w:rsidR="00532D7A">
        <w:instrText xml:space="preserve"> REF _Ref254603056 \h </w:instrText>
      </w:r>
      <w:r w:rsidR="00532D7A">
        <w:fldChar w:fldCharType="separate"/>
      </w:r>
      <w:r w:rsidR="00532D7A">
        <w:t xml:space="preserve">Figure </w:t>
      </w:r>
      <w:r w:rsidR="00532D7A">
        <w:rPr>
          <w:noProof/>
        </w:rPr>
        <w:t>0</w:t>
      </w:r>
      <w:r w:rsidR="00532D7A">
        <w:t>.</w:t>
      </w:r>
      <w:r w:rsidR="00532D7A">
        <w:rPr>
          <w:noProof/>
        </w:rPr>
        <w:t>3</w:t>
      </w:r>
      <w:r w:rsidR="00532D7A">
        <w:fldChar w:fldCharType="end"/>
      </w:r>
      <w:r w:rsidR="00A749B0">
        <w:t xml:space="preserve">.left), </w:t>
      </w:r>
      <w:r w:rsidR="00532D7A">
        <w:t>that grants an almost flat</w:t>
      </w:r>
      <w:r w:rsidR="00F57261">
        <w:t xml:space="preserve"> dependence down to 150 nm</w:t>
      </w:r>
      <w:r w:rsidR="00A749B0">
        <w:t>, and for the</w:t>
      </w:r>
      <w:r w:rsidR="00532D7A">
        <w:t xml:space="preserve"> reasonable attenuation</w:t>
      </w:r>
      <w:r w:rsidR="00A749B0">
        <w:t xml:space="preserve"> </w:t>
      </w:r>
      <w:proofErr w:type="gramStart"/>
      <w:r w:rsidR="00A749B0">
        <w:t>length</w:t>
      </w:r>
      <w:r w:rsidR="00532D7A">
        <w:t xml:space="preserve">  and</w:t>
      </w:r>
      <w:proofErr w:type="gramEnd"/>
      <w:r w:rsidR="00532D7A">
        <w:t xml:space="preserve"> </w:t>
      </w:r>
      <w:r w:rsidR="00F57261">
        <w:t xml:space="preserve"> </w:t>
      </w:r>
      <w:r w:rsidR="00A749B0">
        <w:t>the</w:t>
      </w:r>
      <w:r w:rsidR="00F57261">
        <w:t xml:space="preserve"> high radiation hardness.</w:t>
      </w:r>
    </w:p>
    <w:p w14:paraId="70E5FAF0" w14:textId="1FC038F8" w:rsidR="009D5EE7" w:rsidRDefault="009D5EE7" w:rsidP="009D5EE7"/>
    <w:p w14:paraId="166FBD62" w14:textId="77777777" w:rsidR="00503678" w:rsidRDefault="00503678" w:rsidP="00385650">
      <w:pPr>
        <w:pStyle w:val="Heading1"/>
      </w:pPr>
    </w:p>
    <w:p w14:paraId="0AB23FA6" w14:textId="0C0C8637" w:rsidR="00385650" w:rsidRDefault="00385650" w:rsidP="00385650">
      <w:pPr>
        <w:pStyle w:val="Heading1"/>
      </w:pPr>
      <w:r w:rsidRPr="00385650">
        <w:t>1.8</w:t>
      </w:r>
      <w:r>
        <w:t>.1</w:t>
      </w:r>
      <w:r w:rsidRPr="00385650">
        <w:t xml:space="preserve"> Laser monitor</w:t>
      </w:r>
      <w:r>
        <w:t xml:space="preserve"> prototype for the LYSO crystals</w:t>
      </w:r>
    </w:p>
    <w:p w14:paraId="356C1EF2" w14:textId="56518F4B" w:rsidR="00865A8B" w:rsidRPr="00865A8B" w:rsidRDefault="009C56EB" w:rsidP="00865A8B">
      <w:r>
        <w:t xml:space="preserve">The setup used for the transmission test and for the calibration of the </w:t>
      </w:r>
      <w:proofErr w:type="spellStart"/>
      <w:r>
        <w:t>Lyso</w:t>
      </w:r>
      <w:proofErr w:type="spellEnd"/>
      <w:r>
        <w:t xml:space="preserve"> calorimeter prototype is shown in </w:t>
      </w:r>
      <w:r>
        <w:fldChar w:fldCharType="begin"/>
      </w:r>
      <w:r>
        <w:instrText xml:space="preserve"> REF _Ref254603056 \h </w:instrText>
      </w:r>
      <w:r>
        <w:fldChar w:fldCharType="separate"/>
      </w:r>
      <w:r>
        <w:t xml:space="preserve">Figure </w:t>
      </w:r>
      <w:r>
        <w:rPr>
          <w:noProof/>
        </w:rPr>
        <w:t>0</w:t>
      </w:r>
      <w:r>
        <w:t>.</w:t>
      </w:r>
      <w:r>
        <w:rPr>
          <w:noProof/>
        </w:rPr>
        <w:t>3</w:t>
      </w:r>
      <w:r>
        <w:fldChar w:fldCharType="end"/>
      </w:r>
      <w:r>
        <w:t xml:space="preserve">.right. </w:t>
      </w:r>
      <w:r w:rsidR="00F1503E">
        <w:t>As light</w:t>
      </w:r>
      <w:r w:rsidR="002476CB">
        <w:t xml:space="preserve"> source</w:t>
      </w:r>
      <w:r w:rsidR="000A13F3">
        <w:t>,</w:t>
      </w:r>
      <w:r w:rsidR="002476CB">
        <w:t xml:space="preserve"> we</w:t>
      </w:r>
      <w:r w:rsidR="000A13F3">
        <w:t xml:space="preserve"> used </w:t>
      </w:r>
      <w:r w:rsidR="00F1503E">
        <w:t xml:space="preserve">the solid-state pulsed </w:t>
      </w:r>
      <w:proofErr w:type="gramStart"/>
      <w:r w:rsidR="00F1503E">
        <w:lastRenderedPageBreak/>
        <w:t>laser  STA</w:t>
      </w:r>
      <w:proofErr w:type="gramEnd"/>
      <w:r w:rsidR="00F1503E">
        <w:t>-01 emitting at 532 nm that offers a pulse energy of 0.5</w:t>
      </w:r>
      <w:r w:rsidR="002476CB">
        <w:t xml:space="preserve"> </w:t>
      </w:r>
      <w:proofErr w:type="spellStart"/>
      <w:r w:rsidR="002476CB">
        <w:t>muj</w:t>
      </w:r>
      <w:proofErr w:type="spellEnd"/>
      <w:r w:rsidR="002476CB">
        <w:t xml:space="preserve">, &lt; 1 ns pulse width,  a good pulse-by-pulse </w:t>
      </w:r>
      <w:r w:rsidR="00F1503E">
        <w:t xml:space="preserve">(3%) </w:t>
      </w:r>
      <w:r w:rsidR="002476CB">
        <w:t xml:space="preserve">stability and </w:t>
      </w:r>
      <w:r w:rsidR="00F1503E">
        <w:t>can be triggered</w:t>
      </w:r>
      <w:r w:rsidR="002476CB">
        <w:t xml:space="preserve"> externally </w:t>
      </w:r>
      <w:r w:rsidR="00F1503E">
        <w:t xml:space="preserve">for frequencies up </w:t>
      </w:r>
      <w:r w:rsidR="002476CB">
        <w:t>to 10</w:t>
      </w:r>
      <w:r w:rsidR="00F1503E">
        <w:t>0</w:t>
      </w:r>
      <w:r w:rsidR="002476CB">
        <w:t xml:space="preserve"> kHz</w:t>
      </w:r>
      <w:r w:rsidR="00F1503E">
        <w:t xml:space="preserve">. </w:t>
      </w:r>
      <w:proofErr w:type="spellStart"/>
      <w:r w:rsidR="00F1503E">
        <w:t>Tab.XX</w:t>
      </w:r>
      <w:proofErr w:type="spellEnd"/>
      <w:r w:rsidR="002476CB">
        <w:t xml:space="preserve"> summarizes the performances for </w:t>
      </w:r>
      <w:r w:rsidR="00F1503E">
        <w:t xml:space="preserve">equivalent STA-01 </w:t>
      </w:r>
      <w:r w:rsidR="002476CB">
        <w:t>laser</w:t>
      </w:r>
      <w:r w:rsidR="00F1503E">
        <w:t xml:space="preserve"> emitting on the UV.</w:t>
      </w:r>
      <w:r w:rsidR="002476CB">
        <w:t xml:space="preserve"> </w:t>
      </w:r>
      <w:r>
        <w:t xml:space="preserve">The distribution system uses </w:t>
      </w:r>
      <w:r w:rsidR="00286279">
        <w:t>a 2” integrating sphere, the ThorLab-IS200</w:t>
      </w:r>
      <w:r>
        <w:t>,</w:t>
      </w:r>
      <w:r w:rsidR="00286279">
        <w:t xml:space="preserve"> with one input port and 3 output ports</w:t>
      </w:r>
      <w:r w:rsidR="00A749B0">
        <w:t xml:space="preserve">, each </w:t>
      </w:r>
      <w:r>
        <w:t xml:space="preserve">one </w:t>
      </w:r>
      <w:r w:rsidR="00A749B0">
        <w:t>of 0.5” diameter. P</w:t>
      </w:r>
      <w:r w:rsidR="00286279">
        <w:t>icture</w:t>
      </w:r>
      <w:r w:rsidR="00A749B0">
        <w:t>s</w:t>
      </w:r>
      <w:r w:rsidR="00286279">
        <w:t xml:space="preserve"> of the sphere and of its reflectiv</w:t>
      </w:r>
      <w:r w:rsidR="00A749B0">
        <w:t xml:space="preserve">ity diagrams are shown in </w:t>
      </w:r>
      <w:r w:rsidR="00A749B0">
        <w:fldChar w:fldCharType="begin"/>
      </w:r>
      <w:r w:rsidR="00A749B0">
        <w:instrText xml:space="preserve"> REF _Ref254613183 \h </w:instrText>
      </w:r>
      <w:r w:rsidR="00A749B0">
        <w:fldChar w:fldCharType="separate"/>
      </w:r>
      <w:r w:rsidR="00A749B0">
        <w:t xml:space="preserve">Figure </w:t>
      </w:r>
      <w:r w:rsidR="00A749B0">
        <w:rPr>
          <w:noProof/>
        </w:rPr>
        <w:t>0</w:t>
      </w:r>
      <w:r w:rsidR="00A749B0">
        <w:t>.</w:t>
      </w:r>
      <w:r w:rsidR="00A749B0">
        <w:rPr>
          <w:noProof/>
        </w:rPr>
        <w:t>2</w:t>
      </w:r>
      <w:r w:rsidR="00A749B0">
        <w:fldChar w:fldCharType="end"/>
      </w:r>
      <w:r>
        <w:t>.</w:t>
      </w:r>
      <w:r w:rsidR="00286279">
        <w:t xml:space="preserve"> </w:t>
      </w:r>
      <w:r>
        <w:t>An Hamamatsu Pin-Diode S1722-02 is mounted in one of the sphere</w:t>
      </w:r>
      <w:r w:rsidR="00286279">
        <w:t xml:space="preserve"> port </w:t>
      </w:r>
      <w:r>
        <w:t>to monitor the laser pulse variation</w:t>
      </w:r>
      <w:r w:rsidR="00286279">
        <w:t xml:space="preserve">, while a bundle of </w:t>
      </w:r>
      <w:r>
        <w:t xml:space="preserve">2 m long </w:t>
      </w:r>
      <w:proofErr w:type="spellStart"/>
      <w:r w:rsidRPr="00F1503E">
        <w:rPr>
          <w:i/>
        </w:rPr>
        <w:t>Leon</w:t>
      </w:r>
      <w:r>
        <w:t>i</w:t>
      </w:r>
      <w:proofErr w:type="spellEnd"/>
      <w:r>
        <w:t xml:space="preserve"> </w:t>
      </w:r>
      <w:r w:rsidR="00286279">
        <w:t>fused silica fibers</w:t>
      </w:r>
      <w:r>
        <w:t xml:space="preserve"> of 200 mum diameter, is inser</w:t>
      </w:r>
      <w:r w:rsidR="00F1503E">
        <w:t>ted with an SMA connector to an other port</w:t>
      </w:r>
      <w:r>
        <w:t xml:space="preserve">. </w:t>
      </w:r>
      <w:r w:rsidR="00286279">
        <w:t xml:space="preserve"> </w:t>
      </w:r>
    </w:p>
    <w:p w14:paraId="17D7DD7C" w14:textId="1DA9395E" w:rsidR="00966E0B" w:rsidRDefault="00F1503E" w:rsidP="009D5EE7">
      <w:r>
        <w:t xml:space="preserve">We </w:t>
      </w:r>
      <w:proofErr w:type="gramStart"/>
      <w:r>
        <w:t xml:space="preserve">have </w:t>
      </w:r>
      <w:r w:rsidR="005462CF">
        <w:t xml:space="preserve"> tested</w:t>
      </w:r>
      <w:proofErr w:type="gramEnd"/>
      <w:r w:rsidR="005462CF">
        <w:t xml:space="preserve"> the system in 2 ways: </w:t>
      </w:r>
      <w:r>
        <w:t xml:space="preserve">(1) </w:t>
      </w:r>
      <w:r w:rsidR="005462CF">
        <w:t xml:space="preserve">measured the transmission in </w:t>
      </w:r>
      <w:r>
        <w:t xml:space="preserve">one of the output ports </w:t>
      </w:r>
      <w:r w:rsidR="005462CF">
        <w:t xml:space="preserve"> and </w:t>
      </w:r>
      <w:r>
        <w:t xml:space="preserve">(2) </w:t>
      </w:r>
      <w:r w:rsidR="005462CF">
        <w:t>the transmission at the end of the fiber bundle. This has been done as follows. We measured: A</w:t>
      </w:r>
      <w:proofErr w:type="gramStart"/>
      <w:r w:rsidR="005462CF">
        <w:t>,B</w:t>
      </w:r>
      <w:proofErr w:type="gramEnd"/>
      <w:r w:rsidR="005462CF">
        <w:t xml:space="preserve">. At the end of the fiber bundles we measured an </w:t>
      </w:r>
      <w:proofErr w:type="gramStart"/>
      <w:r w:rsidR="005462CF">
        <w:t>attenuation ..</w:t>
      </w:r>
      <w:proofErr w:type="gramEnd"/>
    </w:p>
    <w:p w14:paraId="000A8C1E" w14:textId="1AC70264" w:rsidR="00F1503E" w:rsidRDefault="00F1503E" w:rsidP="009D5EE7">
      <w:r>
        <w:t>We have then repeated the test inserting the fibers in the calorimeter system and measured the number of photoelectrons and the … as in the final configuration.</w:t>
      </w:r>
    </w:p>
    <w:p w14:paraId="5FB38693" w14:textId="053EA3DA" w:rsidR="00F1503E" w:rsidRPr="00F1503E" w:rsidRDefault="00F1503E" w:rsidP="009D5EE7">
      <w:pPr>
        <w:rPr>
          <w:b/>
        </w:rPr>
      </w:pPr>
      <w:bookmarkStart w:id="6" w:name="_GoBack"/>
      <w:r w:rsidRPr="00F1503E">
        <w:rPr>
          <w:b/>
        </w:rPr>
        <w:t xml:space="preserve">1 </w:t>
      </w:r>
      <w:proofErr w:type="gramStart"/>
      <w:r w:rsidRPr="00F1503E">
        <w:rPr>
          <w:b/>
        </w:rPr>
        <w:t>page</w:t>
      </w:r>
      <w:proofErr w:type="gramEnd"/>
      <w:r w:rsidRPr="00F1503E">
        <w:rPr>
          <w:b/>
        </w:rPr>
        <w:t xml:space="preserve"> more with description of the plots.</w:t>
      </w:r>
    </w:p>
    <w:bookmarkEnd w:id="6"/>
    <w:p w14:paraId="56AA82EA" w14:textId="77777777" w:rsidR="005462CF" w:rsidRPr="00966E0B" w:rsidRDefault="005462CF" w:rsidP="009D5EE7"/>
    <w:sectPr w:rsidR="005462CF" w:rsidRPr="00966E0B" w:rsidSect="0078360E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1440" w:right="1800" w:bottom="1440" w:left="1800" w:header="720" w:footer="720" w:gutter="0"/>
      <w:pgNumType w:chapStyle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7068F3" w14:textId="77777777" w:rsidR="00F1503E" w:rsidRDefault="00F1503E" w:rsidP="0078360E">
      <w:pPr>
        <w:spacing w:line="240" w:lineRule="auto"/>
      </w:pPr>
      <w:r>
        <w:separator/>
      </w:r>
    </w:p>
  </w:endnote>
  <w:endnote w:type="continuationSeparator" w:id="0">
    <w:p w14:paraId="63ECE078" w14:textId="77777777" w:rsidR="00F1503E" w:rsidRDefault="00F1503E" w:rsidP="007836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28AA95" w14:textId="156F246E" w:rsidR="00F1503E" w:rsidRDefault="00F1503E" w:rsidP="0078360E">
    <w:pPr>
      <w:pStyle w:val="Footer"/>
      <w:jc w:val="right"/>
    </w:pPr>
    <w:r>
      <w:t>Fermi National Accelerator laboratory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3F456C" w14:textId="37393CF7" w:rsidR="00F1503E" w:rsidRDefault="00F1503E">
    <w:pPr>
      <w:pStyle w:val="Footer"/>
    </w:pPr>
    <w:r>
      <w:t>Mu2e Technical Design Report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79AEAA" w14:textId="77777777" w:rsidR="00F1503E" w:rsidRDefault="00F1503E" w:rsidP="0078360E">
      <w:pPr>
        <w:spacing w:line="240" w:lineRule="auto"/>
      </w:pPr>
      <w:r>
        <w:separator/>
      </w:r>
    </w:p>
  </w:footnote>
  <w:footnote w:type="continuationSeparator" w:id="0">
    <w:p w14:paraId="295C9E10" w14:textId="77777777" w:rsidR="00F1503E" w:rsidRDefault="00F1503E" w:rsidP="007836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4B50EA" w14:textId="77777777" w:rsidR="00F1503E" w:rsidRDefault="00F1503E" w:rsidP="0078360E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F2E99">
      <w:rPr>
        <w:rStyle w:val="PageNumber"/>
        <w:noProof/>
      </w:rPr>
      <w:t>4</w:t>
    </w:r>
    <w:r>
      <w:rPr>
        <w:rStyle w:val="PageNumber"/>
      </w:rPr>
      <w:fldChar w:fldCharType="end"/>
    </w:r>
  </w:p>
  <w:p w14:paraId="4751E760" w14:textId="612CA9EE" w:rsidR="00F1503E" w:rsidRDefault="00F1503E" w:rsidP="0078360E">
    <w:pPr>
      <w:pStyle w:val="Header"/>
      <w:pBdr>
        <w:bottom w:val="single" w:sz="4" w:space="1" w:color="000000"/>
      </w:pBdr>
      <w:ind w:firstLine="360"/>
    </w:pPr>
    <w:r>
      <w:tab/>
    </w:r>
    <w:r>
      <w:tab/>
      <w:t>Mu2e Technical Design Report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6BD4C9" w14:textId="77777777" w:rsidR="00F1503E" w:rsidRDefault="00F1503E" w:rsidP="0078360E">
    <w:pPr>
      <w:pStyle w:val="Header"/>
      <w:framePr w:wrap="around" w:vAnchor="text" w:hAnchor="page" w:x="10162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F2E99">
      <w:rPr>
        <w:rStyle w:val="PageNumber"/>
        <w:noProof/>
      </w:rPr>
      <w:t>3</w:t>
    </w:r>
    <w:r>
      <w:rPr>
        <w:rStyle w:val="PageNumber"/>
      </w:rPr>
      <w:fldChar w:fldCharType="end"/>
    </w:r>
  </w:p>
  <w:p w14:paraId="4C840389" w14:textId="5865A912" w:rsidR="00F1503E" w:rsidRDefault="00F1503E" w:rsidP="0078360E">
    <w:pPr>
      <w:pStyle w:val="Header"/>
      <w:pBdr>
        <w:bottom w:val="single" w:sz="4" w:space="1" w:color="000000"/>
      </w:pBdr>
    </w:pPr>
    <w:r>
      <w:t>Chapter 1: Calorimeter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5BFA"/>
    <w:multiLevelType w:val="multilevel"/>
    <w:tmpl w:val="CF600A3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37A0B06"/>
    <w:multiLevelType w:val="hybridMultilevel"/>
    <w:tmpl w:val="E346A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F4521D"/>
    <w:multiLevelType w:val="multilevel"/>
    <w:tmpl w:val="B418A77A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>
    <w:nsid w:val="0B9C0D06"/>
    <w:multiLevelType w:val="multilevel"/>
    <w:tmpl w:val="A4C231F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D2914A8"/>
    <w:multiLevelType w:val="multilevel"/>
    <w:tmpl w:val="E56295B6"/>
    <w:lvl w:ilvl="0">
      <w:start w:val="1"/>
      <w:numFmt w:val="bullet"/>
      <w:lvlText w:val="o"/>
      <w:lvlJc w:val="left"/>
      <w:pPr>
        <w:ind w:left="6120" w:hanging="39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D15D48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17659EF"/>
    <w:multiLevelType w:val="hybridMultilevel"/>
    <w:tmpl w:val="CB6CA59E"/>
    <w:lvl w:ilvl="0" w:tplc="1E20036A">
      <w:start w:val="1"/>
      <w:numFmt w:val="bullet"/>
      <w:lvlText w:val="o"/>
      <w:lvlJc w:val="left"/>
      <w:pPr>
        <w:ind w:left="3600" w:hanging="288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A226B8"/>
    <w:multiLevelType w:val="multilevel"/>
    <w:tmpl w:val="0B783C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4076A5F"/>
    <w:multiLevelType w:val="hybridMultilevel"/>
    <w:tmpl w:val="3214A93E"/>
    <w:lvl w:ilvl="0" w:tplc="9CE44E14">
      <w:start w:val="1"/>
      <w:numFmt w:val="bullet"/>
      <w:lvlText w:val="o"/>
      <w:lvlJc w:val="left"/>
      <w:pPr>
        <w:ind w:left="3600" w:hanging="21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022E85"/>
    <w:multiLevelType w:val="multilevel"/>
    <w:tmpl w:val="B418A77A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0">
    <w:nsid w:val="3C280BE3"/>
    <w:multiLevelType w:val="multilevel"/>
    <w:tmpl w:val="20189342"/>
    <w:lvl w:ilvl="0">
      <w:start w:val="1"/>
      <w:numFmt w:val="decimal"/>
      <w:lvlText w:val="%1.0"/>
      <w:lvlJc w:val="left"/>
      <w:pPr>
        <w:tabs>
          <w:tab w:val="num" w:pos="1440"/>
        </w:tabs>
        <w:ind w:left="720" w:firstLine="0"/>
      </w:pPr>
      <w:rPr>
        <w:rFonts w:ascii="Times New Roman Bold" w:hAnsi="Times New Roman Bold" w:hint="default"/>
        <w:b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1440"/>
        </w:tabs>
        <w:ind w:left="72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1">
    <w:nsid w:val="3CD2100E"/>
    <w:multiLevelType w:val="multilevel"/>
    <w:tmpl w:val="3214A93E"/>
    <w:lvl w:ilvl="0">
      <w:start w:val="1"/>
      <w:numFmt w:val="bullet"/>
      <w:lvlText w:val="o"/>
      <w:lvlJc w:val="left"/>
      <w:pPr>
        <w:ind w:left="3600" w:hanging="21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4C0627"/>
    <w:multiLevelType w:val="multilevel"/>
    <w:tmpl w:val="4DC4D72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4DCC42C9"/>
    <w:multiLevelType w:val="multilevel"/>
    <w:tmpl w:val="19F2CE0E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>
    <w:nsid w:val="50790A48"/>
    <w:multiLevelType w:val="hybridMultilevel"/>
    <w:tmpl w:val="0CC43F8C"/>
    <w:lvl w:ilvl="0" w:tplc="57329BD6">
      <w:start w:val="1"/>
      <w:numFmt w:val="decimal"/>
      <w:pStyle w:val="Reference"/>
      <w:lvlText w:val="[%1]"/>
      <w:lvlJc w:val="left"/>
      <w:pPr>
        <w:ind w:left="504" w:hanging="360"/>
      </w:pPr>
      <w:rPr>
        <w:rFonts w:ascii="Times New Roman" w:hAnsi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671E82"/>
    <w:multiLevelType w:val="multilevel"/>
    <w:tmpl w:val="F880CEFE"/>
    <w:lvl w:ilvl="0">
      <w:start w:val="1"/>
      <w:numFmt w:val="bullet"/>
      <w:lvlText w:val="o"/>
      <w:lvlJc w:val="left"/>
      <w:pPr>
        <w:ind w:left="2520" w:hanging="21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554994"/>
    <w:multiLevelType w:val="hybridMultilevel"/>
    <w:tmpl w:val="F880CEFE"/>
    <w:lvl w:ilvl="0" w:tplc="5CEE9C56">
      <w:start w:val="1"/>
      <w:numFmt w:val="bullet"/>
      <w:lvlText w:val="o"/>
      <w:lvlJc w:val="left"/>
      <w:pPr>
        <w:ind w:left="2520" w:hanging="21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6E0B77"/>
    <w:multiLevelType w:val="multilevel"/>
    <w:tmpl w:val="E1C4AD6E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8">
    <w:nsid w:val="5E5D6733"/>
    <w:multiLevelType w:val="multilevel"/>
    <w:tmpl w:val="886AEEBC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5F9B0DCC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7ED4DB8"/>
    <w:multiLevelType w:val="multilevel"/>
    <w:tmpl w:val="AE184D5A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>
    <w:nsid w:val="69B51CF6"/>
    <w:multiLevelType w:val="multilevel"/>
    <w:tmpl w:val="CF600A3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6C14103E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75C55F42"/>
    <w:multiLevelType w:val="hybridMultilevel"/>
    <w:tmpl w:val="4C2A4664"/>
    <w:lvl w:ilvl="0" w:tplc="C49ACDA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7A0C024D"/>
    <w:multiLevelType w:val="hybridMultilevel"/>
    <w:tmpl w:val="9564C19E"/>
    <w:lvl w:ilvl="0" w:tplc="823A859E">
      <w:start w:val="1"/>
      <w:numFmt w:val="bullet"/>
      <w:pStyle w:val="ListParagraph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12"/>
  </w:num>
  <w:num w:numId="5">
    <w:abstractNumId w:val="18"/>
  </w:num>
  <w:num w:numId="6">
    <w:abstractNumId w:val="3"/>
  </w:num>
  <w:num w:numId="7">
    <w:abstractNumId w:val="23"/>
  </w:num>
  <w:num w:numId="8">
    <w:abstractNumId w:val="17"/>
  </w:num>
  <w:num w:numId="9">
    <w:abstractNumId w:val="2"/>
  </w:num>
  <w:num w:numId="10">
    <w:abstractNumId w:val="9"/>
  </w:num>
  <w:num w:numId="11">
    <w:abstractNumId w:val="20"/>
  </w:num>
  <w:num w:numId="12">
    <w:abstractNumId w:val="13"/>
  </w:num>
  <w:num w:numId="13">
    <w:abstractNumId w:val="14"/>
  </w:num>
  <w:num w:numId="14">
    <w:abstractNumId w:val="5"/>
  </w:num>
  <w:num w:numId="15">
    <w:abstractNumId w:val="16"/>
  </w:num>
  <w:num w:numId="16">
    <w:abstractNumId w:val="15"/>
  </w:num>
  <w:num w:numId="17">
    <w:abstractNumId w:val="8"/>
  </w:num>
  <w:num w:numId="18">
    <w:abstractNumId w:val="11"/>
  </w:num>
  <w:num w:numId="19">
    <w:abstractNumId w:val="6"/>
  </w:num>
  <w:num w:numId="20">
    <w:abstractNumId w:val="19"/>
  </w:num>
  <w:num w:numId="21">
    <w:abstractNumId w:val="24"/>
  </w:num>
  <w:num w:numId="22">
    <w:abstractNumId w:val="4"/>
  </w:num>
  <w:num w:numId="23">
    <w:abstractNumId w:val="22"/>
  </w:num>
  <w:num w:numId="24">
    <w:abstractNumId w:val="21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oNotTrackMoves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8C4"/>
    <w:rsid w:val="00011F97"/>
    <w:rsid w:val="00036B1A"/>
    <w:rsid w:val="000655DB"/>
    <w:rsid w:val="00072F0A"/>
    <w:rsid w:val="00097719"/>
    <w:rsid w:val="000A13F3"/>
    <w:rsid w:val="000F1460"/>
    <w:rsid w:val="000F47E7"/>
    <w:rsid w:val="000F673E"/>
    <w:rsid w:val="001236F7"/>
    <w:rsid w:val="00123A8E"/>
    <w:rsid w:val="0016575C"/>
    <w:rsid w:val="001920F6"/>
    <w:rsid w:val="001B2B23"/>
    <w:rsid w:val="001F0F77"/>
    <w:rsid w:val="001F2E99"/>
    <w:rsid w:val="00221956"/>
    <w:rsid w:val="00230B55"/>
    <w:rsid w:val="00232ED4"/>
    <w:rsid w:val="002476CB"/>
    <w:rsid w:val="0026267A"/>
    <w:rsid w:val="002674B6"/>
    <w:rsid w:val="00286279"/>
    <w:rsid w:val="00292614"/>
    <w:rsid w:val="002940F4"/>
    <w:rsid w:val="00294C81"/>
    <w:rsid w:val="002A67F0"/>
    <w:rsid w:val="002E6665"/>
    <w:rsid w:val="00310FD2"/>
    <w:rsid w:val="00361588"/>
    <w:rsid w:val="003630D2"/>
    <w:rsid w:val="0037051B"/>
    <w:rsid w:val="003812D8"/>
    <w:rsid w:val="00385650"/>
    <w:rsid w:val="003C0300"/>
    <w:rsid w:val="003C37B4"/>
    <w:rsid w:val="003C388E"/>
    <w:rsid w:val="003C47DF"/>
    <w:rsid w:val="00400853"/>
    <w:rsid w:val="0043071B"/>
    <w:rsid w:val="004C76DB"/>
    <w:rsid w:val="00503678"/>
    <w:rsid w:val="00532D7A"/>
    <w:rsid w:val="00535113"/>
    <w:rsid w:val="005462CF"/>
    <w:rsid w:val="00596A11"/>
    <w:rsid w:val="005A0C12"/>
    <w:rsid w:val="005B607E"/>
    <w:rsid w:val="005C7CCB"/>
    <w:rsid w:val="005D1CAB"/>
    <w:rsid w:val="00661B56"/>
    <w:rsid w:val="00693882"/>
    <w:rsid w:val="006F1752"/>
    <w:rsid w:val="0071075F"/>
    <w:rsid w:val="007708C4"/>
    <w:rsid w:val="0078360E"/>
    <w:rsid w:val="007A3657"/>
    <w:rsid w:val="007D173C"/>
    <w:rsid w:val="007E04CD"/>
    <w:rsid w:val="008042D6"/>
    <w:rsid w:val="0082204F"/>
    <w:rsid w:val="0083041D"/>
    <w:rsid w:val="00865A8B"/>
    <w:rsid w:val="00892871"/>
    <w:rsid w:val="0091725E"/>
    <w:rsid w:val="009234F9"/>
    <w:rsid w:val="00964C3E"/>
    <w:rsid w:val="00966E0B"/>
    <w:rsid w:val="009C158C"/>
    <w:rsid w:val="009C56EB"/>
    <w:rsid w:val="009D4300"/>
    <w:rsid w:val="009D5EE7"/>
    <w:rsid w:val="009E2D43"/>
    <w:rsid w:val="00A749B0"/>
    <w:rsid w:val="00A8202F"/>
    <w:rsid w:val="00A90783"/>
    <w:rsid w:val="00B1509A"/>
    <w:rsid w:val="00B16A6C"/>
    <w:rsid w:val="00B3254C"/>
    <w:rsid w:val="00B34F63"/>
    <w:rsid w:val="00B405FF"/>
    <w:rsid w:val="00B40BA1"/>
    <w:rsid w:val="00B65E13"/>
    <w:rsid w:val="00B8702C"/>
    <w:rsid w:val="00BC3471"/>
    <w:rsid w:val="00C23E8B"/>
    <w:rsid w:val="00C25DBA"/>
    <w:rsid w:val="00C70447"/>
    <w:rsid w:val="00C77383"/>
    <w:rsid w:val="00CA0C18"/>
    <w:rsid w:val="00CF7E99"/>
    <w:rsid w:val="00D31D1E"/>
    <w:rsid w:val="00D5282D"/>
    <w:rsid w:val="00D65F7B"/>
    <w:rsid w:val="00DA04F1"/>
    <w:rsid w:val="00DB4066"/>
    <w:rsid w:val="00DE56AF"/>
    <w:rsid w:val="00DF21CD"/>
    <w:rsid w:val="00E13AC9"/>
    <w:rsid w:val="00E1436E"/>
    <w:rsid w:val="00E37364"/>
    <w:rsid w:val="00EA2FFA"/>
    <w:rsid w:val="00EA3168"/>
    <w:rsid w:val="00EB25A9"/>
    <w:rsid w:val="00EB5040"/>
    <w:rsid w:val="00ED249F"/>
    <w:rsid w:val="00EF0482"/>
    <w:rsid w:val="00F005C9"/>
    <w:rsid w:val="00F12C14"/>
    <w:rsid w:val="00F1503E"/>
    <w:rsid w:val="00F57261"/>
    <w:rsid w:val="00F63E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0F6698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71B"/>
    <w:pPr>
      <w:spacing w:line="320" w:lineRule="exact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385650"/>
    <w:pPr>
      <w:keepNext/>
      <w:spacing w:before="240" w:after="240"/>
      <w:outlineLvl w:val="0"/>
    </w:pPr>
    <w:rPr>
      <w:b/>
      <w:kern w:val="32"/>
      <w:sz w:val="28"/>
      <w:szCs w:val="28"/>
    </w:rPr>
  </w:style>
  <w:style w:type="paragraph" w:styleId="Heading2">
    <w:name w:val="heading 2"/>
    <w:basedOn w:val="Normal"/>
    <w:next w:val="Normal"/>
    <w:qFormat/>
    <w:rsid w:val="00CF7E99"/>
    <w:pPr>
      <w:keepNext/>
      <w:numPr>
        <w:ilvl w:val="1"/>
        <w:numId w:val="11"/>
      </w:numPr>
      <w:spacing w:before="240" w:after="120" w:line="240" w:lineRule="auto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qFormat/>
    <w:rsid w:val="00B8702C"/>
    <w:pPr>
      <w:keepNext/>
      <w:numPr>
        <w:ilvl w:val="2"/>
        <w:numId w:val="11"/>
      </w:numPr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3C0300"/>
    <w:pPr>
      <w:keepNext/>
      <w:keepLines/>
      <w:spacing w:before="200"/>
      <w:contextualSpacing/>
      <w:outlineLvl w:val="3"/>
    </w:pPr>
    <w:rPr>
      <w:rFonts w:eastAsiaTheme="majorEastAsia" w:cstheme="majorBidi"/>
      <w:b/>
      <w:bCs/>
      <w:i/>
      <w:iCs/>
      <w:color w:val="000000" w:themeColor="text1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708C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8C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8C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8C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8C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autoRedefine/>
    <w:qFormat/>
    <w:rsid w:val="001920F6"/>
    <w:pPr>
      <w:spacing w:before="240" w:after="60"/>
      <w:jc w:val="center"/>
      <w:outlineLvl w:val="0"/>
    </w:pPr>
    <w:rPr>
      <w:b/>
      <w:kern w:val="28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3C0300"/>
    <w:rPr>
      <w:rFonts w:ascii="Times New Roman" w:eastAsiaTheme="majorEastAsia" w:hAnsi="Times New Roman" w:cstheme="majorBidi"/>
      <w:b/>
      <w:bCs/>
      <w:i/>
      <w:iCs/>
      <w:color w:val="000000" w:themeColor="text1"/>
      <w:sz w:val="24"/>
    </w:rPr>
  </w:style>
  <w:style w:type="paragraph" w:styleId="ListParagraph">
    <w:name w:val="List Paragraph"/>
    <w:basedOn w:val="Normal"/>
    <w:next w:val="Normal"/>
    <w:uiPriority w:val="34"/>
    <w:qFormat/>
    <w:rsid w:val="001F0F77"/>
    <w:pPr>
      <w:numPr>
        <w:numId w:val="21"/>
      </w:numPr>
      <w:contextualSpacing/>
    </w:pPr>
    <w:rPr>
      <w:rFonts w:eastAsia="Cambria" w:cs="Times New Roman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8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8C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8C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287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7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34F63"/>
    <w:pPr>
      <w:spacing w:after="200" w:line="240" w:lineRule="auto"/>
    </w:pPr>
    <w:rPr>
      <w:bCs/>
      <w:color w:val="000000" w:themeColor="text1"/>
      <w:sz w:val="22"/>
      <w:szCs w:val="18"/>
    </w:rPr>
  </w:style>
  <w:style w:type="paragraph" w:customStyle="1" w:styleId="Reference">
    <w:name w:val="Reference"/>
    <w:basedOn w:val="Normal"/>
    <w:next w:val="Normal"/>
    <w:qFormat/>
    <w:rsid w:val="00964C3E"/>
    <w:pPr>
      <w:numPr>
        <w:numId w:val="13"/>
      </w:numPr>
      <w:contextualSpacing/>
    </w:pPr>
    <w:rPr>
      <w:rFonts w:eastAsia="Cambria" w:cs="Times New Roman"/>
      <w:lang w:eastAsia="en-US"/>
    </w:rPr>
  </w:style>
  <w:style w:type="table" w:styleId="TableGrid">
    <w:name w:val="Table Grid"/>
    <w:basedOn w:val="TableNormal"/>
    <w:rsid w:val="000F1460"/>
    <w:rPr>
      <w:rFonts w:ascii="Cambria" w:eastAsia="Cambria" w:hAnsi="Cambria" w:cs="Times New Roman"/>
      <w:sz w:val="24"/>
      <w:szCs w:val="24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script">
    <w:name w:val="Subscript"/>
    <w:basedOn w:val="Normal"/>
    <w:next w:val="Normal"/>
    <w:qFormat/>
    <w:rsid w:val="009234F9"/>
    <w:rPr>
      <w:position w:val="-4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60E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60E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78360E"/>
  </w:style>
  <w:style w:type="character" w:customStyle="1" w:styleId="Heading1Char">
    <w:name w:val="Heading 1 Char"/>
    <w:basedOn w:val="DefaultParagraphFont"/>
    <w:link w:val="Heading1"/>
    <w:rsid w:val="00385650"/>
    <w:rPr>
      <w:rFonts w:ascii="Times New Roman" w:hAnsi="Times New Roman"/>
      <w:b/>
      <w:kern w:val="32"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71B"/>
    <w:pPr>
      <w:spacing w:line="320" w:lineRule="exact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385650"/>
    <w:pPr>
      <w:keepNext/>
      <w:spacing w:before="240" w:after="240"/>
      <w:outlineLvl w:val="0"/>
    </w:pPr>
    <w:rPr>
      <w:b/>
      <w:kern w:val="32"/>
      <w:sz w:val="28"/>
      <w:szCs w:val="28"/>
    </w:rPr>
  </w:style>
  <w:style w:type="paragraph" w:styleId="Heading2">
    <w:name w:val="heading 2"/>
    <w:basedOn w:val="Normal"/>
    <w:next w:val="Normal"/>
    <w:qFormat/>
    <w:rsid w:val="00CF7E99"/>
    <w:pPr>
      <w:keepNext/>
      <w:numPr>
        <w:ilvl w:val="1"/>
        <w:numId w:val="11"/>
      </w:numPr>
      <w:spacing w:before="240" w:after="120" w:line="240" w:lineRule="auto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qFormat/>
    <w:rsid w:val="00B8702C"/>
    <w:pPr>
      <w:keepNext/>
      <w:numPr>
        <w:ilvl w:val="2"/>
        <w:numId w:val="11"/>
      </w:numPr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3C0300"/>
    <w:pPr>
      <w:keepNext/>
      <w:keepLines/>
      <w:spacing w:before="200"/>
      <w:contextualSpacing/>
      <w:outlineLvl w:val="3"/>
    </w:pPr>
    <w:rPr>
      <w:rFonts w:eastAsiaTheme="majorEastAsia" w:cstheme="majorBidi"/>
      <w:b/>
      <w:bCs/>
      <w:i/>
      <w:iCs/>
      <w:color w:val="000000" w:themeColor="text1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708C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8C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8C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8C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8C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autoRedefine/>
    <w:qFormat/>
    <w:rsid w:val="001920F6"/>
    <w:pPr>
      <w:spacing w:before="240" w:after="60"/>
      <w:jc w:val="center"/>
      <w:outlineLvl w:val="0"/>
    </w:pPr>
    <w:rPr>
      <w:b/>
      <w:kern w:val="28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3C0300"/>
    <w:rPr>
      <w:rFonts w:ascii="Times New Roman" w:eastAsiaTheme="majorEastAsia" w:hAnsi="Times New Roman" w:cstheme="majorBidi"/>
      <w:b/>
      <w:bCs/>
      <w:i/>
      <w:iCs/>
      <w:color w:val="000000" w:themeColor="text1"/>
      <w:sz w:val="24"/>
    </w:rPr>
  </w:style>
  <w:style w:type="paragraph" w:styleId="ListParagraph">
    <w:name w:val="List Paragraph"/>
    <w:basedOn w:val="Normal"/>
    <w:next w:val="Normal"/>
    <w:uiPriority w:val="34"/>
    <w:qFormat/>
    <w:rsid w:val="001F0F77"/>
    <w:pPr>
      <w:numPr>
        <w:numId w:val="21"/>
      </w:numPr>
      <w:contextualSpacing/>
    </w:pPr>
    <w:rPr>
      <w:rFonts w:eastAsia="Cambria" w:cs="Times New Roman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8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8C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8C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287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7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34F63"/>
    <w:pPr>
      <w:spacing w:after="200" w:line="240" w:lineRule="auto"/>
    </w:pPr>
    <w:rPr>
      <w:bCs/>
      <w:color w:val="000000" w:themeColor="text1"/>
      <w:sz w:val="22"/>
      <w:szCs w:val="18"/>
    </w:rPr>
  </w:style>
  <w:style w:type="paragraph" w:customStyle="1" w:styleId="Reference">
    <w:name w:val="Reference"/>
    <w:basedOn w:val="Normal"/>
    <w:next w:val="Normal"/>
    <w:qFormat/>
    <w:rsid w:val="00964C3E"/>
    <w:pPr>
      <w:numPr>
        <w:numId w:val="13"/>
      </w:numPr>
      <w:contextualSpacing/>
    </w:pPr>
    <w:rPr>
      <w:rFonts w:eastAsia="Cambria" w:cs="Times New Roman"/>
      <w:lang w:eastAsia="en-US"/>
    </w:rPr>
  </w:style>
  <w:style w:type="table" w:styleId="TableGrid">
    <w:name w:val="Table Grid"/>
    <w:basedOn w:val="TableNormal"/>
    <w:rsid w:val="000F1460"/>
    <w:rPr>
      <w:rFonts w:ascii="Cambria" w:eastAsia="Cambria" w:hAnsi="Cambria" w:cs="Times New Roman"/>
      <w:sz w:val="24"/>
      <w:szCs w:val="24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script">
    <w:name w:val="Subscript"/>
    <w:basedOn w:val="Normal"/>
    <w:next w:val="Normal"/>
    <w:qFormat/>
    <w:rsid w:val="009234F9"/>
    <w:rPr>
      <w:position w:val="-4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60E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60E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78360E"/>
  </w:style>
  <w:style w:type="character" w:customStyle="1" w:styleId="Heading1Char">
    <w:name w:val="Heading 1 Char"/>
    <w:basedOn w:val="DefaultParagraphFont"/>
    <w:link w:val="Heading1"/>
    <w:rsid w:val="00385650"/>
    <w:rPr>
      <w:rFonts w:ascii="Times New Roman" w:hAnsi="Times New Roman"/>
      <w:b/>
      <w:kern w:val="3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gif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</Pages>
  <Words>891</Words>
  <Characters>5080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Fermilab</Company>
  <LinksUpToDate>false</LinksUpToDate>
  <CharactersWithSpaces>5960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Ray</dc:creator>
  <cp:keywords/>
  <dc:description/>
  <cp:lastModifiedBy>miscetti</cp:lastModifiedBy>
  <cp:revision>26</cp:revision>
  <dcterms:created xsi:type="dcterms:W3CDTF">2013-12-05T12:42:00Z</dcterms:created>
  <dcterms:modified xsi:type="dcterms:W3CDTF">2014-02-21T14:40:00Z</dcterms:modified>
</cp:coreProperties>
</file>