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9B6" w:rsidRPr="008549B6" w:rsidRDefault="008549B6" w:rsidP="008549B6">
      <w:pPr>
        <w:pStyle w:val="3"/>
        <w:rPr>
          <w:sz w:val="22"/>
        </w:rPr>
      </w:pPr>
      <w:r w:rsidRPr="008549B6">
        <w:rPr>
          <w:sz w:val="22"/>
        </w:rPr>
        <w:t>常用排序</w:t>
      </w:r>
    </w:p>
    <w:p w:rsidR="008549B6" w:rsidRPr="008549B6" w:rsidRDefault="008549B6" w:rsidP="008549B6">
      <w:pPr>
        <w:pStyle w:val="a3"/>
        <w:rPr>
          <w:sz w:val="20"/>
        </w:rPr>
      </w:pPr>
      <w:r w:rsidRPr="008549B6">
        <w:rPr>
          <w:sz w:val="20"/>
        </w:rPr>
        <w:t> </w:t>
      </w:r>
    </w:p>
    <w:tbl>
      <w:tblPr>
        <w:tblW w:w="910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245"/>
        <w:gridCol w:w="4450"/>
        <w:gridCol w:w="1880"/>
      </w:tblGrid>
      <w:tr w:rsidR="008549B6" w:rsidRPr="008549B6" w:rsidTr="008549B6">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rStyle w:val="a6"/>
                <w:sz w:val="20"/>
              </w:rPr>
              <w:t>名称</w:t>
            </w:r>
          </w:p>
        </w:tc>
        <w:tc>
          <w:tcPr>
            <w:tcW w:w="126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rStyle w:val="a6"/>
                <w:sz w:val="20"/>
              </w:rPr>
              <w:t>复杂度</w:t>
            </w:r>
          </w:p>
        </w:tc>
        <w:tc>
          <w:tcPr>
            <w:tcW w:w="45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rStyle w:val="a6"/>
                <w:sz w:val="20"/>
              </w:rPr>
              <w:t>说明</w:t>
            </w:r>
          </w:p>
        </w:tc>
        <w:tc>
          <w:tcPr>
            <w:tcW w:w="18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rStyle w:val="a6"/>
                <w:sz w:val="20"/>
              </w:rPr>
              <w:t>备注</w:t>
            </w:r>
          </w:p>
        </w:tc>
      </w:tr>
      <w:tr w:rsidR="008549B6" w:rsidRPr="008549B6" w:rsidTr="008549B6">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冒泡排序</w:t>
            </w:r>
            <w:r w:rsidRPr="008549B6">
              <w:rPr>
                <w:sz w:val="20"/>
              </w:rPr>
              <w:br/>
            </w:r>
            <w:r w:rsidRPr="008549B6">
              <w:rPr>
                <w:rStyle w:val="ilad"/>
                <w:sz w:val="20"/>
              </w:rPr>
              <w:t>Bubble Sort</w:t>
            </w:r>
          </w:p>
        </w:tc>
        <w:tc>
          <w:tcPr>
            <w:tcW w:w="126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O(N*N)</w:t>
            </w:r>
          </w:p>
        </w:tc>
        <w:tc>
          <w:tcPr>
            <w:tcW w:w="45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将待排序的元素看作是竖着排列的“气泡”，较小的元素比较轻，从而要往上浮</w:t>
            </w:r>
          </w:p>
        </w:tc>
        <w:tc>
          <w:tcPr>
            <w:tcW w:w="18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 </w:t>
            </w:r>
          </w:p>
        </w:tc>
      </w:tr>
      <w:tr w:rsidR="008549B6" w:rsidRPr="008549B6" w:rsidTr="008549B6">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插入排序</w:t>
            </w:r>
          </w:p>
          <w:p w:rsidR="008549B6" w:rsidRPr="008549B6" w:rsidRDefault="008549B6">
            <w:pPr>
              <w:pStyle w:val="a3"/>
              <w:rPr>
                <w:sz w:val="20"/>
              </w:rPr>
            </w:pPr>
            <w:r w:rsidRPr="008549B6">
              <w:rPr>
                <w:rStyle w:val="ilad"/>
                <w:sz w:val="20"/>
              </w:rPr>
              <w:t>Insertion sort</w:t>
            </w:r>
          </w:p>
        </w:tc>
        <w:tc>
          <w:tcPr>
            <w:tcW w:w="126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O(N*N)</w:t>
            </w:r>
          </w:p>
        </w:tc>
        <w:tc>
          <w:tcPr>
            <w:tcW w:w="45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逐一取出元素，在已经排序的元素序列中从后向前扫描，放到适当的位置</w:t>
            </w:r>
          </w:p>
        </w:tc>
        <w:tc>
          <w:tcPr>
            <w:tcW w:w="18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起初，已经排序的元素序列为空</w:t>
            </w:r>
          </w:p>
        </w:tc>
      </w:tr>
      <w:tr w:rsidR="008549B6" w:rsidRPr="008549B6" w:rsidTr="008549B6">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选择排序</w:t>
            </w:r>
          </w:p>
        </w:tc>
        <w:tc>
          <w:tcPr>
            <w:tcW w:w="126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O(N</w:t>
            </w:r>
            <w:bookmarkStart w:id="0" w:name="_GoBack"/>
            <w:bookmarkEnd w:id="0"/>
            <w:r w:rsidRPr="008549B6">
              <w:rPr>
                <w:sz w:val="20"/>
              </w:rPr>
              <w:t>*N)</w:t>
            </w:r>
          </w:p>
        </w:tc>
        <w:tc>
          <w:tcPr>
            <w:tcW w:w="45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首先在未排序序列中找到最小元素，存放到排序序列的起始位置，然后，再从剩余未排序元素中继续寻找最小元素，然后放到排序序列末尾。以此递归。</w:t>
            </w:r>
          </w:p>
        </w:tc>
        <w:tc>
          <w:tcPr>
            <w:tcW w:w="18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 </w:t>
            </w:r>
          </w:p>
        </w:tc>
      </w:tr>
      <w:tr w:rsidR="008549B6" w:rsidRPr="008549B6" w:rsidTr="008549B6">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快速排序</w:t>
            </w:r>
          </w:p>
          <w:p w:rsidR="008549B6" w:rsidRPr="008549B6" w:rsidRDefault="008549B6">
            <w:pPr>
              <w:pStyle w:val="a3"/>
              <w:rPr>
                <w:sz w:val="20"/>
              </w:rPr>
            </w:pPr>
            <w:r w:rsidRPr="008549B6">
              <w:rPr>
                <w:sz w:val="20"/>
              </w:rPr>
              <w:t>Quick Sort</w:t>
            </w:r>
          </w:p>
        </w:tc>
        <w:tc>
          <w:tcPr>
            <w:tcW w:w="126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O(n *log</w:t>
            </w:r>
            <w:r w:rsidRPr="008549B6">
              <w:rPr>
                <w:sz w:val="20"/>
                <w:vertAlign w:val="subscript"/>
              </w:rPr>
              <w:t>2</w:t>
            </w:r>
            <w:r w:rsidRPr="008549B6">
              <w:rPr>
                <w:sz w:val="20"/>
              </w:rPr>
              <w:t>(n))</w:t>
            </w:r>
          </w:p>
        </w:tc>
        <w:tc>
          <w:tcPr>
            <w:tcW w:w="45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先选择中间值，然后把比它小的放在左边，大的放在右边（具体的实现是从两边找，找到一对后交换）。然后对两边分别使用这个过程（递归）。</w:t>
            </w:r>
          </w:p>
        </w:tc>
        <w:tc>
          <w:tcPr>
            <w:tcW w:w="18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 </w:t>
            </w:r>
          </w:p>
        </w:tc>
      </w:tr>
      <w:tr w:rsidR="008549B6" w:rsidRPr="008549B6" w:rsidTr="008549B6">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堆排序</w:t>
            </w:r>
            <w:proofErr w:type="spellStart"/>
            <w:r w:rsidRPr="008549B6">
              <w:rPr>
                <w:sz w:val="20"/>
              </w:rPr>
              <w:t>HeapSort</w:t>
            </w:r>
            <w:proofErr w:type="spellEnd"/>
          </w:p>
        </w:tc>
        <w:tc>
          <w:tcPr>
            <w:tcW w:w="126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O(n *log</w:t>
            </w:r>
            <w:r w:rsidRPr="008549B6">
              <w:rPr>
                <w:sz w:val="20"/>
                <w:vertAlign w:val="subscript"/>
              </w:rPr>
              <w:t>2</w:t>
            </w:r>
            <w:r w:rsidRPr="008549B6">
              <w:rPr>
                <w:sz w:val="20"/>
              </w:rPr>
              <w:t>(n))</w:t>
            </w:r>
          </w:p>
        </w:tc>
        <w:tc>
          <w:tcPr>
            <w:tcW w:w="45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利用堆（heaps）这种数据结构来构造的一种排序算法。堆是一个近似完全二叉树结构，并同时满足堆属性：即子节点的键值或索引总是小于（或者大于）它的父节点。</w:t>
            </w:r>
          </w:p>
        </w:tc>
        <w:tc>
          <w:tcPr>
            <w:tcW w:w="18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近似完全二叉树</w:t>
            </w:r>
          </w:p>
        </w:tc>
      </w:tr>
      <w:tr w:rsidR="008549B6" w:rsidRPr="008549B6" w:rsidTr="008549B6">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希尔排序</w:t>
            </w:r>
          </w:p>
          <w:p w:rsidR="008549B6" w:rsidRPr="008549B6" w:rsidRDefault="008549B6">
            <w:pPr>
              <w:pStyle w:val="a3"/>
              <w:rPr>
                <w:sz w:val="20"/>
              </w:rPr>
            </w:pPr>
            <w:r w:rsidRPr="008549B6">
              <w:rPr>
                <w:sz w:val="20"/>
              </w:rPr>
              <w:t>SHELL</w:t>
            </w:r>
          </w:p>
        </w:tc>
        <w:tc>
          <w:tcPr>
            <w:tcW w:w="126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O(n</w:t>
            </w:r>
            <w:r w:rsidRPr="008549B6">
              <w:rPr>
                <w:sz w:val="20"/>
                <w:vertAlign w:val="superscript"/>
              </w:rPr>
              <w:t>1+￡</w:t>
            </w:r>
            <w:r w:rsidRPr="008549B6">
              <w:rPr>
                <w:sz w:val="20"/>
              </w:rPr>
              <w:t>)</w:t>
            </w:r>
          </w:p>
          <w:p w:rsidR="008549B6" w:rsidRPr="008549B6" w:rsidRDefault="008549B6">
            <w:pPr>
              <w:pStyle w:val="a3"/>
              <w:rPr>
                <w:sz w:val="20"/>
              </w:rPr>
            </w:pPr>
            <w:r w:rsidRPr="008549B6">
              <w:rPr>
                <w:sz w:val="20"/>
              </w:rPr>
              <w:t>0&lt;￡&lt;1</w:t>
            </w:r>
          </w:p>
        </w:tc>
        <w:tc>
          <w:tcPr>
            <w:tcW w:w="45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选择一个步长(Step) ,然后按间隔为步长的单元进行排序.递归,步长逐渐变小,直至为1.</w:t>
            </w:r>
          </w:p>
        </w:tc>
        <w:tc>
          <w:tcPr>
            <w:tcW w:w="18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 </w:t>
            </w:r>
          </w:p>
        </w:tc>
      </w:tr>
      <w:tr w:rsidR="008549B6" w:rsidRPr="008549B6" w:rsidTr="008549B6">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箱排序</w:t>
            </w:r>
            <w:r w:rsidRPr="008549B6">
              <w:rPr>
                <w:sz w:val="20"/>
              </w:rPr>
              <w:br/>
              <w:t>Bin Sort</w:t>
            </w:r>
          </w:p>
        </w:tc>
        <w:tc>
          <w:tcPr>
            <w:tcW w:w="126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O(n)</w:t>
            </w:r>
          </w:p>
        </w:tc>
        <w:tc>
          <w:tcPr>
            <w:tcW w:w="4590" w:type="dxa"/>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设置若干个箱子，把关键字等于 k 的记录全都装入到第k </w:t>
            </w:r>
            <w:proofErr w:type="gramStart"/>
            <w:r w:rsidRPr="008549B6">
              <w:rPr>
                <w:sz w:val="20"/>
              </w:rPr>
              <w:t>个</w:t>
            </w:r>
            <w:proofErr w:type="gramEnd"/>
            <w:r w:rsidRPr="008549B6">
              <w:rPr>
                <w:sz w:val="20"/>
              </w:rPr>
              <w:t>箱子里 ( 分配 ) ，然后按序号依次将各非空的箱子首尾连接起来 ( 收集 ) 。</w:t>
            </w:r>
          </w:p>
        </w:tc>
        <w:tc>
          <w:tcPr>
            <w:tcW w:w="1890" w:type="dxa"/>
            <w:vMerge w:val="restart"/>
            <w:tcBorders>
              <w:top w:val="outset" w:sz="6" w:space="0" w:color="auto"/>
              <w:left w:val="outset" w:sz="6" w:space="0" w:color="auto"/>
              <w:bottom w:val="outset" w:sz="6" w:space="0" w:color="auto"/>
              <w:right w:val="outset" w:sz="6" w:space="0" w:color="auto"/>
            </w:tcBorders>
            <w:hideMark/>
          </w:tcPr>
          <w:p w:rsidR="008549B6" w:rsidRPr="008549B6" w:rsidRDefault="008549B6">
            <w:pPr>
              <w:pStyle w:val="a3"/>
              <w:rPr>
                <w:sz w:val="20"/>
              </w:rPr>
            </w:pPr>
            <w:r w:rsidRPr="008549B6">
              <w:rPr>
                <w:sz w:val="20"/>
              </w:rPr>
              <w:t>分配排序的一种：通过" 分配 " 和 " 收集 " 过程来实现排序。</w:t>
            </w:r>
          </w:p>
        </w:tc>
      </w:tr>
      <w:tr w:rsidR="008549B6" w:rsidRPr="008549B6" w:rsidTr="008549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549B6" w:rsidRPr="008549B6" w:rsidRDefault="008549B6">
            <w:pPr>
              <w:rPr>
                <w:rFonts w:ascii="宋体" w:eastAsia="宋体" w:hAnsi="宋体" w:cs="宋体"/>
                <w:sz w:val="20"/>
                <w:szCs w:val="24"/>
              </w:rPr>
            </w:pPr>
          </w:p>
        </w:tc>
        <w:tc>
          <w:tcPr>
            <w:tcW w:w="0" w:type="auto"/>
            <w:vAlign w:val="center"/>
            <w:hideMark/>
          </w:tcPr>
          <w:p w:rsidR="008549B6" w:rsidRPr="008549B6" w:rsidRDefault="008549B6">
            <w:pPr>
              <w:rPr>
                <w:rFonts w:ascii="Times New Roman" w:eastAsia="Times New Roman" w:hAnsi="Times New Roman" w:cs="Times New Roman"/>
                <w:sz w:val="15"/>
                <w:szCs w:val="20"/>
              </w:rPr>
            </w:pPr>
          </w:p>
        </w:tc>
        <w:tc>
          <w:tcPr>
            <w:tcW w:w="0" w:type="auto"/>
            <w:vAlign w:val="center"/>
            <w:hideMark/>
          </w:tcPr>
          <w:p w:rsidR="008549B6" w:rsidRPr="008549B6" w:rsidRDefault="008549B6">
            <w:pPr>
              <w:rPr>
                <w:rFonts w:ascii="Times New Roman" w:eastAsia="Times New Roman" w:hAnsi="Times New Roman" w:cs="Times New Roman"/>
                <w:sz w:val="15"/>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549B6" w:rsidRPr="008549B6" w:rsidRDefault="008549B6">
            <w:pPr>
              <w:rPr>
                <w:rFonts w:ascii="宋体" w:eastAsia="宋体" w:hAnsi="宋体" w:cs="宋体"/>
                <w:sz w:val="20"/>
                <w:szCs w:val="24"/>
              </w:rPr>
            </w:pPr>
          </w:p>
        </w:tc>
      </w:tr>
    </w:tbl>
    <w:p w:rsidR="008549B6" w:rsidRPr="008549B6" w:rsidRDefault="008549B6" w:rsidP="001159C7">
      <w:pPr>
        <w:widowControl/>
        <w:spacing w:before="100" w:beforeAutospacing="1" w:after="100" w:afterAutospacing="1"/>
        <w:jc w:val="left"/>
        <w:outlineLvl w:val="3"/>
        <w:rPr>
          <w:rFonts w:ascii="宋体" w:eastAsia="宋体" w:hAnsi="宋体" w:cs="宋体" w:hint="eastAsia"/>
          <w:b/>
          <w:bCs/>
          <w:kern w:val="0"/>
          <w:sz w:val="16"/>
          <w:szCs w:val="24"/>
        </w:rPr>
      </w:pPr>
    </w:p>
    <w:p w:rsidR="008549B6" w:rsidRDefault="008549B6" w:rsidP="001159C7">
      <w:pPr>
        <w:widowControl/>
        <w:spacing w:before="100" w:beforeAutospacing="1" w:after="100" w:afterAutospacing="1"/>
        <w:jc w:val="left"/>
        <w:outlineLvl w:val="3"/>
        <w:rPr>
          <w:rFonts w:ascii="宋体" w:eastAsia="宋体" w:hAnsi="宋体" w:cs="宋体" w:hint="eastAsia"/>
          <w:b/>
          <w:bCs/>
          <w:kern w:val="0"/>
          <w:szCs w:val="24"/>
        </w:rPr>
      </w:pPr>
    </w:p>
    <w:p w:rsidR="008549B6" w:rsidRDefault="008549B6" w:rsidP="001159C7">
      <w:pPr>
        <w:widowControl/>
        <w:spacing w:before="100" w:beforeAutospacing="1" w:after="100" w:afterAutospacing="1"/>
        <w:jc w:val="left"/>
        <w:outlineLvl w:val="3"/>
        <w:rPr>
          <w:rFonts w:ascii="宋体" w:eastAsia="宋体" w:hAnsi="宋体" w:cs="宋体" w:hint="eastAsia"/>
          <w:b/>
          <w:bCs/>
          <w:kern w:val="0"/>
          <w:szCs w:val="24"/>
        </w:rPr>
      </w:pPr>
    </w:p>
    <w:p w:rsidR="001159C7" w:rsidRPr="001159C7" w:rsidRDefault="001159C7" w:rsidP="001159C7">
      <w:pPr>
        <w:widowControl/>
        <w:spacing w:before="100" w:beforeAutospacing="1" w:after="100" w:afterAutospacing="1"/>
        <w:jc w:val="left"/>
        <w:outlineLvl w:val="3"/>
        <w:rPr>
          <w:rFonts w:ascii="宋体" w:eastAsia="宋体" w:hAnsi="宋体" w:cs="宋体"/>
          <w:b/>
          <w:bCs/>
          <w:kern w:val="0"/>
          <w:szCs w:val="24"/>
        </w:rPr>
      </w:pPr>
      <w:r w:rsidRPr="001159C7">
        <w:rPr>
          <w:rFonts w:ascii="宋体" w:eastAsia="宋体" w:hAnsi="宋体" w:cs="宋体"/>
          <w:b/>
          <w:bCs/>
          <w:kern w:val="0"/>
          <w:szCs w:val="24"/>
        </w:rPr>
        <w:t>快速排序（quick sort）</w:t>
      </w:r>
    </w:p>
    <w:p w:rsidR="001159C7" w:rsidRPr="001159C7" w:rsidRDefault="001159C7" w:rsidP="001159C7">
      <w:pPr>
        <w:widowControl/>
        <w:spacing w:before="100" w:beforeAutospacing="1" w:after="100" w:afterAutospacing="1"/>
        <w:jc w:val="left"/>
        <w:rPr>
          <w:rFonts w:ascii="宋体" w:eastAsia="宋体" w:hAnsi="宋体" w:cs="宋体"/>
          <w:kern w:val="0"/>
          <w:szCs w:val="24"/>
        </w:rPr>
      </w:pPr>
      <w:proofErr w:type="gramStart"/>
      <w:r w:rsidRPr="001159C7">
        <w:rPr>
          <w:rFonts w:ascii="宋体" w:eastAsia="宋体" w:hAnsi="宋体" w:cs="宋体"/>
          <w:kern w:val="0"/>
          <w:szCs w:val="24"/>
        </w:rPr>
        <w:t>设要排序</w:t>
      </w:r>
      <w:proofErr w:type="gramEnd"/>
      <w:r w:rsidRPr="001159C7">
        <w:rPr>
          <w:rFonts w:ascii="宋体" w:eastAsia="宋体" w:hAnsi="宋体" w:cs="宋体"/>
          <w:kern w:val="0"/>
          <w:szCs w:val="24"/>
        </w:rPr>
        <w:t>的</w:t>
      </w:r>
      <w:hyperlink r:id="rId7" w:tgtFrame="_blank" w:history="1">
        <w:r w:rsidRPr="00343856">
          <w:rPr>
            <w:rFonts w:ascii="宋体" w:eastAsia="宋体" w:hAnsi="宋体" w:cs="宋体"/>
            <w:color w:val="0000FF"/>
            <w:kern w:val="0"/>
            <w:szCs w:val="24"/>
            <w:u w:val="single"/>
          </w:rPr>
          <w:t>数组</w:t>
        </w:r>
      </w:hyperlink>
      <w:r w:rsidRPr="001159C7">
        <w:rPr>
          <w:rFonts w:ascii="宋体" w:eastAsia="宋体" w:hAnsi="宋体" w:cs="宋体"/>
          <w:kern w:val="0"/>
          <w:szCs w:val="24"/>
        </w:rPr>
        <w:t>是A[0]……A[N-1]，首先任意选取一个数据（通常选用数组的第一个数）作为关键数据，然后将所有比它小的数都放到它前面，所有比它大的数都放到它后面，这个过程称为一趟快速排序。值得注意的是，快速排序不是一种稳定的</w:t>
      </w:r>
      <w:hyperlink r:id="rId8" w:tgtFrame="_blank" w:history="1">
        <w:r w:rsidRPr="00343856">
          <w:rPr>
            <w:rFonts w:ascii="宋体" w:eastAsia="宋体" w:hAnsi="宋体" w:cs="宋体"/>
            <w:color w:val="0000FF"/>
            <w:kern w:val="0"/>
            <w:szCs w:val="24"/>
            <w:u w:val="single"/>
          </w:rPr>
          <w:t>排序算法</w:t>
        </w:r>
      </w:hyperlink>
      <w:r w:rsidRPr="001159C7">
        <w:rPr>
          <w:rFonts w:ascii="宋体" w:eastAsia="宋体" w:hAnsi="宋体" w:cs="宋体"/>
          <w:kern w:val="0"/>
          <w:szCs w:val="24"/>
        </w:rPr>
        <w:t xml:space="preserve">，也就是说，多个相同的值的相对位置也许会在算法结束时产生变动　　</w:t>
      </w:r>
    </w:p>
    <w:p w:rsidR="001159C7" w:rsidRPr="001159C7" w:rsidRDefault="001159C7" w:rsidP="001159C7">
      <w:pPr>
        <w:widowControl/>
        <w:spacing w:before="100" w:beforeAutospacing="1" w:after="100" w:afterAutospacing="1"/>
        <w:jc w:val="left"/>
        <w:rPr>
          <w:rFonts w:ascii="宋体" w:eastAsia="宋体" w:hAnsi="宋体" w:cs="宋体"/>
          <w:kern w:val="0"/>
          <w:szCs w:val="24"/>
        </w:rPr>
      </w:pPr>
      <w:r w:rsidRPr="00343856">
        <w:rPr>
          <w:rFonts w:ascii="宋体" w:eastAsia="宋体" w:hAnsi="宋体" w:cs="宋体"/>
          <w:i/>
          <w:iCs/>
          <w:color w:val="999999"/>
          <w:kern w:val="0"/>
          <w:szCs w:val="24"/>
        </w:rPr>
        <w:lastRenderedPageBreak/>
        <w:t>注：在待排序的文件中，若存在多个关键字相同的记录，经过排序后这些具有相同关键字的记录之间的相对次序保持不变，该排序方法是稳定的；若具有相同关键字的记录之间的相对次序发生改变，则称这种排序方法是不稳定的。</w:t>
      </w:r>
      <w:r w:rsidRPr="001159C7">
        <w:rPr>
          <w:rFonts w:ascii="宋体" w:eastAsia="宋体" w:hAnsi="宋体" w:cs="宋体"/>
          <w:kern w:val="0"/>
          <w:szCs w:val="24"/>
        </w:rPr>
        <w:br/>
      </w:r>
      <w:r w:rsidRPr="00343856">
        <w:rPr>
          <w:rFonts w:ascii="宋体" w:eastAsia="宋体" w:hAnsi="宋体" w:cs="宋体"/>
          <w:i/>
          <w:iCs/>
          <w:color w:val="999999"/>
          <w:kern w:val="0"/>
          <w:szCs w:val="24"/>
        </w:rPr>
        <w:t>要注意的是，排序算法的稳定性是针对所有输入实例而言的。即在所有可能的输入实例中，只要有一个实例使得算法不满足稳定性要求，则该排序算法就是不稳定的。</w:t>
      </w:r>
      <w:r w:rsidRPr="001159C7">
        <w:rPr>
          <w:rFonts w:ascii="宋体" w:eastAsia="宋体" w:hAnsi="宋体" w:cs="宋体"/>
          <w:color w:val="999999"/>
          <w:kern w:val="0"/>
          <w:szCs w:val="24"/>
        </w:rPr>
        <w:t> </w:t>
      </w:r>
    </w:p>
    <w:p w:rsidR="001159C7" w:rsidRPr="001159C7" w:rsidRDefault="001159C7" w:rsidP="001159C7">
      <w:pPr>
        <w:widowControl/>
        <w:spacing w:before="100" w:beforeAutospacing="1" w:after="100" w:afterAutospacing="1"/>
        <w:jc w:val="left"/>
        <w:rPr>
          <w:rFonts w:ascii="宋体" w:eastAsia="宋体" w:hAnsi="宋体" w:cs="宋体"/>
          <w:kern w:val="0"/>
          <w:szCs w:val="24"/>
        </w:rPr>
      </w:pPr>
      <w:r w:rsidRPr="00343856">
        <w:rPr>
          <w:rFonts w:ascii="宋体" w:eastAsia="宋体" w:hAnsi="宋体" w:cs="宋体"/>
          <w:b/>
          <w:bCs/>
          <w:kern w:val="0"/>
          <w:szCs w:val="24"/>
        </w:rPr>
        <w:t>排序演示</w:t>
      </w:r>
    </w:p>
    <w:p w:rsidR="001159C7" w:rsidRPr="001159C7" w:rsidRDefault="001159C7" w:rsidP="001159C7">
      <w:pPr>
        <w:widowControl/>
        <w:spacing w:before="100" w:beforeAutospacing="1" w:after="100" w:afterAutospacing="1"/>
        <w:jc w:val="left"/>
        <w:rPr>
          <w:rFonts w:ascii="宋体" w:eastAsia="宋体" w:hAnsi="宋体" w:cs="宋体"/>
          <w:kern w:val="0"/>
          <w:szCs w:val="24"/>
        </w:rPr>
      </w:pPr>
      <w:bookmarkStart w:id="1" w:name="2_1"/>
      <w:bookmarkStart w:id="2" w:name="sub19016_2_1"/>
      <w:bookmarkStart w:id="3" w:name="示例"/>
      <w:bookmarkEnd w:id="1"/>
      <w:bookmarkEnd w:id="2"/>
      <w:bookmarkEnd w:id="3"/>
      <w:r w:rsidRPr="00343856">
        <w:rPr>
          <w:rFonts w:ascii="宋体" w:eastAsia="宋体" w:hAnsi="宋体" w:cs="宋体"/>
          <w:b/>
          <w:bCs/>
          <w:kern w:val="0"/>
          <w:szCs w:val="24"/>
        </w:rPr>
        <w:t>示例</w:t>
      </w:r>
    </w:p>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假设用户输入了如下数组：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1"/>
        <w:gridCol w:w="1195"/>
        <w:gridCol w:w="1195"/>
        <w:gridCol w:w="1195"/>
        <w:gridCol w:w="1195"/>
        <w:gridCol w:w="1195"/>
        <w:gridCol w:w="1210"/>
      </w:tblGrid>
      <w:tr w:rsidR="001159C7" w:rsidRPr="001159C7" w:rsidTr="001159C7">
        <w:trPr>
          <w:tblCellSpacing w:w="15" w:type="dxa"/>
        </w:trPr>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下标</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0</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1</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2</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3</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4</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5</w:t>
            </w:r>
          </w:p>
        </w:tc>
      </w:tr>
      <w:tr w:rsidR="001159C7" w:rsidRPr="001159C7" w:rsidTr="001159C7">
        <w:trPr>
          <w:tblCellSpacing w:w="15" w:type="dxa"/>
        </w:trPr>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数据</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6</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2</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7</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3</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8</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9</w:t>
            </w:r>
          </w:p>
        </w:tc>
      </w:tr>
    </w:tbl>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创建变量i=0（指向第一个数据）, j=5(指向最后一个数据), k=6(</w:t>
      </w:r>
      <w:hyperlink r:id="rId9" w:tgtFrame="_blank" w:history="1">
        <w:r w:rsidRPr="00343856">
          <w:rPr>
            <w:rFonts w:ascii="宋体" w:eastAsia="宋体" w:hAnsi="宋体" w:cs="宋体"/>
            <w:color w:val="0000FF"/>
            <w:kern w:val="0"/>
            <w:szCs w:val="24"/>
            <w:u w:val="single"/>
          </w:rPr>
          <w:t>赋值</w:t>
        </w:r>
      </w:hyperlink>
      <w:r w:rsidRPr="001159C7">
        <w:rPr>
          <w:rFonts w:ascii="宋体" w:eastAsia="宋体" w:hAnsi="宋体" w:cs="宋体"/>
          <w:kern w:val="0"/>
          <w:szCs w:val="24"/>
        </w:rPr>
        <w:t>为第一个数据的值)。</w:t>
      </w:r>
    </w:p>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我们要把所有比k小的数移动到k的左面，所以我们可以开始寻找比6小的数，从j开始，从右往左找，不断递减变量j的值，我们找到第一个下标3的数据比6小，于是把数据3移到下标0的位置，把下标0的数据6移到下标3，完成第一次比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1"/>
        <w:gridCol w:w="1195"/>
        <w:gridCol w:w="1195"/>
        <w:gridCol w:w="1195"/>
        <w:gridCol w:w="1195"/>
        <w:gridCol w:w="1195"/>
        <w:gridCol w:w="1210"/>
      </w:tblGrid>
      <w:tr w:rsidR="001159C7" w:rsidRPr="001159C7" w:rsidTr="001159C7">
        <w:trPr>
          <w:tblCellSpacing w:w="15" w:type="dxa"/>
        </w:trPr>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下标</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0</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1</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2</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3</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4</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5</w:t>
            </w:r>
          </w:p>
        </w:tc>
      </w:tr>
      <w:tr w:rsidR="001159C7" w:rsidRPr="001159C7" w:rsidTr="001159C7">
        <w:trPr>
          <w:tblCellSpacing w:w="15" w:type="dxa"/>
        </w:trPr>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数据</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3</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2</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7</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6</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8</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9</w:t>
            </w:r>
          </w:p>
        </w:tc>
      </w:tr>
    </w:tbl>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i=0 j=3 k=6</w:t>
      </w:r>
    </w:p>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接着，开始第二次比较，这次要</w:t>
      </w:r>
      <w:proofErr w:type="gramStart"/>
      <w:r w:rsidRPr="001159C7">
        <w:rPr>
          <w:rFonts w:ascii="宋体" w:eastAsia="宋体" w:hAnsi="宋体" w:cs="宋体"/>
          <w:kern w:val="0"/>
          <w:szCs w:val="24"/>
        </w:rPr>
        <w:t>变成找</w:t>
      </w:r>
      <w:proofErr w:type="gramEnd"/>
      <w:r w:rsidRPr="001159C7">
        <w:rPr>
          <w:rFonts w:ascii="宋体" w:eastAsia="宋体" w:hAnsi="宋体" w:cs="宋体"/>
          <w:kern w:val="0"/>
          <w:szCs w:val="24"/>
        </w:rPr>
        <w:t>比k大的了，而且要从前往后找了。递加变量i，发现下标2的数据是第一个比k大的，于是用下标2的数据7和j指向的下标3的数据的6做交换，数据状态变成下表：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1"/>
        <w:gridCol w:w="1195"/>
        <w:gridCol w:w="1195"/>
        <w:gridCol w:w="1195"/>
        <w:gridCol w:w="1195"/>
        <w:gridCol w:w="1195"/>
        <w:gridCol w:w="1210"/>
      </w:tblGrid>
      <w:tr w:rsidR="001159C7" w:rsidRPr="001159C7" w:rsidTr="001159C7">
        <w:trPr>
          <w:tblCellSpacing w:w="15" w:type="dxa"/>
        </w:trPr>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下标</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0</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1</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2</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3</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4</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5</w:t>
            </w:r>
          </w:p>
        </w:tc>
      </w:tr>
      <w:tr w:rsidR="001159C7" w:rsidRPr="001159C7" w:rsidTr="001159C7">
        <w:trPr>
          <w:tblCellSpacing w:w="15" w:type="dxa"/>
        </w:trPr>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数据</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3</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2</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6</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7</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8</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9</w:t>
            </w:r>
          </w:p>
        </w:tc>
      </w:tr>
    </w:tbl>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i=2 j=3 k=6</w:t>
      </w:r>
    </w:p>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称上面两次比较为一个循环。</w:t>
      </w:r>
    </w:p>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接着，再递减变量j，不断重复进行上面的循环比较。</w:t>
      </w:r>
    </w:p>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在本例中，我们进行一次循环，就发现i和j“碰头”了：他们都指向了下标2。于是，第一遍比较结束。得到结果如下，凡是k(=6)左边的数都比它小，凡是k右边的数都比它大：</w:t>
      </w:r>
    </w:p>
    <w:tbl>
      <w:tblPr>
        <w:tblW w:w="9870" w:type="dxa"/>
        <w:tblCellSpacing w:w="15" w:type="dxa"/>
        <w:tblCellMar>
          <w:top w:w="15" w:type="dxa"/>
          <w:left w:w="15" w:type="dxa"/>
          <w:bottom w:w="15" w:type="dxa"/>
          <w:right w:w="15" w:type="dxa"/>
        </w:tblCellMar>
        <w:tblLook w:val="04A0" w:firstRow="1" w:lastRow="0" w:firstColumn="1" w:lastColumn="0" w:noHBand="0" w:noVBand="1"/>
      </w:tblPr>
      <w:tblGrid>
        <w:gridCol w:w="1420"/>
        <w:gridCol w:w="1405"/>
        <w:gridCol w:w="1406"/>
        <w:gridCol w:w="1406"/>
        <w:gridCol w:w="1406"/>
        <w:gridCol w:w="1406"/>
        <w:gridCol w:w="1421"/>
      </w:tblGrid>
      <w:tr w:rsidR="001159C7" w:rsidRPr="001159C7" w:rsidTr="001159C7">
        <w:trPr>
          <w:tblCellSpacing w:w="15" w:type="dxa"/>
        </w:trPr>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下标</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0</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1</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2</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3</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4</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5</w:t>
            </w:r>
          </w:p>
        </w:tc>
      </w:tr>
      <w:tr w:rsidR="001159C7" w:rsidRPr="001159C7" w:rsidTr="001159C7">
        <w:trPr>
          <w:tblCellSpacing w:w="15" w:type="dxa"/>
        </w:trPr>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数据</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3</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2</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6</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7</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8</w:t>
            </w:r>
          </w:p>
        </w:tc>
        <w:tc>
          <w:tcPr>
            <w:tcW w:w="1170" w:type="dxa"/>
            <w:hideMark/>
          </w:tcPr>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9</w:t>
            </w:r>
          </w:p>
        </w:tc>
      </w:tr>
    </w:tbl>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如果i和j没有碰头的话，就递加i找大的，还没有，就再递减j找小的，如此反复，不断循环。注意判断和寻找是同时进行的。</w:t>
      </w:r>
    </w:p>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然后，对k两边的数据，再分组分别进行上述的过程，直到不能再分组为止。</w:t>
      </w:r>
    </w:p>
    <w:p w:rsidR="001159C7" w:rsidRPr="001159C7" w:rsidRDefault="001159C7" w:rsidP="001159C7">
      <w:pPr>
        <w:widowControl/>
        <w:jc w:val="left"/>
        <w:rPr>
          <w:rFonts w:ascii="宋体" w:eastAsia="宋体" w:hAnsi="宋体" w:cs="宋体"/>
          <w:kern w:val="0"/>
          <w:szCs w:val="24"/>
        </w:rPr>
      </w:pPr>
      <w:r w:rsidRPr="001159C7">
        <w:rPr>
          <w:rFonts w:ascii="宋体" w:eastAsia="宋体" w:hAnsi="宋体" w:cs="宋体"/>
          <w:kern w:val="0"/>
          <w:szCs w:val="24"/>
        </w:rPr>
        <w:t>注意：第一遍快速排序不会直接得到最终结果，只会把比k大和比k小的数分到k的两边。为了得到最后结果，需要再次对下标2两边的数组分别执行此步骤，然后再分解数组，直到数组不能再分解为止（只有一个数据），才能得到正确结果。</w:t>
      </w:r>
    </w:p>
    <w:p w:rsidR="008018FE" w:rsidRDefault="00D10972">
      <w:pPr>
        <w:rPr>
          <w:rFonts w:hint="eastAsia"/>
          <w:sz w:val="18"/>
        </w:rPr>
      </w:pPr>
    </w:p>
    <w:p w:rsidR="008549B6" w:rsidRDefault="008549B6">
      <w:pPr>
        <w:rPr>
          <w:rFonts w:hint="eastAsia"/>
          <w:sz w:val="18"/>
        </w:rPr>
      </w:pPr>
    </w:p>
    <w:p w:rsidR="008549B6" w:rsidRDefault="008549B6">
      <w:pPr>
        <w:rPr>
          <w:rFonts w:hint="eastAsia"/>
          <w:sz w:val="18"/>
        </w:rPr>
      </w:pPr>
    </w:p>
    <w:p w:rsidR="008549B6" w:rsidRDefault="008549B6" w:rsidP="008549B6">
      <w:pPr>
        <w:pStyle w:val="4"/>
      </w:pPr>
      <w:r>
        <w:rPr>
          <w:rStyle w:val="a6"/>
          <w:b/>
          <w:bCs/>
        </w:rPr>
        <w:t>插入排序(Insertion Sort)</w:t>
      </w:r>
    </w:p>
    <w:p w:rsidR="008549B6" w:rsidRDefault="008549B6" w:rsidP="008549B6">
      <w:pPr>
        <w:pStyle w:val="a3"/>
      </w:pPr>
      <w:r>
        <w:rPr>
          <w:rStyle w:val="a6"/>
        </w:rPr>
        <w:lastRenderedPageBreak/>
        <w:t>插入排序(Insertion Sort)的基本思想是：将列表分为2部分，左边为排序好的部分，右边为未排序的部分，循环整个列表，每次将一个待排序的记录，按其关键字大小插入到前面已经排好序的子序列中的适当位置，直到全部记录插入完成为止。</w:t>
      </w:r>
    </w:p>
    <w:p w:rsidR="008549B6" w:rsidRDefault="008549B6" w:rsidP="008549B6">
      <w:pPr>
        <w:pStyle w:val="a3"/>
      </w:pPr>
      <w:r>
        <w:rPr>
          <w:b/>
          <w:bCs/>
          <w:noProof/>
        </w:rPr>
        <w:drawing>
          <wp:inline distT="0" distB="0" distL="0" distR="0">
            <wp:extent cx="3162300" cy="2724150"/>
            <wp:effectExtent l="0" t="0" r="0" b="0"/>
            <wp:docPr id="1" name="图片 1" descr="http://images2015.cnblogs.com/blog/720333/201609/720333-20160927161802938-896643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20333/201609/720333-20160927161802938-89664306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2724150"/>
                    </a:xfrm>
                    <a:prstGeom prst="rect">
                      <a:avLst/>
                    </a:prstGeom>
                    <a:noFill/>
                    <a:ln>
                      <a:noFill/>
                    </a:ln>
                  </pic:spPr>
                </pic:pic>
              </a:graphicData>
            </a:graphic>
          </wp:inline>
        </w:drawing>
      </w:r>
    </w:p>
    <w:p w:rsidR="008549B6" w:rsidRDefault="008549B6" w:rsidP="008549B6">
      <w:pPr>
        <w:pStyle w:val="a3"/>
      </w:pPr>
      <w:r>
        <w:t>插入排序非常类似于整扑克牌。</w:t>
      </w:r>
    </w:p>
    <w:p w:rsidR="008549B6" w:rsidRDefault="008549B6" w:rsidP="008549B6">
      <w:pPr>
        <w:pStyle w:val="a3"/>
      </w:pPr>
      <w:r>
        <w:t>在开始摸牌时，左手是空的，牌面朝下放在桌上。接着，一次从桌上摸起一张牌，并将它插入到左手一把牌中的正确位置上。为了找到这张牌的正确位置，要将它与手中已有的牌从右到左地进行比较。无论什么时候，左手中的牌都是排好序的。</w:t>
      </w:r>
    </w:p>
    <w:p w:rsidR="008549B6" w:rsidRDefault="008549B6" w:rsidP="008549B6">
      <w:pPr>
        <w:pStyle w:val="a3"/>
      </w:pPr>
      <w:r>
        <w:t>也许你没有意识到，但其实你的思考过程是这样的：现在抓到一张7，把它和手里的牌从右到左依次比较，7比10小，应该再往左插，7比5大，好，就插这里。为什么比较了10和5就可以确定7的位置？为什么不用再比较左边的4和2呢？因为这里有一个重要的前提：手里的牌已经是排好序的。现在我插了7之后，手里的</w:t>
      </w:r>
      <w:proofErr w:type="gramStart"/>
      <w:r>
        <w:t>牌仍然</w:t>
      </w:r>
      <w:proofErr w:type="gramEnd"/>
      <w:r>
        <w:t>是排好序的，下次再抓到的牌还可以用这个方法插入。编程对一个数组进行插入排序也是同样道理，但和插入扑克牌有一点不同，不可能在两个相邻的存储单元之间再插入一个单元，因此要将插入点之后的数据依次往后移动一个单元。</w:t>
      </w:r>
    </w:p>
    <w:p w:rsidR="008549B6" w:rsidRDefault="008549B6">
      <w:pPr>
        <w:rPr>
          <w:rFonts w:hint="eastAsia"/>
          <w:sz w:val="18"/>
        </w:rPr>
      </w:pPr>
    </w:p>
    <w:p w:rsidR="008549B6" w:rsidRDefault="008549B6" w:rsidP="008549B6">
      <w:pPr>
        <w:pStyle w:val="4"/>
      </w:pPr>
      <w:r>
        <w:t>选择排序</w:t>
      </w:r>
    </w:p>
    <w:p w:rsidR="008549B6" w:rsidRDefault="008549B6" w:rsidP="008549B6">
      <w:pPr>
        <w:pStyle w:val="a3"/>
      </w:pPr>
      <w:r>
        <w:t>The algorithm works by selecting the smallest unsorted item and then swapping it with the item in the next position to be filled.</w:t>
      </w:r>
    </w:p>
    <w:p w:rsidR="008549B6" w:rsidRDefault="008549B6" w:rsidP="008549B6">
      <w:pPr>
        <w:pStyle w:val="a3"/>
      </w:pPr>
      <w:r>
        <w:t xml:space="preserve">The selection sort works as follows: you look through the entire array for the smallest element, once you find it you swap it (the smallest element) with the first element of the array. Then you look for the </w:t>
      </w:r>
      <w:r>
        <w:lastRenderedPageBreak/>
        <w:t>smallest element in the remaining array (an array without the first element) and swap it with the second element. Then you look for the smallest element in the remaining array (an array without first and second elements) and swap it with the third element, and so on. Here is an example,</w:t>
      </w:r>
    </w:p>
    <w:p w:rsidR="008549B6" w:rsidRDefault="008549B6">
      <w:pPr>
        <w:rPr>
          <w:rFonts w:hint="eastAsia"/>
          <w:sz w:val="18"/>
        </w:rPr>
      </w:pPr>
    </w:p>
    <w:p w:rsidR="008549B6" w:rsidRDefault="008549B6">
      <w:pPr>
        <w:rPr>
          <w:rFonts w:hint="eastAsia"/>
          <w:sz w:val="18"/>
        </w:rPr>
      </w:pPr>
    </w:p>
    <w:p w:rsidR="008549B6" w:rsidRDefault="008549B6" w:rsidP="008549B6">
      <w:pPr>
        <w:pStyle w:val="4"/>
      </w:pPr>
      <w:r>
        <w:t>冒泡排序（Bubble Sort）</w:t>
      </w:r>
    </w:p>
    <w:p w:rsidR="008549B6" w:rsidRDefault="008549B6" w:rsidP="008549B6">
      <w:r>
        <w:t>冒泡排序（</w:t>
      </w:r>
      <w:r>
        <w:t>Bubble Sort</w:t>
      </w:r>
      <w:r>
        <w:t>），是一种</w:t>
      </w:r>
      <w:hyperlink r:id="rId11" w:tgtFrame="_blank" w:history="1">
        <w:r>
          <w:rPr>
            <w:rStyle w:val="a4"/>
          </w:rPr>
          <w:t>计算机科学</w:t>
        </w:r>
      </w:hyperlink>
      <w:r>
        <w:t>领域的较简单的</w:t>
      </w:r>
      <w:hyperlink r:id="rId12" w:tgtFrame="_blank" w:history="1">
        <w:r>
          <w:rPr>
            <w:rStyle w:val="a4"/>
          </w:rPr>
          <w:t>排序算法</w:t>
        </w:r>
      </w:hyperlink>
      <w:r>
        <w:t>。</w:t>
      </w:r>
    </w:p>
    <w:p w:rsidR="008549B6" w:rsidRDefault="008549B6" w:rsidP="008549B6">
      <w:r>
        <w:t>它重复地走访过要排序的数列，一次比较两个元素，如果他们的顺序错误就把他们交换过来。走访数列的工作是重复地进行直到没有再需要交换，也就是说该数列已经排序完成。</w:t>
      </w:r>
    </w:p>
    <w:p w:rsidR="008549B6" w:rsidRDefault="008549B6" w:rsidP="008549B6">
      <w:r>
        <w:t>这个算法的名字由来是因为越大的元素会经由交换慢慢</w:t>
      </w:r>
      <w:r>
        <w:t>“</w:t>
      </w:r>
      <w:r>
        <w:t>浮</w:t>
      </w:r>
      <w:r>
        <w:t>”</w:t>
      </w:r>
      <w:r>
        <w:t>到数列的顶端，故名。</w:t>
      </w:r>
    </w:p>
    <w:p w:rsidR="008549B6" w:rsidRPr="008549B6" w:rsidRDefault="008549B6">
      <w:pPr>
        <w:rPr>
          <w:sz w:val="18"/>
        </w:rPr>
      </w:pPr>
    </w:p>
    <w:sectPr w:rsidR="008549B6" w:rsidRPr="008549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972" w:rsidRDefault="00D10972" w:rsidP="008549B6">
      <w:r>
        <w:separator/>
      </w:r>
    </w:p>
  </w:endnote>
  <w:endnote w:type="continuationSeparator" w:id="0">
    <w:p w:rsidR="00D10972" w:rsidRDefault="00D10972" w:rsidP="0085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972" w:rsidRDefault="00D10972" w:rsidP="008549B6">
      <w:r>
        <w:separator/>
      </w:r>
    </w:p>
  </w:footnote>
  <w:footnote w:type="continuationSeparator" w:id="0">
    <w:p w:rsidR="00D10972" w:rsidRDefault="00D10972" w:rsidP="008549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F63"/>
    <w:rsid w:val="001159C7"/>
    <w:rsid w:val="00217F63"/>
    <w:rsid w:val="002565C4"/>
    <w:rsid w:val="00343856"/>
    <w:rsid w:val="008549B6"/>
    <w:rsid w:val="00870E05"/>
    <w:rsid w:val="00D10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8549B6"/>
    <w:pPr>
      <w:keepNext/>
      <w:keepLines/>
      <w:spacing w:before="260" w:after="260" w:line="416" w:lineRule="auto"/>
      <w:outlineLvl w:val="2"/>
    </w:pPr>
    <w:rPr>
      <w:b/>
      <w:bCs/>
      <w:sz w:val="32"/>
      <w:szCs w:val="32"/>
    </w:rPr>
  </w:style>
  <w:style w:type="paragraph" w:styleId="4">
    <w:name w:val="heading 4"/>
    <w:basedOn w:val="a"/>
    <w:link w:val="4Char"/>
    <w:uiPriority w:val="9"/>
    <w:qFormat/>
    <w:rsid w:val="001159C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1159C7"/>
    <w:rPr>
      <w:rFonts w:ascii="宋体" w:eastAsia="宋体" w:hAnsi="宋体" w:cs="宋体"/>
      <w:b/>
      <w:bCs/>
      <w:kern w:val="0"/>
      <w:sz w:val="24"/>
      <w:szCs w:val="24"/>
    </w:rPr>
  </w:style>
  <w:style w:type="paragraph" w:styleId="a3">
    <w:name w:val="Normal (Web)"/>
    <w:basedOn w:val="a"/>
    <w:uiPriority w:val="99"/>
    <w:unhideWhenUsed/>
    <w:rsid w:val="001159C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159C7"/>
    <w:rPr>
      <w:color w:val="0000FF"/>
      <w:u w:val="single"/>
    </w:rPr>
  </w:style>
  <w:style w:type="character" w:styleId="a5">
    <w:name w:val="Emphasis"/>
    <w:basedOn w:val="a0"/>
    <w:uiPriority w:val="20"/>
    <w:qFormat/>
    <w:rsid w:val="001159C7"/>
    <w:rPr>
      <w:i/>
      <w:iCs/>
    </w:rPr>
  </w:style>
  <w:style w:type="paragraph" w:customStyle="1" w:styleId="title-text">
    <w:name w:val="title-text"/>
    <w:basedOn w:val="a"/>
    <w:rsid w:val="001159C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159C7"/>
    <w:rPr>
      <w:b/>
      <w:bCs/>
    </w:rPr>
  </w:style>
  <w:style w:type="paragraph" w:styleId="a7">
    <w:name w:val="header"/>
    <w:basedOn w:val="a"/>
    <w:link w:val="Char"/>
    <w:uiPriority w:val="99"/>
    <w:unhideWhenUsed/>
    <w:rsid w:val="008549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8549B6"/>
    <w:rPr>
      <w:sz w:val="18"/>
      <w:szCs w:val="18"/>
    </w:rPr>
  </w:style>
  <w:style w:type="paragraph" w:styleId="a8">
    <w:name w:val="footer"/>
    <w:basedOn w:val="a"/>
    <w:link w:val="Char0"/>
    <w:uiPriority w:val="99"/>
    <w:unhideWhenUsed/>
    <w:rsid w:val="008549B6"/>
    <w:pPr>
      <w:tabs>
        <w:tab w:val="center" w:pos="4153"/>
        <w:tab w:val="right" w:pos="8306"/>
      </w:tabs>
      <w:snapToGrid w:val="0"/>
      <w:jc w:val="left"/>
    </w:pPr>
    <w:rPr>
      <w:sz w:val="18"/>
      <w:szCs w:val="18"/>
    </w:rPr>
  </w:style>
  <w:style w:type="character" w:customStyle="1" w:styleId="Char0">
    <w:name w:val="页脚 Char"/>
    <w:basedOn w:val="a0"/>
    <w:link w:val="a8"/>
    <w:uiPriority w:val="99"/>
    <w:rsid w:val="008549B6"/>
    <w:rPr>
      <w:sz w:val="18"/>
      <w:szCs w:val="18"/>
    </w:rPr>
  </w:style>
  <w:style w:type="paragraph" w:styleId="a9">
    <w:name w:val="Balloon Text"/>
    <w:basedOn w:val="a"/>
    <w:link w:val="Char1"/>
    <w:uiPriority w:val="99"/>
    <w:semiHidden/>
    <w:unhideWhenUsed/>
    <w:rsid w:val="008549B6"/>
    <w:rPr>
      <w:sz w:val="18"/>
      <w:szCs w:val="18"/>
    </w:rPr>
  </w:style>
  <w:style w:type="character" w:customStyle="1" w:styleId="Char1">
    <w:name w:val="批注框文本 Char"/>
    <w:basedOn w:val="a0"/>
    <w:link w:val="a9"/>
    <w:uiPriority w:val="99"/>
    <w:semiHidden/>
    <w:rsid w:val="008549B6"/>
    <w:rPr>
      <w:sz w:val="18"/>
      <w:szCs w:val="18"/>
    </w:rPr>
  </w:style>
  <w:style w:type="character" w:customStyle="1" w:styleId="3Char">
    <w:name w:val="标题 3 Char"/>
    <w:basedOn w:val="a0"/>
    <w:link w:val="3"/>
    <w:uiPriority w:val="9"/>
    <w:semiHidden/>
    <w:rsid w:val="008549B6"/>
    <w:rPr>
      <w:b/>
      <w:bCs/>
      <w:sz w:val="32"/>
      <w:szCs w:val="32"/>
    </w:rPr>
  </w:style>
  <w:style w:type="character" w:customStyle="1" w:styleId="ilad">
    <w:name w:val="il_ad"/>
    <w:basedOn w:val="a0"/>
    <w:rsid w:val="008549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8549B6"/>
    <w:pPr>
      <w:keepNext/>
      <w:keepLines/>
      <w:spacing w:before="260" w:after="260" w:line="416" w:lineRule="auto"/>
      <w:outlineLvl w:val="2"/>
    </w:pPr>
    <w:rPr>
      <w:b/>
      <w:bCs/>
      <w:sz w:val="32"/>
      <w:szCs w:val="32"/>
    </w:rPr>
  </w:style>
  <w:style w:type="paragraph" w:styleId="4">
    <w:name w:val="heading 4"/>
    <w:basedOn w:val="a"/>
    <w:link w:val="4Char"/>
    <w:uiPriority w:val="9"/>
    <w:qFormat/>
    <w:rsid w:val="001159C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1159C7"/>
    <w:rPr>
      <w:rFonts w:ascii="宋体" w:eastAsia="宋体" w:hAnsi="宋体" w:cs="宋体"/>
      <w:b/>
      <w:bCs/>
      <w:kern w:val="0"/>
      <w:sz w:val="24"/>
      <w:szCs w:val="24"/>
    </w:rPr>
  </w:style>
  <w:style w:type="paragraph" w:styleId="a3">
    <w:name w:val="Normal (Web)"/>
    <w:basedOn w:val="a"/>
    <w:uiPriority w:val="99"/>
    <w:unhideWhenUsed/>
    <w:rsid w:val="001159C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159C7"/>
    <w:rPr>
      <w:color w:val="0000FF"/>
      <w:u w:val="single"/>
    </w:rPr>
  </w:style>
  <w:style w:type="character" w:styleId="a5">
    <w:name w:val="Emphasis"/>
    <w:basedOn w:val="a0"/>
    <w:uiPriority w:val="20"/>
    <w:qFormat/>
    <w:rsid w:val="001159C7"/>
    <w:rPr>
      <w:i/>
      <w:iCs/>
    </w:rPr>
  </w:style>
  <w:style w:type="paragraph" w:customStyle="1" w:styleId="title-text">
    <w:name w:val="title-text"/>
    <w:basedOn w:val="a"/>
    <w:rsid w:val="001159C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159C7"/>
    <w:rPr>
      <w:b/>
      <w:bCs/>
    </w:rPr>
  </w:style>
  <w:style w:type="paragraph" w:styleId="a7">
    <w:name w:val="header"/>
    <w:basedOn w:val="a"/>
    <w:link w:val="Char"/>
    <w:uiPriority w:val="99"/>
    <w:unhideWhenUsed/>
    <w:rsid w:val="008549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8549B6"/>
    <w:rPr>
      <w:sz w:val="18"/>
      <w:szCs w:val="18"/>
    </w:rPr>
  </w:style>
  <w:style w:type="paragraph" w:styleId="a8">
    <w:name w:val="footer"/>
    <w:basedOn w:val="a"/>
    <w:link w:val="Char0"/>
    <w:uiPriority w:val="99"/>
    <w:unhideWhenUsed/>
    <w:rsid w:val="008549B6"/>
    <w:pPr>
      <w:tabs>
        <w:tab w:val="center" w:pos="4153"/>
        <w:tab w:val="right" w:pos="8306"/>
      </w:tabs>
      <w:snapToGrid w:val="0"/>
      <w:jc w:val="left"/>
    </w:pPr>
    <w:rPr>
      <w:sz w:val="18"/>
      <w:szCs w:val="18"/>
    </w:rPr>
  </w:style>
  <w:style w:type="character" w:customStyle="1" w:styleId="Char0">
    <w:name w:val="页脚 Char"/>
    <w:basedOn w:val="a0"/>
    <w:link w:val="a8"/>
    <w:uiPriority w:val="99"/>
    <w:rsid w:val="008549B6"/>
    <w:rPr>
      <w:sz w:val="18"/>
      <w:szCs w:val="18"/>
    </w:rPr>
  </w:style>
  <w:style w:type="paragraph" w:styleId="a9">
    <w:name w:val="Balloon Text"/>
    <w:basedOn w:val="a"/>
    <w:link w:val="Char1"/>
    <w:uiPriority w:val="99"/>
    <w:semiHidden/>
    <w:unhideWhenUsed/>
    <w:rsid w:val="008549B6"/>
    <w:rPr>
      <w:sz w:val="18"/>
      <w:szCs w:val="18"/>
    </w:rPr>
  </w:style>
  <w:style w:type="character" w:customStyle="1" w:styleId="Char1">
    <w:name w:val="批注框文本 Char"/>
    <w:basedOn w:val="a0"/>
    <w:link w:val="a9"/>
    <w:uiPriority w:val="99"/>
    <w:semiHidden/>
    <w:rsid w:val="008549B6"/>
    <w:rPr>
      <w:sz w:val="18"/>
      <w:szCs w:val="18"/>
    </w:rPr>
  </w:style>
  <w:style w:type="character" w:customStyle="1" w:styleId="3Char">
    <w:name w:val="标题 3 Char"/>
    <w:basedOn w:val="a0"/>
    <w:link w:val="3"/>
    <w:uiPriority w:val="9"/>
    <w:semiHidden/>
    <w:rsid w:val="008549B6"/>
    <w:rPr>
      <w:b/>
      <w:bCs/>
      <w:sz w:val="32"/>
      <w:szCs w:val="32"/>
    </w:rPr>
  </w:style>
  <w:style w:type="character" w:customStyle="1" w:styleId="ilad">
    <w:name w:val="il_ad"/>
    <w:basedOn w:val="a0"/>
    <w:rsid w:val="00854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42231">
      <w:bodyDiv w:val="1"/>
      <w:marLeft w:val="0"/>
      <w:marRight w:val="0"/>
      <w:marTop w:val="0"/>
      <w:marBottom w:val="0"/>
      <w:divBdr>
        <w:top w:val="none" w:sz="0" w:space="0" w:color="auto"/>
        <w:left w:val="none" w:sz="0" w:space="0" w:color="auto"/>
        <w:bottom w:val="none" w:sz="0" w:space="0" w:color="auto"/>
        <w:right w:val="none" w:sz="0" w:space="0" w:color="auto"/>
      </w:divBdr>
    </w:div>
    <w:div w:id="698579554">
      <w:bodyDiv w:val="1"/>
      <w:marLeft w:val="0"/>
      <w:marRight w:val="0"/>
      <w:marTop w:val="0"/>
      <w:marBottom w:val="0"/>
      <w:divBdr>
        <w:top w:val="none" w:sz="0" w:space="0" w:color="auto"/>
        <w:left w:val="none" w:sz="0" w:space="0" w:color="auto"/>
        <w:bottom w:val="none" w:sz="0" w:space="0" w:color="auto"/>
        <w:right w:val="none" w:sz="0" w:space="0" w:color="auto"/>
      </w:divBdr>
    </w:div>
    <w:div w:id="903373993">
      <w:bodyDiv w:val="1"/>
      <w:marLeft w:val="0"/>
      <w:marRight w:val="0"/>
      <w:marTop w:val="0"/>
      <w:marBottom w:val="0"/>
      <w:divBdr>
        <w:top w:val="none" w:sz="0" w:space="0" w:color="auto"/>
        <w:left w:val="none" w:sz="0" w:space="0" w:color="auto"/>
        <w:bottom w:val="none" w:sz="0" w:space="0" w:color="auto"/>
        <w:right w:val="none" w:sz="0" w:space="0" w:color="auto"/>
      </w:divBdr>
    </w:div>
    <w:div w:id="913583659">
      <w:bodyDiv w:val="1"/>
      <w:marLeft w:val="0"/>
      <w:marRight w:val="0"/>
      <w:marTop w:val="0"/>
      <w:marBottom w:val="0"/>
      <w:divBdr>
        <w:top w:val="none" w:sz="0" w:space="0" w:color="auto"/>
        <w:left w:val="none" w:sz="0" w:space="0" w:color="auto"/>
        <w:bottom w:val="none" w:sz="0" w:space="0" w:color="auto"/>
        <w:right w:val="none" w:sz="0" w:space="0" w:color="auto"/>
      </w:divBdr>
      <w:divsChild>
        <w:div w:id="908660507">
          <w:marLeft w:val="0"/>
          <w:marRight w:val="0"/>
          <w:marTop w:val="0"/>
          <w:marBottom w:val="0"/>
          <w:divBdr>
            <w:top w:val="none" w:sz="0" w:space="0" w:color="auto"/>
            <w:left w:val="none" w:sz="0" w:space="0" w:color="auto"/>
            <w:bottom w:val="none" w:sz="0" w:space="0" w:color="auto"/>
            <w:right w:val="none" w:sz="0" w:space="0" w:color="auto"/>
          </w:divBdr>
        </w:div>
        <w:div w:id="382288053">
          <w:marLeft w:val="0"/>
          <w:marRight w:val="0"/>
          <w:marTop w:val="0"/>
          <w:marBottom w:val="0"/>
          <w:divBdr>
            <w:top w:val="none" w:sz="0" w:space="0" w:color="auto"/>
            <w:left w:val="none" w:sz="0" w:space="0" w:color="auto"/>
            <w:bottom w:val="none" w:sz="0" w:space="0" w:color="auto"/>
            <w:right w:val="none" w:sz="0" w:space="0" w:color="auto"/>
          </w:divBdr>
        </w:div>
        <w:div w:id="1952515511">
          <w:marLeft w:val="0"/>
          <w:marRight w:val="0"/>
          <w:marTop w:val="0"/>
          <w:marBottom w:val="0"/>
          <w:divBdr>
            <w:top w:val="none" w:sz="0" w:space="0" w:color="auto"/>
            <w:left w:val="none" w:sz="0" w:space="0" w:color="auto"/>
            <w:bottom w:val="none" w:sz="0" w:space="0" w:color="auto"/>
            <w:right w:val="none" w:sz="0" w:space="0" w:color="auto"/>
          </w:divBdr>
        </w:div>
      </w:divsChild>
    </w:div>
    <w:div w:id="939676758">
      <w:bodyDiv w:val="1"/>
      <w:marLeft w:val="0"/>
      <w:marRight w:val="0"/>
      <w:marTop w:val="0"/>
      <w:marBottom w:val="0"/>
      <w:divBdr>
        <w:top w:val="none" w:sz="0" w:space="0" w:color="auto"/>
        <w:left w:val="none" w:sz="0" w:space="0" w:color="auto"/>
        <w:bottom w:val="none" w:sz="0" w:space="0" w:color="auto"/>
        <w:right w:val="none" w:sz="0" w:space="0" w:color="auto"/>
      </w:divBdr>
      <w:divsChild>
        <w:div w:id="1535117218">
          <w:marLeft w:val="0"/>
          <w:marRight w:val="0"/>
          <w:marTop w:val="0"/>
          <w:marBottom w:val="0"/>
          <w:divBdr>
            <w:top w:val="none" w:sz="0" w:space="0" w:color="auto"/>
            <w:left w:val="none" w:sz="0" w:space="0" w:color="auto"/>
            <w:bottom w:val="none" w:sz="0" w:space="0" w:color="auto"/>
            <w:right w:val="none" w:sz="0" w:space="0" w:color="auto"/>
          </w:divBdr>
        </w:div>
        <w:div w:id="1607273586">
          <w:marLeft w:val="0"/>
          <w:marRight w:val="0"/>
          <w:marTop w:val="0"/>
          <w:marBottom w:val="0"/>
          <w:divBdr>
            <w:top w:val="none" w:sz="0" w:space="0" w:color="auto"/>
            <w:left w:val="none" w:sz="0" w:space="0" w:color="auto"/>
            <w:bottom w:val="none" w:sz="0" w:space="0" w:color="auto"/>
            <w:right w:val="none" w:sz="0" w:space="0" w:color="auto"/>
          </w:divBdr>
        </w:div>
        <w:div w:id="160971160">
          <w:marLeft w:val="0"/>
          <w:marRight w:val="0"/>
          <w:marTop w:val="0"/>
          <w:marBottom w:val="0"/>
          <w:divBdr>
            <w:top w:val="none" w:sz="0" w:space="0" w:color="auto"/>
            <w:left w:val="none" w:sz="0" w:space="0" w:color="auto"/>
            <w:bottom w:val="none" w:sz="0" w:space="0" w:color="auto"/>
            <w:right w:val="none" w:sz="0" w:space="0" w:color="auto"/>
          </w:divBdr>
        </w:div>
        <w:div w:id="322852640">
          <w:marLeft w:val="0"/>
          <w:marRight w:val="0"/>
          <w:marTop w:val="0"/>
          <w:marBottom w:val="0"/>
          <w:divBdr>
            <w:top w:val="none" w:sz="0" w:space="0" w:color="auto"/>
            <w:left w:val="none" w:sz="0" w:space="0" w:color="auto"/>
            <w:bottom w:val="none" w:sz="0" w:space="0" w:color="auto"/>
            <w:right w:val="none" w:sz="0" w:space="0" w:color="auto"/>
          </w:divBdr>
        </w:div>
        <w:div w:id="2104302945">
          <w:marLeft w:val="0"/>
          <w:marRight w:val="0"/>
          <w:marTop w:val="0"/>
          <w:marBottom w:val="0"/>
          <w:divBdr>
            <w:top w:val="none" w:sz="0" w:space="0" w:color="auto"/>
            <w:left w:val="none" w:sz="0" w:space="0" w:color="auto"/>
            <w:bottom w:val="none" w:sz="0" w:space="0" w:color="auto"/>
            <w:right w:val="none" w:sz="0" w:space="0" w:color="auto"/>
          </w:divBdr>
        </w:div>
        <w:div w:id="404887496">
          <w:marLeft w:val="0"/>
          <w:marRight w:val="0"/>
          <w:marTop w:val="0"/>
          <w:marBottom w:val="0"/>
          <w:divBdr>
            <w:top w:val="none" w:sz="0" w:space="0" w:color="auto"/>
            <w:left w:val="none" w:sz="0" w:space="0" w:color="auto"/>
            <w:bottom w:val="none" w:sz="0" w:space="0" w:color="auto"/>
            <w:right w:val="none" w:sz="0" w:space="0" w:color="auto"/>
          </w:divBdr>
        </w:div>
        <w:div w:id="1443453740">
          <w:marLeft w:val="0"/>
          <w:marRight w:val="0"/>
          <w:marTop w:val="0"/>
          <w:marBottom w:val="0"/>
          <w:divBdr>
            <w:top w:val="none" w:sz="0" w:space="0" w:color="auto"/>
            <w:left w:val="none" w:sz="0" w:space="0" w:color="auto"/>
            <w:bottom w:val="none" w:sz="0" w:space="0" w:color="auto"/>
            <w:right w:val="none" w:sz="0" w:space="0" w:color="auto"/>
          </w:divBdr>
        </w:div>
        <w:div w:id="1533419199">
          <w:marLeft w:val="0"/>
          <w:marRight w:val="0"/>
          <w:marTop w:val="0"/>
          <w:marBottom w:val="0"/>
          <w:divBdr>
            <w:top w:val="none" w:sz="0" w:space="0" w:color="auto"/>
            <w:left w:val="none" w:sz="0" w:space="0" w:color="auto"/>
            <w:bottom w:val="none" w:sz="0" w:space="0" w:color="auto"/>
            <w:right w:val="none" w:sz="0" w:space="0" w:color="auto"/>
          </w:divBdr>
        </w:div>
        <w:div w:id="551845562">
          <w:marLeft w:val="0"/>
          <w:marRight w:val="0"/>
          <w:marTop w:val="0"/>
          <w:marBottom w:val="0"/>
          <w:divBdr>
            <w:top w:val="none" w:sz="0" w:space="0" w:color="auto"/>
            <w:left w:val="none" w:sz="0" w:space="0" w:color="auto"/>
            <w:bottom w:val="none" w:sz="0" w:space="0" w:color="auto"/>
            <w:right w:val="none" w:sz="0" w:space="0" w:color="auto"/>
          </w:divBdr>
        </w:div>
        <w:div w:id="1264025212">
          <w:marLeft w:val="0"/>
          <w:marRight w:val="0"/>
          <w:marTop w:val="0"/>
          <w:marBottom w:val="0"/>
          <w:divBdr>
            <w:top w:val="none" w:sz="0" w:space="0" w:color="auto"/>
            <w:left w:val="none" w:sz="0" w:space="0" w:color="auto"/>
            <w:bottom w:val="none" w:sz="0" w:space="0" w:color="auto"/>
            <w:right w:val="none" w:sz="0" w:space="0" w:color="auto"/>
          </w:divBdr>
        </w:div>
        <w:div w:id="1997343072">
          <w:marLeft w:val="0"/>
          <w:marRight w:val="0"/>
          <w:marTop w:val="0"/>
          <w:marBottom w:val="0"/>
          <w:divBdr>
            <w:top w:val="none" w:sz="0" w:space="0" w:color="auto"/>
            <w:left w:val="none" w:sz="0" w:space="0" w:color="auto"/>
            <w:bottom w:val="none" w:sz="0" w:space="0" w:color="auto"/>
            <w:right w:val="none" w:sz="0" w:space="0" w:color="auto"/>
          </w:divBdr>
        </w:div>
        <w:div w:id="761492255">
          <w:marLeft w:val="0"/>
          <w:marRight w:val="0"/>
          <w:marTop w:val="0"/>
          <w:marBottom w:val="0"/>
          <w:divBdr>
            <w:top w:val="none" w:sz="0" w:space="0" w:color="auto"/>
            <w:left w:val="none" w:sz="0" w:space="0" w:color="auto"/>
            <w:bottom w:val="none" w:sz="0" w:space="0" w:color="auto"/>
            <w:right w:val="none" w:sz="0" w:space="0" w:color="auto"/>
          </w:divBdr>
        </w:div>
        <w:div w:id="381172502">
          <w:marLeft w:val="0"/>
          <w:marRight w:val="0"/>
          <w:marTop w:val="0"/>
          <w:marBottom w:val="0"/>
          <w:divBdr>
            <w:top w:val="none" w:sz="0" w:space="0" w:color="auto"/>
            <w:left w:val="none" w:sz="0" w:space="0" w:color="auto"/>
            <w:bottom w:val="none" w:sz="0" w:space="0" w:color="auto"/>
            <w:right w:val="none" w:sz="0" w:space="0" w:color="auto"/>
          </w:divBdr>
        </w:div>
        <w:div w:id="1349676856">
          <w:marLeft w:val="0"/>
          <w:marRight w:val="0"/>
          <w:marTop w:val="0"/>
          <w:marBottom w:val="0"/>
          <w:divBdr>
            <w:top w:val="none" w:sz="0" w:space="0" w:color="auto"/>
            <w:left w:val="none" w:sz="0" w:space="0" w:color="auto"/>
            <w:bottom w:val="none" w:sz="0" w:space="0" w:color="auto"/>
            <w:right w:val="none" w:sz="0" w:space="0" w:color="auto"/>
          </w:divBdr>
        </w:div>
        <w:div w:id="1533957802">
          <w:marLeft w:val="0"/>
          <w:marRight w:val="0"/>
          <w:marTop w:val="0"/>
          <w:marBottom w:val="0"/>
          <w:divBdr>
            <w:top w:val="none" w:sz="0" w:space="0" w:color="auto"/>
            <w:left w:val="none" w:sz="0" w:space="0" w:color="auto"/>
            <w:bottom w:val="none" w:sz="0" w:space="0" w:color="auto"/>
            <w:right w:val="none" w:sz="0" w:space="0" w:color="auto"/>
          </w:divBdr>
        </w:div>
        <w:div w:id="1596356504">
          <w:marLeft w:val="0"/>
          <w:marRight w:val="0"/>
          <w:marTop w:val="0"/>
          <w:marBottom w:val="0"/>
          <w:divBdr>
            <w:top w:val="none" w:sz="0" w:space="0" w:color="auto"/>
            <w:left w:val="none" w:sz="0" w:space="0" w:color="auto"/>
            <w:bottom w:val="none" w:sz="0" w:space="0" w:color="auto"/>
            <w:right w:val="none" w:sz="0" w:space="0" w:color="auto"/>
          </w:divBdr>
        </w:div>
        <w:div w:id="671758555">
          <w:marLeft w:val="0"/>
          <w:marRight w:val="0"/>
          <w:marTop w:val="0"/>
          <w:marBottom w:val="0"/>
          <w:divBdr>
            <w:top w:val="none" w:sz="0" w:space="0" w:color="auto"/>
            <w:left w:val="none" w:sz="0" w:space="0" w:color="auto"/>
            <w:bottom w:val="none" w:sz="0" w:space="0" w:color="auto"/>
            <w:right w:val="none" w:sz="0" w:space="0" w:color="auto"/>
          </w:divBdr>
        </w:div>
        <w:div w:id="1523976892">
          <w:marLeft w:val="0"/>
          <w:marRight w:val="0"/>
          <w:marTop w:val="0"/>
          <w:marBottom w:val="0"/>
          <w:divBdr>
            <w:top w:val="none" w:sz="0" w:space="0" w:color="auto"/>
            <w:left w:val="none" w:sz="0" w:space="0" w:color="auto"/>
            <w:bottom w:val="none" w:sz="0" w:space="0" w:color="auto"/>
            <w:right w:val="none" w:sz="0" w:space="0" w:color="auto"/>
          </w:divBdr>
        </w:div>
        <w:div w:id="1440219548">
          <w:marLeft w:val="0"/>
          <w:marRight w:val="0"/>
          <w:marTop w:val="0"/>
          <w:marBottom w:val="0"/>
          <w:divBdr>
            <w:top w:val="none" w:sz="0" w:space="0" w:color="auto"/>
            <w:left w:val="none" w:sz="0" w:space="0" w:color="auto"/>
            <w:bottom w:val="none" w:sz="0" w:space="0" w:color="auto"/>
            <w:right w:val="none" w:sz="0" w:space="0" w:color="auto"/>
          </w:divBdr>
        </w:div>
        <w:div w:id="1246380801">
          <w:marLeft w:val="0"/>
          <w:marRight w:val="0"/>
          <w:marTop w:val="0"/>
          <w:marBottom w:val="0"/>
          <w:divBdr>
            <w:top w:val="none" w:sz="0" w:space="0" w:color="auto"/>
            <w:left w:val="none" w:sz="0" w:space="0" w:color="auto"/>
            <w:bottom w:val="none" w:sz="0" w:space="0" w:color="auto"/>
            <w:right w:val="none" w:sz="0" w:space="0" w:color="auto"/>
          </w:divBdr>
        </w:div>
        <w:div w:id="199054410">
          <w:marLeft w:val="0"/>
          <w:marRight w:val="0"/>
          <w:marTop w:val="0"/>
          <w:marBottom w:val="0"/>
          <w:divBdr>
            <w:top w:val="none" w:sz="0" w:space="0" w:color="auto"/>
            <w:left w:val="none" w:sz="0" w:space="0" w:color="auto"/>
            <w:bottom w:val="none" w:sz="0" w:space="0" w:color="auto"/>
            <w:right w:val="none" w:sz="0" w:space="0" w:color="auto"/>
          </w:divBdr>
        </w:div>
        <w:div w:id="1051687951">
          <w:marLeft w:val="0"/>
          <w:marRight w:val="0"/>
          <w:marTop w:val="0"/>
          <w:marBottom w:val="0"/>
          <w:divBdr>
            <w:top w:val="none" w:sz="0" w:space="0" w:color="auto"/>
            <w:left w:val="none" w:sz="0" w:space="0" w:color="auto"/>
            <w:bottom w:val="none" w:sz="0" w:space="0" w:color="auto"/>
            <w:right w:val="none" w:sz="0" w:space="0" w:color="auto"/>
          </w:divBdr>
        </w:div>
        <w:div w:id="137890547">
          <w:marLeft w:val="0"/>
          <w:marRight w:val="0"/>
          <w:marTop w:val="0"/>
          <w:marBottom w:val="0"/>
          <w:divBdr>
            <w:top w:val="none" w:sz="0" w:space="0" w:color="auto"/>
            <w:left w:val="none" w:sz="0" w:space="0" w:color="auto"/>
            <w:bottom w:val="none" w:sz="0" w:space="0" w:color="auto"/>
            <w:right w:val="none" w:sz="0" w:space="0" w:color="auto"/>
          </w:divBdr>
        </w:div>
        <w:div w:id="641737447">
          <w:marLeft w:val="0"/>
          <w:marRight w:val="0"/>
          <w:marTop w:val="0"/>
          <w:marBottom w:val="0"/>
          <w:divBdr>
            <w:top w:val="none" w:sz="0" w:space="0" w:color="auto"/>
            <w:left w:val="none" w:sz="0" w:space="0" w:color="auto"/>
            <w:bottom w:val="none" w:sz="0" w:space="0" w:color="auto"/>
            <w:right w:val="none" w:sz="0" w:space="0" w:color="auto"/>
          </w:divBdr>
        </w:div>
        <w:div w:id="2018992353">
          <w:marLeft w:val="0"/>
          <w:marRight w:val="0"/>
          <w:marTop w:val="0"/>
          <w:marBottom w:val="0"/>
          <w:divBdr>
            <w:top w:val="none" w:sz="0" w:space="0" w:color="auto"/>
            <w:left w:val="none" w:sz="0" w:space="0" w:color="auto"/>
            <w:bottom w:val="none" w:sz="0" w:space="0" w:color="auto"/>
            <w:right w:val="none" w:sz="0" w:space="0" w:color="auto"/>
          </w:divBdr>
        </w:div>
        <w:div w:id="1314290040">
          <w:marLeft w:val="0"/>
          <w:marRight w:val="0"/>
          <w:marTop w:val="0"/>
          <w:marBottom w:val="0"/>
          <w:divBdr>
            <w:top w:val="none" w:sz="0" w:space="0" w:color="auto"/>
            <w:left w:val="none" w:sz="0" w:space="0" w:color="auto"/>
            <w:bottom w:val="none" w:sz="0" w:space="0" w:color="auto"/>
            <w:right w:val="none" w:sz="0" w:space="0" w:color="auto"/>
          </w:divBdr>
        </w:div>
        <w:div w:id="498691001">
          <w:marLeft w:val="0"/>
          <w:marRight w:val="0"/>
          <w:marTop w:val="0"/>
          <w:marBottom w:val="0"/>
          <w:divBdr>
            <w:top w:val="none" w:sz="0" w:space="0" w:color="auto"/>
            <w:left w:val="none" w:sz="0" w:space="0" w:color="auto"/>
            <w:bottom w:val="none" w:sz="0" w:space="0" w:color="auto"/>
            <w:right w:val="none" w:sz="0" w:space="0" w:color="auto"/>
          </w:divBdr>
        </w:div>
        <w:div w:id="896011003">
          <w:marLeft w:val="0"/>
          <w:marRight w:val="0"/>
          <w:marTop w:val="0"/>
          <w:marBottom w:val="0"/>
          <w:divBdr>
            <w:top w:val="none" w:sz="0" w:space="0" w:color="auto"/>
            <w:left w:val="none" w:sz="0" w:space="0" w:color="auto"/>
            <w:bottom w:val="none" w:sz="0" w:space="0" w:color="auto"/>
            <w:right w:val="none" w:sz="0" w:space="0" w:color="auto"/>
          </w:divBdr>
        </w:div>
        <w:div w:id="1069156282">
          <w:marLeft w:val="0"/>
          <w:marRight w:val="0"/>
          <w:marTop w:val="0"/>
          <w:marBottom w:val="0"/>
          <w:divBdr>
            <w:top w:val="none" w:sz="0" w:space="0" w:color="auto"/>
            <w:left w:val="none" w:sz="0" w:space="0" w:color="auto"/>
            <w:bottom w:val="none" w:sz="0" w:space="0" w:color="auto"/>
            <w:right w:val="none" w:sz="0" w:space="0" w:color="auto"/>
          </w:divBdr>
        </w:div>
        <w:div w:id="1725448404">
          <w:marLeft w:val="0"/>
          <w:marRight w:val="0"/>
          <w:marTop w:val="0"/>
          <w:marBottom w:val="0"/>
          <w:divBdr>
            <w:top w:val="none" w:sz="0" w:space="0" w:color="auto"/>
            <w:left w:val="none" w:sz="0" w:space="0" w:color="auto"/>
            <w:bottom w:val="none" w:sz="0" w:space="0" w:color="auto"/>
            <w:right w:val="none" w:sz="0" w:space="0" w:color="auto"/>
          </w:divBdr>
        </w:div>
        <w:div w:id="394205167">
          <w:marLeft w:val="0"/>
          <w:marRight w:val="0"/>
          <w:marTop w:val="0"/>
          <w:marBottom w:val="0"/>
          <w:divBdr>
            <w:top w:val="none" w:sz="0" w:space="0" w:color="auto"/>
            <w:left w:val="none" w:sz="0" w:space="0" w:color="auto"/>
            <w:bottom w:val="none" w:sz="0" w:space="0" w:color="auto"/>
            <w:right w:val="none" w:sz="0" w:space="0" w:color="auto"/>
          </w:divBdr>
        </w:div>
        <w:div w:id="972365909">
          <w:marLeft w:val="0"/>
          <w:marRight w:val="0"/>
          <w:marTop w:val="0"/>
          <w:marBottom w:val="0"/>
          <w:divBdr>
            <w:top w:val="none" w:sz="0" w:space="0" w:color="auto"/>
            <w:left w:val="none" w:sz="0" w:space="0" w:color="auto"/>
            <w:bottom w:val="none" w:sz="0" w:space="0" w:color="auto"/>
            <w:right w:val="none" w:sz="0" w:space="0" w:color="auto"/>
          </w:divBdr>
        </w:div>
        <w:div w:id="1543126184">
          <w:marLeft w:val="0"/>
          <w:marRight w:val="0"/>
          <w:marTop w:val="0"/>
          <w:marBottom w:val="0"/>
          <w:divBdr>
            <w:top w:val="none" w:sz="0" w:space="0" w:color="auto"/>
            <w:left w:val="none" w:sz="0" w:space="0" w:color="auto"/>
            <w:bottom w:val="none" w:sz="0" w:space="0" w:color="auto"/>
            <w:right w:val="none" w:sz="0" w:space="0" w:color="auto"/>
          </w:divBdr>
        </w:div>
        <w:div w:id="521941322">
          <w:marLeft w:val="0"/>
          <w:marRight w:val="0"/>
          <w:marTop w:val="0"/>
          <w:marBottom w:val="0"/>
          <w:divBdr>
            <w:top w:val="none" w:sz="0" w:space="0" w:color="auto"/>
            <w:left w:val="none" w:sz="0" w:space="0" w:color="auto"/>
            <w:bottom w:val="none" w:sz="0" w:space="0" w:color="auto"/>
            <w:right w:val="none" w:sz="0" w:space="0" w:color="auto"/>
          </w:divBdr>
        </w:div>
        <w:div w:id="2139449162">
          <w:marLeft w:val="0"/>
          <w:marRight w:val="0"/>
          <w:marTop w:val="0"/>
          <w:marBottom w:val="0"/>
          <w:divBdr>
            <w:top w:val="none" w:sz="0" w:space="0" w:color="auto"/>
            <w:left w:val="none" w:sz="0" w:space="0" w:color="auto"/>
            <w:bottom w:val="none" w:sz="0" w:space="0" w:color="auto"/>
            <w:right w:val="none" w:sz="0" w:space="0" w:color="auto"/>
          </w:divBdr>
        </w:div>
        <w:div w:id="606157070">
          <w:marLeft w:val="0"/>
          <w:marRight w:val="0"/>
          <w:marTop w:val="0"/>
          <w:marBottom w:val="0"/>
          <w:divBdr>
            <w:top w:val="none" w:sz="0" w:space="0" w:color="auto"/>
            <w:left w:val="none" w:sz="0" w:space="0" w:color="auto"/>
            <w:bottom w:val="none" w:sz="0" w:space="0" w:color="auto"/>
            <w:right w:val="none" w:sz="0" w:space="0" w:color="auto"/>
          </w:divBdr>
        </w:div>
        <w:div w:id="1763185924">
          <w:marLeft w:val="0"/>
          <w:marRight w:val="0"/>
          <w:marTop w:val="0"/>
          <w:marBottom w:val="0"/>
          <w:divBdr>
            <w:top w:val="none" w:sz="0" w:space="0" w:color="auto"/>
            <w:left w:val="none" w:sz="0" w:space="0" w:color="auto"/>
            <w:bottom w:val="none" w:sz="0" w:space="0" w:color="auto"/>
            <w:right w:val="none" w:sz="0" w:space="0" w:color="auto"/>
          </w:divBdr>
        </w:div>
        <w:div w:id="1040858659">
          <w:marLeft w:val="0"/>
          <w:marRight w:val="0"/>
          <w:marTop w:val="0"/>
          <w:marBottom w:val="0"/>
          <w:divBdr>
            <w:top w:val="none" w:sz="0" w:space="0" w:color="auto"/>
            <w:left w:val="none" w:sz="0" w:space="0" w:color="auto"/>
            <w:bottom w:val="none" w:sz="0" w:space="0" w:color="auto"/>
            <w:right w:val="none" w:sz="0" w:space="0" w:color="auto"/>
          </w:divBdr>
        </w:div>
        <w:div w:id="1343821749">
          <w:marLeft w:val="0"/>
          <w:marRight w:val="0"/>
          <w:marTop w:val="0"/>
          <w:marBottom w:val="0"/>
          <w:divBdr>
            <w:top w:val="none" w:sz="0" w:space="0" w:color="auto"/>
            <w:left w:val="none" w:sz="0" w:space="0" w:color="auto"/>
            <w:bottom w:val="none" w:sz="0" w:space="0" w:color="auto"/>
            <w:right w:val="none" w:sz="0" w:space="0" w:color="auto"/>
          </w:divBdr>
        </w:div>
        <w:div w:id="63114232">
          <w:marLeft w:val="0"/>
          <w:marRight w:val="0"/>
          <w:marTop w:val="0"/>
          <w:marBottom w:val="0"/>
          <w:divBdr>
            <w:top w:val="none" w:sz="0" w:space="0" w:color="auto"/>
            <w:left w:val="none" w:sz="0" w:space="0" w:color="auto"/>
            <w:bottom w:val="none" w:sz="0" w:space="0" w:color="auto"/>
            <w:right w:val="none" w:sz="0" w:space="0" w:color="auto"/>
          </w:divBdr>
        </w:div>
        <w:div w:id="658728405">
          <w:marLeft w:val="0"/>
          <w:marRight w:val="0"/>
          <w:marTop w:val="0"/>
          <w:marBottom w:val="0"/>
          <w:divBdr>
            <w:top w:val="none" w:sz="0" w:space="0" w:color="auto"/>
            <w:left w:val="none" w:sz="0" w:space="0" w:color="auto"/>
            <w:bottom w:val="none" w:sz="0" w:space="0" w:color="auto"/>
            <w:right w:val="none" w:sz="0" w:space="0" w:color="auto"/>
          </w:divBdr>
        </w:div>
        <w:div w:id="1031305300">
          <w:marLeft w:val="0"/>
          <w:marRight w:val="0"/>
          <w:marTop w:val="0"/>
          <w:marBottom w:val="0"/>
          <w:divBdr>
            <w:top w:val="none" w:sz="0" w:space="0" w:color="auto"/>
            <w:left w:val="none" w:sz="0" w:space="0" w:color="auto"/>
            <w:bottom w:val="none" w:sz="0" w:space="0" w:color="auto"/>
            <w:right w:val="none" w:sz="0" w:space="0" w:color="auto"/>
          </w:divBdr>
        </w:div>
        <w:div w:id="1828739449">
          <w:marLeft w:val="0"/>
          <w:marRight w:val="0"/>
          <w:marTop w:val="0"/>
          <w:marBottom w:val="0"/>
          <w:divBdr>
            <w:top w:val="none" w:sz="0" w:space="0" w:color="auto"/>
            <w:left w:val="none" w:sz="0" w:space="0" w:color="auto"/>
            <w:bottom w:val="none" w:sz="0" w:space="0" w:color="auto"/>
            <w:right w:val="none" w:sz="0" w:space="0" w:color="auto"/>
          </w:divBdr>
        </w:div>
        <w:div w:id="576280713">
          <w:marLeft w:val="0"/>
          <w:marRight w:val="0"/>
          <w:marTop w:val="0"/>
          <w:marBottom w:val="0"/>
          <w:divBdr>
            <w:top w:val="none" w:sz="0" w:space="0" w:color="auto"/>
            <w:left w:val="none" w:sz="0" w:space="0" w:color="auto"/>
            <w:bottom w:val="none" w:sz="0" w:space="0" w:color="auto"/>
            <w:right w:val="none" w:sz="0" w:space="0" w:color="auto"/>
          </w:divBdr>
        </w:div>
        <w:div w:id="567570459">
          <w:marLeft w:val="0"/>
          <w:marRight w:val="0"/>
          <w:marTop w:val="0"/>
          <w:marBottom w:val="0"/>
          <w:divBdr>
            <w:top w:val="none" w:sz="0" w:space="0" w:color="auto"/>
            <w:left w:val="none" w:sz="0" w:space="0" w:color="auto"/>
            <w:bottom w:val="none" w:sz="0" w:space="0" w:color="auto"/>
            <w:right w:val="none" w:sz="0" w:space="0" w:color="auto"/>
          </w:divBdr>
        </w:div>
        <w:div w:id="1502699284">
          <w:marLeft w:val="0"/>
          <w:marRight w:val="0"/>
          <w:marTop w:val="0"/>
          <w:marBottom w:val="0"/>
          <w:divBdr>
            <w:top w:val="none" w:sz="0" w:space="0" w:color="auto"/>
            <w:left w:val="none" w:sz="0" w:space="0" w:color="auto"/>
            <w:bottom w:val="none" w:sz="0" w:space="0" w:color="auto"/>
            <w:right w:val="none" w:sz="0" w:space="0" w:color="auto"/>
          </w:divBdr>
        </w:div>
        <w:div w:id="905647263">
          <w:marLeft w:val="0"/>
          <w:marRight w:val="0"/>
          <w:marTop w:val="0"/>
          <w:marBottom w:val="0"/>
          <w:divBdr>
            <w:top w:val="none" w:sz="0" w:space="0" w:color="auto"/>
            <w:left w:val="none" w:sz="0" w:space="0" w:color="auto"/>
            <w:bottom w:val="none" w:sz="0" w:space="0" w:color="auto"/>
            <w:right w:val="none" w:sz="0" w:space="0" w:color="auto"/>
          </w:divBdr>
        </w:div>
        <w:div w:id="898327016">
          <w:marLeft w:val="0"/>
          <w:marRight w:val="0"/>
          <w:marTop w:val="0"/>
          <w:marBottom w:val="0"/>
          <w:divBdr>
            <w:top w:val="none" w:sz="0" w:space="0" w:color="auto"/>
            <w:left w:val="none" w:sz="0" w:space="0" w:color="auto"/>
            <w:bottom w:val="none" w:sz="0" w:space="0" w:color="auto"/>
            <w:right w:val="none" w:sz="0" w:space="0" w:color="auto"/>
          </w:divBdr>
        </w:div>
        <w:div w:id="1318143593">
          <w:marLeft w:val="0"/>
          <w:marRight w:val="0"/>
          <w:marTop w:val="0"/>
          <w:marBottom w:val="0"/>
          <w:divBdr>
            <w:top w:val="none" w:sz="0" w:space="0" w:color="auto"/>
            <w:left w:val="none" w:sz="0" w:space="0" w:color="auto"/>
            <w:bottom w:val="none" w:sz="0" w:space="0" w:color="auto"/>
            <w:right w:val="none" w:sz="0" w:space="0" w:color="auto"/>
          </w:divBdr>
        </w:div>
        <w:div w:id="1428623973">
          <w:marLeft w:val="0"/>
          <w:marRight w:val="0"/>
          <w:marTop w:val="0"/>
          <w:marBottom w:val="0"/>
          <w:divBdr>
            <w:top w:val="none" w:sz="0" w:space="0" w:color="auto"/>
            <w:left w:val="none" w:sz="0" w:space="0" w:color="auto"/>
            <w:bottom w:val="none" w:sz="0" w:space="0" w:color="auto"/>
            <w:right w:val="none" w:sz="0" w:space="0" w:color="auto"/>
          </w:divBdr>
        </w:div>
        <w:div w:id="1042483973">
          <w:marLeft w:val="0"/>
          <w:marRight w:val="0"/>
          <w:marTop w:val="0"/>
          <w:marBottom w:val="0"/>
          <w:divBdr>
            <w:top w:val="none" w:sz="0" w:space="0" w:color="auto"/>
            <w:left w:val="none" w:sz="0" w:space="0" w:color="auto"/>
            <w:bottom w:val="none" w:sz="0" w:space="0" w:color="auto"/>
            <w:right w:val="none" w:sz="0" w:space="0" w:color="auto"/>
          </w:divBdr>
        </w:div>
        <w:div w:id="1034237208">
          <w:marLeft w:val="0"/>
          <w:marRight w:val="0"/>
          <w:marTop w:val="0"/>
          <w:marBottom w:val="0"/>
          <w:divBdr>
            <w:top w:val="none" w:sz="0" w:space="0" w:color="auto"/>
            <w:left w:val="none" w:sz="0" w:space="0" w:color="auto"/>
            <w:bottom w:val="none" w:sz="0" w:space="0" w:color="auto"/>
            <w:right w:val="none" w:sz="0" w:space="0" w:color="auto"/>
          </w:divBdr>
        </w:div>
        <w:div w:id="1685479265">
          <w:marLeft w:val="0"/>
          <w:marRight w:val="0"/>
          <w:marTop w:val="0"/>
          <w:marBottom w:val="0"/>
          <w:divBdr>
            <w:top w:val="none" w:sz="0" w:space="0" w:color="auto"/>
            <w:left w:val="none" w:sz="0" w:space="0" w:color="auto"/>
            <w:bottom w:val="none" w:sz="0" w:space="0" w:color="auto"/>
            <w:right w:val="none" w:sz="0" w:space="0" w:color="auto"/>
          </w:divBdr>
        </w:div>
        <w:div w:id="1027952795">
          <w:marLeft w:val="0"/>
          <w:marRight w:val="0"/>
          <w:marTop w:val="0"/>
          <w:marBottom w:val="0"/>
          <w:divBdr>
            <w:top w:val="none" w:sz="0" w:space="0" w:color="auto"/>
            <w:left w:val="none" w:sz="0" w:space="0" w:color="auto"/>
            <w:bottom w:val="none" w:sz="0" w:space="0" w:color="auto"/>
            <w:right w:val="none" w:sz="0" w:space="0" w:color="auto"/>
          </w:divBdr>
        </w:div>
        <w:div w:id="1478954461">
          <w:marLeft w:val="0"/>
          <w:marRight w:val="0"/>
          <w:marTop w:val="0"/>
          <w:marBottom w:val="0"/>
          <w:divBdr>
            <w:top w:val="none" w:sz="0" w:space="0" w:color="auto"/>
            <w:left w:val="none" w:sz="0" w:space="0" w:color="auto"/>
            <w:bottom w:val="none" w:sz="0" w:space="0" w:color="auto"/>
            <w:right w:val="none" w:sz="0" w:space="0" w:color="auto"/>
          </w:divBdr>
        </w:div>
        <w:div w:id="1930652166">
          <w:marLeft w:val="0"/>
          <w:marRight w:val="0"/>
          <w:marTop w:val="0"/>
          <w:marBottom w:val="0"/>
          <w:divBdr>
            <w:top w:val="none" w:sz="0" w:space="0" w:color="auto"/>
            <w:left w:val="none" w:sz="0" w:space="0" w:color="auto"/>
            <w:bottom w:val="none" w:sz="0" w:space="0" w:color="auto"/>
            <w:right w:val="none" w:sz="0" w:space="0" w:color="auto"/>
          </w:divBdr>
        </w:div>
        <w:div w:id="316080216">
          <w:marLeft w:val="0"/>
          <w:marRight w:val="0"/>
          <w:marTop w:val="0"/>
          <w:marBottom w:val="0"/>
          <w:divBdr>
            <w:top w:val="none" w:sz="0" w:space="0" w:color="auto"/>
            <w:left w:val="none" w:sz="0" w:space="0" w:color="auto"/>
            <w:bottom w:val="none" w:sz="0" w:space="0" w:color="auto"/>
            <w:right w:val="none" w:sz="0" w:space="0" w:color="auto"/>
          </w:divBdr>
        </w:div>
        <w:div w:id="1067144339">
          <w:marLeft w:val="0"/>
          <w:marRight w:val="0"/>
          <w:marTop w:val="0"/>
          <w:marBottom w:val="0"/>
          <w:divBdr>
            <w:top w:val="none" w:sz="0" w:space="0" w:color="auto"/>
            <w:left w:val="none" w:sz="0" w:space="0" w:color="auto"/>
            <w:bottom w:val="none" w:sz="0" w:space="0" w:color="auto"/>
            <w:right w:val="none" w:sz="0" w:space="0" w:color="auto"/>
          </w:divBdr>
        </w:div>
        <w:div w:id="774979371">
          <w:marLeft w:val="0"/>
          <w:marRight w:val="0"/>
          <w:marTop w:val="0"/>
          <w:marBottom w:val="0"/>
          <w:divBdr>
            <w:top w:val="none" w:sz="0" w:space="0" w:color="auto"/>
            <w:left w:val="none" w:sz="0" w:space="0" w:color="auto"/>
            <w:bottom w:val="none" w:sz="0" w:space="0" w:color="auto"/>
            <w:right w:val="none" w:sz="0" w:space="0" w:color="auto"/>
          </w:divBdr>
        </w:div>
        <w:div w:id="1656032462">
          <w:marLeft w:val="0"/>
          <w:marRight w:val="0"/>
          <w:marTop w:val="0"/>
          <w:marBottom w:val="0"/>
          <w:divBdr>
            <w:top w:val="none" w:sz="0" w:space="0" w:color="auto"/>
            <w:left w:val="none" w:sz="0" w:space="0" w:color="auto"/>
            <w:bottom w:val="none" w:sz="0" w:space="0" w:color="auto"/>
            <w:right w:val="none" w:sz="0" w:space="0" w:color="auto"/>
          </w:divBdr>
        </w:div>
        <w:div w:id="1229727627">
          <w:marLeft w:val="0"/>
          <w:marRight w:val="0"/>
          <w:marTop w:val="0"/>
          <w:marBottom w:val="0"/>
          <w:divBdr>
            <w:top w:val="none" w:sz="0" w:space="0" w:color="auto"/>
            <w:left w:val="none" w:sz="0" w:space="0" w:color="auto"/>
            <w:bottom w:val="none" w:sz="0" w:space="0" w:color="auto"/>
            <w:right w:val="none" w:sz="0" w:space="0" w:color="auto"/>
          </w:divBdr>
        </w:div>
        <w:div w:id="208151818">
          <w:marLeft w:val="0"/>
          <w:marRight w:val="0"/>
          <w:marTop w:val="0"/>
          <w:marBottom w:val="0"/>
          <w:divBdr>
            <w:top w:val="none" w:sz="0" w:space="0" w:color="auto"/>
            <w:left w:val="none" w:sz="0" w:space="0" w:color="auto"/>
            <w:bottom w:val="none" w:sz="0" w:space="0" w:color="auto"/>
            <w:right w:val="none" w:sz="0" w:space="0" w:color="auto"/>
          </w:divBdr>
        </w:div>
        <w:div w:id="277641751">
          <w:marLeft w:val="0"/>
          <w:marRight w:val="0"/>
          <w:marTop w:val="0"/>
          <w:marBottom w:val="0"/>
          <w:divBdr>
            <w:top w:val="none" w:sz="0" w:space="0" w:color="auto"/>
            <w:left w:val="none" w:sz="0" w:space="0" w:color="auto"/>
            <w:bottom w:val="none" w:sz="0" w:space="0" w:color="auto"/>
            <w:right w:val="none" w:sz="0" w:space="0" w:color="auto"/>
          </w:divBdr>
        </w:div>
        <w:div w:id="1659066807">
          <w:marLeft w:val="0"/>
          <w:marRight w:val="0"/>
          <w:marTop w:val="0"/>
          <w:marBottom w:val="0"/>
          <w:divBdr>
            <w:top w:val="none" w:sz="0" w:space="0" w:color="auto"/>
            <w:left w:val="none" w:sz="0" w:space="0" w:color="auto"/>
            <w:bottom w:val="none" w:sz="0" w:space="0" w:color="auto"/>
            <w:right w:val="none" w:sz="0" w:space="0" w:color="auto"/>
          </w:divBdr>
        </w:div>
        <w:div w:id="1747144763">
          <w:marLeft w:val="0"/>
          <w:marRight w:val="0"/>
          <w:marTop w:val="0"/>
          <w:marBottom w:val="0"/>
          <w:divBdr>
            <w:top w:val="none" w:sz="0" w:space="0" w:color="auto"/>
            <w:left w:val="none" w:sz="0" w:space="0" w:color="auto"/>
            <w:bottom w:val="none" w:sz="0" w:space="0" w:color="auto"/>
            <w:right w:val="none" w:sz="0" w:space="0" w:color="auto"/>
          </w:divBdr>
        </w:div>
        <w:div w:id="2005861098">
          <w:marLeft w:val="0"/>
          <w:marRight w:val="0"/>
          <w:marTop w:val="0"/>
          <w:marBottom w:val="0"/>
          <w:divBdr>
            <w:top w:val="none" w:sz="0" w:space="0" w:color="auto"/>
            <w:left w:val="none" w:sz="0" w:space="0" w:color="auto"/>
            <w:bottom w:val="none" w:sz="0" w:space="0" w:color="auto"/>
            <w:right w:val="none" w:sz="0" w:space="0" w:color="auto"/>
          </w:divBdr>
        </w:div>
        <w:div w:id="2115401858">
          <w:marLeft w:val="0"/>
          <w:marRight w:val="0"/>
          <w:marTop w:val="0"/>
          <w:marBottom w:val="0"/>
          <w:divBdr>
            <w:top w:val="none" w:sz="0" w:space="0" w:color="auto"/>
            <w:left w:val="none" w:sz="0" w:space="0" w:color="auto"/>
            <w:bottom w:val="none" w:sz="0" w:space="0" w:color="auto"/>
            <w:right w:val="none" w:sz="0" w:space="0" w:color="auto"/>
          </w:divBdr>
        </w:div>
        <w:div w:id="994257036">
          <w:marLeft w:val="0"/>
          <w:marRight w:val="0"/>
          <w:marTop w:val="0"/>
          <w:marBottom w:val="0"/>
          <w:divBdr>
            <w:top w:val="none" w:sz="0" w:space="0" w:color="auto"/>
            <w:left w:val="none" w:sz="0" w:space="0" w:color="auto"/>
            <w:bottom w:val="none" w:sz="0" w:space="0" w:color="auto"/>
            <w:right w:val="none" w:sz="0" w:space="0" w:color="auto"/>
          </w:divBdr>
        </w:div>
        <w:div w:id="500464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97739.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209670.htm" TargetMode="External"/><Relationship Id="rId12" Type="http://schemas.openxmlformats.org/officeDocument/2006/relationships/hyperlink" Target="http://baike.baidu.com/view/297739.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baike.baidu.com/view/92404.htm"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baike.baidu.com/view/1201049.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Li(李阳－研发)</dc:creator>
  <cp:keywords/>
  <dc:description/>
  <cp:lastModifiedBy>Yang Li(李阳－研发)</cp:lastModifiedBy>
  <cp:revision>4</cp:revision>
  <dcterms:created xsi:type="dcterms:W3CDTF">2017-03-10T02:53:00Z</dcterms:created>
  <dcterms:modified xsi:type="dcterms:W3CDTF">2017-03-10T03:00:00Z</dcterms:modified>
</cp:coreProperties>
</file>