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E437D" w:rsidTr="00BE437D">
        <w:tc>
          <w:tcPr>
            <w:tcW w:w="2122" w:type="dxa"/>
          </w:tcPr>
          <w:p w:rsidR="00BE437D" w:rsidRPr="00BE437D" w:rsidRDefault="00BE437D">
            <w:pPr>
              <w:rPr>
                <w:sz w:val="30"/>
                <w:szCs w:val="30"/>
              </w:rPr>
            </w:pPr>
          </w:p>
        </w:tc>
        <w:tc>
          <w:tcPr>
            <w:tcW w:w="6174" w:type="dxa"/>
          </w:tcPr>
          <w:p w:rsidR="00BE437D" w:rsidRPr="00BE437D" w:rsidRDefault="00BE437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计划</w:t>
            </w:r>
          </w:p>
        </w:tc>
      </w:tr>
      <w:tr w:rsidR="00BE437D" w:rsidTr="00BE437D">
        <w:tc>
          <w:tcPr>
            <w:tcW w:w="2122" w:type="dxa"/>
          </w:tcPr>
          <w:p w:rsidR="00BE437D" w:rsidRPr="00BE437D" w:rsidRDefault="00BE437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第一周</w:t>
            </w:r>
          </w:p>
        </w:tc>
        <w:tc>
          <w:tcPr>
            <w:tcW w:w="6174" w:type="dxa"/>
          </w:tcPr>
          <w:p w:rsidR="00BE437D" w:rsidRPr="00BE437D" w:rsidRDefault="00E36A06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完成数据发布和展示功能，包括数据上传和管理员审核等功能</w:t>
            </w:r>
            <w:r w:rsidR="009D2F5C">
              <w:rPr>
                <w:rFonts w:hint="eastAsia"/>
                <w:sz w:val="30"/>
                <w:szCs w:val="30"/>
              </w:rPr>
              <w:t>等</w:t>
            </w:r>
          </w:p>
        </w:tc>
      </w:tr>
      <w:tr w:rsidR="00BE437D" w:rsidTr="00BE437D">
        <w:tc>
          <w:tcPr>
            <w:tcW w:w="2122" w:type="dxa"/>
          </w:tcPr>
          <w:p w:rsidR="00BE437D" w:rsidRPr="00BE437D" w:rsidRDefault="00BE437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第二</w:t>
            </w:r>
            <w:r>
              <w:rPr>
                <w:rFonts w:hint="eastAsia"/>
                <w:sz w:val="30"/>
                <w:szCs w:val="30"/>
              </w:rPr>
              <w:t>周</w:t>
            </w:r>
          </w:p>
        </w:tc>
        <w:tc>
          <w:tcPr>
            <w:tcW w:w="6174" w:type="dxa"/>
          </w:tcPr>
          <w:p w:rsidR="00BE437D" w:rsidRPr="00BE437D" w:rsidRDefault="00E36A0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完成数据的一口价购买流程，包括卖家后台的交易显示，买家后台的显示和数据存储，管理员的交易显示</w:t>
            </w:r>
            <w:r w:rsidR="009D2F5C">
              <w:rPr>
                <w:rFonts w:hint="eastAsia"/>
                <w:sz w:val="30"/>
                <w:szCs w:val="30"/>
              </w:rPr>
              <w:t>等</w:t>
            </w:r>
          </w:p>
        </w:tc>
      </w:tr>
      <w:tr w:rsidR="00BE437D" w:rsidTr="00BE437D">
        <w:tc>
          <w:tcPr>
            <w:tcW w:w="2122" w:type="dxa"/>
          </w:tcPr>
          <w:p w:rsidR="00BE437D" w:rsidRPr="00BE437D" w:rsidRDefault="00BE437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第三</w:t>
            </w:r>
            <w:r>
              <w:rPr>
                <w:rFonts w:hint="eastAsia"/>
                <w:sz w:val="30"/>
                <w:szCs w:val="30"/>
              </w:rPr>
              <w:t>周</w:t>
            </w:r>
          </w:p>
        </w:tc>
        <w:tc>
          <w:tcPr>
            <w:tcW w:w="6174" w:type="dxa"/>
          </w:tcPr>
          <w:p w:rsidR="00BE437D" w:rsidRPr="00BE437D" w:rsidRDefault="00E36A0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完成数据</w:t>
            </w:r>
            <w:r w:rsidR="009D2F5C">
              <w:rPr>
                <w:rFonts w:hint="eastAsia"/>
                <w:sz w:val="30"/>
                <w:szCs w:val="30"/>
              </w:rPr>
              <w:t>议</w:t>
            </w:r>
            <w:r>
              <w:rPr>
                <w:rFonts w:hint="eastAsia"/>
                <w:sz w:val="30"/>
                <w:szCs w:val="30"/>
              </w:rPr>
              <w:t>价</w:t>
            </w:r>
            <w:r w:rsidR="009D2F5C">
              <w:rPr>
                <w:rFonts w:hint="eastAsia"/>
                <w:sz w:val="30"/>
                <w:szCs w:val="30"/>
              </w:rPr>
              <w:t>购买流程，</w:t>
            </w:r>
            <w:r w:rsidR="009D2F5C">
              <w:rPr>
                <w:rFonts w:hint="eastAsia"/>
                <w:sz w:val="30"/>
                <w:szCs w:val="30"/>
              </w:rPr>
              <w:t>，包括卖家后台的交易显示，买家后台的显示和数据存储，管理员的交易显示等</w:t>
            </w:r>
          </w:p>
        </w:tc>
      </w:tr>
      <w:tr w:rsidR="00BE437D" w:rsidTr="00BE437D">
        <w:tc>
          <w:tcPr>
            <w:tcW w:w="2122" w:type="dxa"/>
          </w:tcPr>
          <w:p w:rsidR="00BE437D" w:rsidRPr="00BE437D" w:rsidRDefault="00BE437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第四</w:t>
            </w:r>
            <w:r>
              <w:rPr>
                <w:rFonts w:hint="eastAsia"/>
                <w:sz w:val="30"/>
                <w:szCs w:val="30"/>
              </w:rPr>
              <w:t>周</w:t>
            </w:r>
          </w:p>
        </w:tc>
        <w:tc>
          <w:tcPr>
            <w:tcW w:w="6174" w:type="dxa"/>
          </w:tcPr>
          <w:p w:rsidR="00BE437D" w:rsidRPr="00BE437D" w:rsidRDefault="009D2F5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完成数据置换交易流程，包括置换数据订单，卖家的同意取消功能，管理员交易显示等</w:t>
            </w:r>
          </w:p>
        </w:tc>
      </w:tr>
      <w:tr w:rsidR="00BE437D" w:rsidTr="00BE437D">
        <w:tc>
          <w:tcPr>
            <w:tcW w:w="2122" w:type="dxa"/>
          </w:tcPr>
          <w:p w:rsidR="00BE437D" w:rsidRPr="00BE437D" w:rsidRDefault="00BE437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第五</w:t>
            </w:r>
            <w:r>
              <w:rPr>
                <w:rFonts w:hint="eastAsia"/>
                <w:sz w:val="30"/>
                <w:szCs w:val="30"/>
              </w:rPr>
              <w:t>周</w:t>
            </w:r>
          </w:p>
        </w:tc>
        <w:tc>
          <w:tcPr>
            <w:tcW w:w="6174" w:type="dxa"/>
          </w:tcPr>
          <w:p w:rsidR="00BE437D" w:rsidRPr="00BE437D" w:rsidRDefault="009D2F5C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完成数据拍卖的策略制定，字段设计和初步开发</w:t>
            </w:r>
          </w:p>
        </w:tc>
      </w:tr>
      <w:tr w:rsidR="009D2F5C" w:rsidTr="00BE437D">
        <w:tc>
          <w:tcPr>
            <w:tcW w:w="2122" w:type="dxa"/>
          </w:tcPr>
          <w:p w:rsidR="009D2F5C" w:rsidRPr="00BE437D" w:rsidRDefault="009D2F5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第六</w:t>
            </w:r>
            <w:r>
              <w:rPr>
                <w:rFonts w:hint="eastAsia"/>
                <w:sz w:val="30"/>
                <w:szCs w:val="30"/>
              </w:rPr>
              <w:t>周</w:t>
            </w:r>
          </w:p>
        </w:tc>
        <w:tc>
          <w:tcPr>
            <w:tcW w:w="6174" w:type="dxa"/>
            <w:vMerge w:val="restart"/>
          </w:tcPr>
          <w:p w:rsidR="009D2F5C" w:rsidRPr="00BE437D" w:rsidRDefault="009D2F5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完成数据拍卖的交易流程，包括拍卖实时价格变动，最终交易对象，卖家买家后台订单显示</w:t>
            </w:r>
          </w:p>
        </w:tc>
      </w:tr>
      <w:tr w:rsidR="009D2F5C" w:rsidTr="00B97000">
        <w:tc>
          <w:tcPr>
            <w:tcW w:w="2122" w:type="dxa"/>
          </w:tcPr>
          <w:p w:rsidR="009D2F5C" w:rsidRPr="00BE437D" w:rsidRDefault="009D2F5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第七</w:t>
            </w:r>
            <w:r>
              <w:rPr>
                <w:rFonts w:hint="eastAsia"/>
                <w:sz w:val="30"/>
                <w:szCs w:val="30"/>
              </w:rPr>
              <w:t>周</w:t>
            </w:r>
          </w:p>
        </w:tc>
        <w:tc>
          <w:tcPr>
            <w:tcW w:w="6174" w:type="dxa"/>
            <w:vMerge/>
          </w:tcPr>
          <w:p w:rsidR="009D2F5C" w:rsidRPr="00BE437D" w:rsidRDefault="009D2F5C">
            <w:pPr>
              <w:rPr>
                <w:sz w:val="30"/>
                <w:szCs w:val="30"/>
              </w:rPr>
            </w:pPr>
          </w:p>
        </w:tc>
      </w:tr>
      <w:tr w:rsidR="009D2F5C" w:rsidTr="0011407C">
        <w:tc>
          <w:tcPr>
            <w:tcW w:w="2122" w:type="dxa"/>
          </w:tcPr>
          <w:p w:rsidR="009D2F5C" w:rsidRDefault="009D2F5C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第八</w:t>
            </w:r>
            <w:r>
              <w:rPr>
                <w:rFonts w:hint="eastAsia"/>
                <w:sz w:val="30"/>
                <w:szCs w:val="30"/>
              </w:rPr>
              <w:t>周</w:t>
            </w:r>
          </w:p>
        </w:tc>
        <w:tc>
          <w:tcPr>
            <w:tcW w:w="6174" w:type="dxa"/>
          </w:tcPr>
          <w:p w:rsidR="009D2F5C" w:rsidRPr="00BE437D" w:rsidRDefault="009D2F5C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测试与修改</w:t>
            </w:r>
            <w:bookmarkStart w:id="0" w:name="_GoBack"/>
            <w:bookmarkEnd w:id="0"/>
          </w:p>
        </w:tc>
      </w:tr>
    </w:tbl>
    <w:p w:rsidR="00774D04" w:rsidRDefault="00774D04"/>
    <w:sectPr w:rsidR="00774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76"/>
    <w:rsid w:val="00127176"/>
    <w:rsid w:val="007373C9"/>
    <w:rsid w:val="0075267E"/>
    <w:rsid w:val="00774D04"/>
    <w:rsid w:val="009458A4"/>
    <w:rsid w:val="009D2F5C"/>
    <w:rsid w:val="00BE437D"/>
    <w:rsid w:val="00E3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0C73"/>
  <w15:chartTrackingRefBased/>
  <w15:docId w15:val="{11BC2EDE-4B53-4663-A1FC-2CC198AD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New_World</dc:creator>
  <cp:keywords/>
  <dc:description/>
  <cp:lastModifiedBy>New_World</cp:lastModifiedBy>
  <cp:revision>2</cp:revision>
  <dcterms:created xsi:type="dcterms:W3CDTF">2017-08-10T02:20:00Z</dcterms:created>
  <dcterms:modified xsi:type="dcterms:W3CDTF">2017-08-10T02:53:00Z</dcterms:modified>
</cp:coreProperties>
</file>