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FB7A3F8" w14:textId="27EDD2BD" w:rsidR="009B79F2" w:rsidRDefault="00A81298" w:rsidP="00585370">
      <w:pPr>
        <w:pStyle w:val="Encabezado"/>
        <w:tabs>
          <w:tab w:val="left" w:pos="7694"/>
        </w:tabs>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noProof/>
          <w:color w:val="000000" w:themeColor="text1"/>
          <w:sz w:val="38"/>
          <w:szCs w:val="38"/>
        </w:rPr>
        <mc:AlternateContent>
          <mc:Choice Requires="wps">
            <w:drawing>
              <wp:anchor distT="0" distB="0" distL="114300" distR="114300" simplePos="0" relativeHeight="251659264" behindDoc="0" locked="0" layoutInCell="1" allowOverlap="1" wp14:anchorId="4D8B92FA" wp14:editId="67C3FF2B">
                <wp:simplePos x="0" y="0"/>
                <wp:positionH relativeFrom="margin">
                  <wp:posOffset>1037827</wp:posOffset>
                </wp:positionH>
                <wp:positionV relativeFrom="paragraph">
                  <wp:posOffset>39057</wp:posOffset>
                </wp:positionV>
                <wp:extent cx="3326130" cy="1285733"/>
                <wp:effectExtent l="57150" t="38100" r="64770" b="67310"/>
                <wp:wrapNone/>
                <wp:docPr id="4" name="Diagrama de flujo: proceso alternativo 4"/>
                <wp:cNvGraphicFramePr/>
                <a:graphic xmlns:a="http://schemas.openxmlformats.org/drawingml/2006/main">
                  <a:graphicData uri="http://schemas.microsoft.com/office/word/2010/wordprocessingShape">
                    <wps:wsp>
                      <wps:cNvSpPr/>
                      <wps:spPr>
                        <a:xfrm>
                          <a:off x="0" y="0"/>
                          <a:ext cx="3326130" cy="1285733"/>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32D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6" type="#_x0000_t176" style="position:absolute;margin-left:81.7pt;margin-top:3.1pt;width:261.9pt;height:10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" fillcolor="#ee853d [3029]" stroked="f">
                <v:fill color2="#ec7a2d [3173]" rotate="t" colors="0 #f18c55;.5 #f67b28;1 #e56b17" focus="100%" type="gradient">
                  <o:fill v:ext="view" type="gradientUnscaled"/>
                </v:fill>
                <v:shadow on="t" color="black" opacity="41287f" offset="0,1.5pt"/>
                <w10:wrap anchorx="margin"/>
              </v:shape>
            </w:pict>
          </mc:Fallback>
        </mc:AlternateContent>
      </w:r>
      <w:r>
        <w:rPr>
          <w:rFonts w:ascii="Bodoni MT Black" w:hAnsi="Bodoni MT Black"/>
          <w:noProof/>
          <w:color w:val="000000" w:themeColor="text1"/>
          <w:sz w:val="38"/>
          <w:szCs w:val="38"/>
        </w:rPr>
        <mc:AlternateContent>
          <mc:Choice Requires="wps">
            <w:drawing>
              <wp:anchor distT="0" distB="0" distL="114300" distR="114300" simplePos="0" relativeHeight="251661312" behindDoc="0" locked="0" layoutInCell="1" allowOverlap="1" wp14:anchorId="5DEB8FB5" wp14:editId="2B2E56F8">
                <wp:simplePos x="0" y="0"/>
                <wp:positionH relativeFrom="column">
                  <wp:posOffset>-337754</wp:posOffset>
                </wp:positionH>
                <wp:positionV relativeFrom="paragraph">
                  <wp:posOffset>52706</wp:posOffset>
                </wp:positionV>
                <wp:extent cx="1113715" cy="1145862"/>
                <wp:effectExtent l="19050" t="38100" r="10795" b="35560"/>
                <wp:wrapNone/>
                <wp:docPr id="8" name="Estrella: 5 puntas 8"/>
                <wp:cNvGraphicFramePr/>
                <a:graphic xmlns:a="http://schemas.openxmlformats.org/drawingml/2006/main">
                  <a:graphicData uri="http://schemas.microsoft.com/office/word/2010/wordprocessingShape">
                    <wps:wsp>
                      <wps:cNvSpPr/>
                      <wps:spPr>
                        <a:xfrm>
                          <a:off x="0" y="0"/>
                          <a:ext cx="1113715" cy="114586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196F" id="Estrella: 5 puntas 8" o:spid="_x0000_s1026" style="position:absolute;margin-left:-26.6pt;margin-top:4.15pt;width:87.7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715,114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" path="m1,437679r425403,3l556858,,688311,437682r425403,-3l769554,708179r131460,437680l556858,875355,212701,1145859,344161,708179,1,437679xe" fillcolor="#4472c4 [3204]" strokecolor="#1f3763 [1604]" strokeweight="1pt">
                <v:stroke joinstyle="miter"/>
                <v:path arrowok="t" o:connecttype="custom" o:connectlocs="1,437679;425404,437682;556858,0;688311,437682;1113714,437679;769554,708179;901014,1145859;556858,875355;212701,1145859;344161,708179;1,437679" o:connectangles="0,0,0,0,0,0,0,0,0,0,0"/>
              </v:shape>
            </w:pict>
          </mc:Fallback>
        </mc:AlternateContent>
      </w:r>
      <w:r w:rsidR="00585370">
        <w:rPr>
          <w:rFonts w:ascii="Bodoni MT Black" w:hAnsi="Bodoni MT Black"/>
          <w:noProof/>
          <w:color w:val="000000" w:themeColor="text1"/>
          <w:sz w:val="38"/>
          <w:szCs w:val="38"/>
        </w:rPr>
        <mc:AlternateContent>
          <mc:Choice Requires="wps">
            <w:drawing>
              <wp:anchor distT="0" distB="0" distL="114300" distR="114300" simplePos="0" relativeHeight="251663360" behindDoc="0" locked="0" layoutInCell="1" allowOverlap="1" wp14:anchorId="256A837F" wp14:editId="0F490AB6">
                <wp:simplePos x="0" y="0"/>
                <wp:positionH relativeFrom="column">
                  <wp:posOffset>4563920</wp:posOffset>
                </wp:positionH>
                <wp:positionV relativeFrom="paragraph">
                  <wp:posOffset>36939</wp:posOffset>
                </wp:positionV>
                <wp:extent cx="1131351" cy="1160080"/>
                <wp:effectExtent l="19050" t="38100" r="12065" b="40640"/>
                <wp:wrapNone/>
                <wp:docPr id="10" name="Estrella: 5 puntas 10"/>
                <wp:cNvGraphicFramePr/>
                <a:graphic xmlns:a="http://schemas.openxmlformats.org/drawingml/2006/main">
                  <a:graphicData uri="http://schemas.microsoft.com/office/word/2010/wordprocessingShape">
                    <wps:wsp>
                      <wps:cNvSpPr/>
                      <wps:spPr>
                        <a:xfrm>
                          <a:off x="0" y="0"/>
                          <a:ext cx="1131351" cy="1160080"/>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8E28" id="Estrella: 5 puntas 10" o:spid="_x0000_s1026" style="position:absolute;margin-left:359.35pt;margin-top:2.9pt;width:89.1pt;height:9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1351,116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" path="m1,443110r432139,3l565676,,699211,443113r432139,-3l781740,716966r133541,443111l565676,886216,216070,1160077,349611,716966,1,443110xe" fillcolor="#4472c4" strokecolor="#2f528f" strokeweight="1pt">
                <v:stroke joinstyle="miter"/>
                <v:path arrowok="t" o:connecttype="custom" o:connectlocs="1,443110;432140,443113;565676,0;699211,443113;1131350,443110;781740,716966;915281,1160077;565676,886216;216070,1160077;349611,716966;1,443110" o:connectangles="0,0,0,0,0,0,0,0,0,0,0"/>
              </v:shape>
            </w:pict>
          </mc:Fallback>
        </mc:AlternateContent>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noProof/>
          <w:color w:val="000000" w:themeColor="text1"/>
          <w:sz w:val="26"/>
          <w:szCs w:val="26"/>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drawing>
          <wp:anchor distT="0" distB="0" distL="114300" distR="114300" simplePos="0" relativeHeight="251660288" behindDoc="0" locked="0" layoutInCell="1" allowOverlap="1" wp14:anchorId="769BD519" wp14:editId="37C09014">
            <wp:simplePos x="0" y="0"/>
            <wp:positionH relativeFrom="margin">
              <wp:posOffset>1171272</wp:posOffset>
            </wp:positionH>
            <wp:positionV relativeFrom="paragraph">
              <wp:posOffset>207645</wp:posOffset>
            </wp:positionV>
            <wp:extent cx="3109051" cy="96538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051" cy="965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p>
    <w:p w14:paraId="53409281" w14:textId="464FAF8A" w:rsidR="00877224" w:rsidRDefault="00877224" w:rsidP="00877224">
      <w:pPr>
        <w:pStyle w:val="Encabezado"/>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6AFC1BD6" w14:textId="01606DF9" w:rsidR="00877224" w:rsidRPr="00585370" w:rsidRDefault="00877224" w:rsidP="00877224">
      <w:pPr>
        <w:pStyle w:val="Encabezado"/>
        <w:rPr>
          <w:rFonts w:ascii="Bodoni MT Black" w:hAnsi="Bodoni MT Black"/>
          <w:color w:val="000000" w:themeColor="text1"/>
          <w:sz w:val="10"/>
          <w:szCs w:val="10"/>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1785878C" w14:textId="38FF5D38" w:rsidR="00877224" w:rsidRPr="00F13F6D" w:rsidRDefault="00372712" w:rsidP="00877224">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Sustentado por</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6F47F19" w14:textId="140B7A49"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Angel Steven </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González Fernandez</w:t>
      </w:r>
    </w:p>
    <w:p w14:paraId="4F12266C" w14:textId="6C558DAD" w:rsidR="00270855" w:rsidRPr="00F13F6D" w:rsidRDefault="00372712"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Numero</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5F016A" w14:textId="53CBFA70" w:rsidR="00270855" w:rsidRPr="00F13F6D" w:rsidRDefault="00372712"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#17</w:t>
      </w:r>
    </w:p>
    <w:p w14:paraId="27680DBC" w14:textId="271D9E08" w:rsidR="00270855" w:rsidRPr="00F13F6D" w:rsidRDefault="00270855"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Curso:</w:t>
      </w:r>
    </w:p>
    <w:p w14:paraId="36446496" w14:textId="6CD24CC6"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4to (E) de Secundaria informática </w:t>
      </w:r>
    </w:p>
    <w:p w14:paraId="711476C5" w14:textId="7E61DD4F" w:rsidR="00270855" w:rsidRPr="00F13F6D" w:rsidRDefault="00270855" w:rsidP="00C9490A">
      <w:pPr>
        <w:pStyle w:val="Encabezado"/>
        <w:jc w:val="center"/>
        <w:rPr>
          <w:rFonts w:ascii="Arial" w:hAnsi="Arial" w:cs="Arial"/>
          <w:color w:val="80868B"/>
          <w:spacing w:val="3"/>
          <w:sz w:val="27"/>
          <w:szCs w:val="27"/>
          <w14:glow w14:rad="228600">
            <w14:schemeClr w14:val="accent2">
              <w14:alpha w14:val="60000"/>
              <w14:satMod w14:val="175000"/>
            </w14:schemeClr>
          </w14:glow>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Facilitador:</w:t>
      </w:r>
      <w:r w:rsidR="00C9490A" w:rsidRPr="00F13F6D">
        <w:rPr>
          <w:rFonts w:ascii="Arial" w:hAnsi="Arial" w:cs="Arial"/>
          <w:color w:val="80868B"/>
          <w:spacing w:val="3"/>
          <w:sz w:val="27"/>
          <w:szCs w:val="27"/>
          <w14:glow w14:rad="228600">
            <w14:schemeClr w14:val="accent2">
              <w14:alpha w14:val="60000"/>
              <w14:satMod w14:val="175000"/>
            </w14:schemeClr>
          </w14:glow>
        </w:rPr>
        <w:t xml:space="preserve"> </w:t>
      </w:r>
    </w:p>
    <w:p w14:paraId="0B742CA5" w14:textId="798BA685" w:rsidR="00C9490A" w:rsidRPr="00F13F6D" w:rsidRDefault="00D459E5"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Jesús Manuel Fernandez Burgos</w:t>
      </w:r>
    </w:p>
    <w:p w14:paraId="3348DF9F" w14:textId="4976D777" w:rsidR="00C9490A" w:rsidRPr="00F13F6D" w:rsidRDefault="00372712" w:rsidP="00C9490A">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Asignatura:</w:t>
      </w:r>
    </w:p>
    <w:p w14:paraId="3B92F048" w14:textId="56E8044A" w:rsidR="00C9490A" w:rsidRPr="00F13F6D" w:rsidRDefault="00543844"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MF_056_3 (</w:t>
      </w:r>
      <w:r w:rsid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Base de datos</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13055C" w14:textId="00D4838C" w:rsidR="00372712" w:rsidRPr="00F13F6D" w:rsidRDefault="00372712"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Tema</w:t>
      </w:r>
      <w:r w:rsidR="001852B1"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64A8091D" w14:textId="0F5AEF0B" w:rsidR="00824EAF" w:rsidRPr="00F13F6D" w:rsidRDefault="00543844" w:rsidP="00372712">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Investigación #</w:t>
      </w:r>
      <w:r w:rsid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3</w:t>
      </w:r>
    </w:p>
    <w:p w14:paraId="5C58FA10" w14:textId="039EFF65" w:rsidR="00372712" w:rsidRPr="00F13F6D" w:rsidRDefault="00D23E1C"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5408" behindDoc="0" locked="0" layoutInCell="1" allowOverlap="1" wp14:anchorId="0F37DDD1" wp14:editId="0F3CB0F2">
                <wp:simplePos x="0" y="0"/>
                <wp:positionH relativeFrom="column">
                  <wp:posOffset>-146685</wp:posOffset>
                </wp:positionH>
                <wp:positionV relativeFrom="paragraph">
                  <wp:posOffset>545569</wp:posOffset>
                </wp:positionV>
                <wp:extent cx="1100066" cy="1036984"/>
                <wp:effectExtent l="38100" t="38100" r="24130" b="29845"/>
                <wp:wrapNone/>
                <wp:docPr id="11" name="Estrella: 5 puntas 11"/>
                <wp:cNvGraphicFramePr/>
                <a:graphic xmlns:a="http://schemas.openxmlformats.org/drawingml/2006/main">
                  <a:graphicData uri="http://schemas.microsoft.com/office/word/2010/wordprocessingShape">
                    <wps:wsp>
                      <wps:cNvSpPr/>
                      <wps:spPr>
                        <a:xfrm>
                          <a:off x="0" y="0"/>
                          <a:ext cx="1100066" cy="1036984"/>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7D6E" id="Estrella: 5 puntas 11" o:spid="_x0000_s1026" style="position:absolute;margin-left:-11.55pt;margin-top:42.95pt;width:86.6pt;height:8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0066,103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" path="m1,396092r420189,2l550033,,679876,396094r420189,-2l760123,640889r129848,396092l550033,792180,210095,1036981,339943,640889,1,396092xe" fillcolor="#4472c4" strokecolor="#2f528f" strokeweight="1pt">
                <v:stroke joinstyle="miter"/>
                <v:path arrowok="t" o:connecttype="custom" o:connectlocs="1,396092;420190,396094;550033,0;679876,396094;1100065,396092;760123,640889;889971,1036981;550033,792180;210095,1036981;339943,640889;1,396092" o:connectangles="0,0,0,0,0,0,0,0,0,0,0"/>
              </v:shape>
            </w:pict>
          </mc:Fallback>
        </mc:AlternateContent>
      </w:r>
      <w:r w:rsidR="00372712"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Fecha:</w:t>
      </w:r>
    </w:p>
    <w:p w14:paraId="16C3D268" w14:textId="2E913085" w:rsidR="00407E40" w:rsidRDefault="00D23E1C"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7456" behindDoc="0" locked="0" layoutInCell="1" allowOverlap="1" wp14:anchorId="0B86F210" wp14:editId="3E99BE51">
                <wp:simplePos x="0" y="0"/>
                <wp:positionH relativeFrom="column">
                  <wp:posOffset>4561509</wp:posOffset>
                </wp:positionH>
                <wp:positionV relativeFrom="paragraph">
                  <wp:posOffset>54610</wp:posOffset>
                </wp:positionV>
                <wp:extent cx="1058877" cy="1026425"/>
                <wp:effectExtent l="38100" t="38100" r="27305" b="40640"/>
                <wp:wrapNone/>
                <wp:docPr id="12" name="Estrella: 5 puntas 12"/>
                <wp:cNvGraphicFramePr/>
                <a:graphic xmlns:a="http://schemas.openxmlformats.org/drawingml/2006/main">
                  <a:graphicData uri="http://schemas.microsoft.com/office/word/2010/wordprocessingShape">
                    <wps:wsp>
                      <wps:cNvSpPr/>
                      <wps:spPr>
                        <a:xfrm>
                          <a:off x="0" y="0"/>
                          <a:ext cx="1058877" cy="1026425"/>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1FCA" id="Estrella: 5 puntas 12" o:spid="_x0000_s1026" style="position:absolute;margin-left:359.15pt;margin-top:4.3pt;width:83.4pt;height: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877,102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" path="m1,392058r404456,3l529439,,654420,392061r404456,-3l731662,634363r124987,392059l529439,784114,202228,1026422,327215,634363,1,392058xe" fillcolor="#4472c4" strokecolor="#2f528f" strokeweight="1pt">
                <v:stroke joinstyle="miter"/>
                <v:path arrowok="t" o:connecttype="custom" o:connectlocs="1,392058;404457,392061;529439,0;654420,392061;1058876,392058;731662,634363;856649,1026422;529439,784114;202228,1026422;327215,634363;1,392058" o:connectangles="0,0,0,0,0,0,0,0,0,0,0"/>
              </v:shape>
            </w:pict>
          </mc:Fallback>
        </mc:AlternateContent>
      </w:r>
      <w:r w:rsidR="00543844">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4</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w:t>
      </w:r>
      <w:r w:rsid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/2020</w:t>
      </w:r>
    </w:p>
    <w:p w14:paraId="12FF28A6" w14:textId="61C722F9" w:rsidR="00D4594E" w:rsidRDefault="00D4594E"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2F958CEA" w14:textId="36879C90" w:rsidR="00D4594E" w:rsidRDefault="00D4594E" w:rsidP="00D4594E">
      <w:pPr>
        <w:pStyle w:val="Encabezado"/>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lastRenderedPageBreak/>
        <w:t> Información</w:t>
      </w:r>
    </w:p>
    <w:p w14:paraId="4A02D585" w14:textId="08B5F58D" w:rsidR="00D4594E" w:rsidRPr="00407E40" w:rsidRDefault="00D4594E" w:rsidP="00961262">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inline distT="0" distB="0" distL="0" distR="0" wp14:anchorId="556B928F" wp14:editId="5CAEE4C1">
            <wp:extent cx="3739073" cy="2284159"/>
            <wp:effectExtent l="0" t="0" r="0" b="1905"/>
            <wp:docPr id="15" name="Imagen 15" descr="Qué es Información? » Su Definición y Significado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Información? » Su Definición y Significado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638" cy="2290613"/>
                    </a:xfrm>
                    <a:prstGeom prst="rect">
                      <a:avLst/>
                    </a:prstGeom>
                    <a:noFill/>
                    <a:ln>
                      <a:noFill/>
                    </a:ln>
                  </pic:spPr>
                </pic:pic>
              </a:graphicData>
            </a:graphic>
          </wp:inline>
        </w:drawing>
      </w:r>
    </w:p>
    <w:p w14:paraId="20361269" w14:textId="00B8047D" w:rsidR="00407E40" w:rsidRDefault="00407E40" w:rsidP="00407E40">
      <w:pPr>
        <w:rPr>
          <w:rFonts w:ascii="Arial" w:eastAsia="Malgun Gothic" w:hAnsi="Arial" w:cs="Arial"/>
          <w:color w:val="202124"/>
          <w:shd w:val="clear" w:color="auto" w:fill="FFFFFF"/>
        </w:rPr>
      </w:pPr>
    </w:p>
    <w:p w14:paraId="443EF837" w14:textId="2E5256C1" w:rsidR="00A00BD0" w:rsidRDefault="00D4594E" w:rsidP="00407E40">
      <w:pPr>
        <w:rPr>
          <w:rFonts w:ascii="Arial" w:eastAsia="Malgun Gothic" w:hAnsi="Arial" w:cs="Arial"/>
          <w:color w:val="202124"/>
          <w:shd w:val="clear" w:color="auto" w:fill="FFFFFF"/>
        </w:rPr>
      </w:pPr>
      <w:r w:rsidRPr="00D4594E">
        <w:rPr>
          <w:rFonts w:ascii="Arial" w:eastAsia="Malgun Gothic" w:hAnsi="Arial" w:cs="Arial"/>
          <w:color w:val="202124"/>
          <w:shd w:val="clear" w:color="auto" w:fill="FFFFFF"/>
        </w:rPr>
        <w:t xml:space="preserve">Información es el nombre por el que se conoce un conjunto organizado de datos procesados que constituyen un mensaje que cambia el estado de conocimiento del sujeto o sistema que recibe dicho mensaje. </w:t>
      </w:r>
    </w:p>
    <w:p w14:paraId="27D6FD83" w14:textId="3C378357" w:rsidR="00A00BD0" w:rsidRDefault="00A00BD0" w:rsidP="00407E40">
      <w:pPr>
        <w:rPr>
          <w:rFonts w:ascii="Arial" w:eastAsia="Malgun Gothic" w:hAnsi="Arial" w:cs="Arial"/>
          <w:color w:val="202124"/>
          <w:shd w:val="clear" w:color="auto" w:fill="FFFFFF"/>
        </w:rPr>
      </w:pPr>
      <w:r w:rsidRPr="00A00BD0">
        <w:rPr>
          <w:rFonts w:ascii="Arial" w:eastAsia="Malgun Gothic" w:hAnsi="Arial" w:cs="Arial"/>
          <w:color w:val="202124"/>
          <w:shd w:val="clear" w:color="auto" w:fill="FFFFFF"/>
        </w:rPr>
        <w:t>Una base de datos es un conjunto de</w:t>
      </w:r>
      <w:r w:rsidR="001F64F9">
        <w:rPr>
          <w:rFonts w:ascii="Arial" w:eastAsia="Malgun Gothic" w:hAnsi="Arial" w:cs="Arial"/>
          <w:color w:val="202124"/>
          <w:shd w:val="clear" w:color="auto" w:fill="FFFFFF"/>
        </w:rPr>
        <w:t xml:space="preserve"> </w:t>
      </w:r>
      <w:r w:rsidR="008359D7" w:rsidRPr="008359D7">
        <w:rPr>
          <w:rFonts w:ascii="Arial" w:eastAsia="Malgun Gothic" w:hAnsi="Arial" w:cs="Arial"/>
          <w:b/>
          <w:bCs/>
          <w:color w:val="202124"/>
          <w:shd w:val="clear" w:color="auto" w:fill="FFFFFF"/>
        </w:rPr>
        <w:t>informaciones</w:t>
      </w:r>
      <w:r w:rsidRPr="00A00BD0">
        <w:rPr>
          <w:rFonts w:ascii="Arial" w:eastAsia="Malgun Gothic" w:hAnsi="Arial" w:cs="Arial"/>
          <w:color w:val="202124"/>
          <w:shd w:val="clear" w:color="auto" w:fill="FFFFFF"/>
        </w:rPr>
        <w:t xml:space="preserve"> pertenecientes a un mismo contexto y almacenados sistemáticamente para su posterior uso</w:t>
      </w:r>
    </w:p>
    <w:p w14:paraId="38B6707B" w14:textId="58C6A415" w:rsidR="008359D7" w:rsidRDefault="008359D7" w:rsidP="00407E40">
      <w:pPr>
        <w:rPr>
          <w:rFonts w:ascii="Arial" w:hAnsi="Arial" w:cs="Arial"/>
          <w:color w:val="202124"/>
          <w:shd w:val="clear" w:color="auto" w:fill="FFFFFF"/>
        </w:rPr>
      </w:pPr>
      <w:r w:rsidRPr="008359D7">
        <w:rPr>
          <w:rFonts w:ascii="Arial" w:hAnsi="Arial" w:cs="Arial"/>
          <w:color w:val="202124"/>
          <w:shd w:val="clear" w:color="auto" w:fill="FFFFFF"/>
        </w:rPr>
        <w:t>La información está constituida por un grupo de datos ya supervisados y ordenados, que sirven para construir un mensaje basado en un cierto fenómeno o ente. La información permite resolver problemas y tomar decisiones, ya que su aprovechamiento racional es la base del conocimiento</w:t>
      </w:r>
    </w:p>
    <w:p w14:paraId="013452AD" w14:textId="579194AA" w:rsidR="00961262" w:rsidRDefault="006F5D3F" w:rsidP="00407E40">
      <w:pP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anchor distT="0" distB="0" distL="114300" distR="114300" simplePos="0" relativeHeight="251668480" behindDoc="0" locked="0" layoutInCell="1" allowOverlap="1" wp14:anchorId="0DF68BF2" wp14:editId="0B7AB8CC">
            <wp:simplePos x="0" y="0"/>
            <wp:positionH relativeFrom="margin">
              <wp:posOffset>769646</wp:posOffset>
            </wp:positionH>
            <wp:positionV relativeFrom="paragraph">
              <wp:posOffset>491490</wp:posOffset>
            </wp:positionV>
            <wp:extent cx="3454400" cy="1457325"/>
            <wp:effectExtent l="0" t="0" r="0" b="9525"/>
            <wp:wrapTopAndBottom/>
            <wp:docPr id="17" name="Imagen 17" descr="Plantilla de las tablas para los ejercicios - UV - StuD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illa de las tablas para los ejercicios - UV - StuDo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262" w:rsidRP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r w:rsidR="00961262">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Tabla</w:t>
      </w:r>
    </w:p>
    <w:p w14:paraId="470E870E" w14:textId="0E5023AC" w:rsidR="00961262" w:rsidRPr="00961262" w:rsidRDefault="00961262" w:rsidP="00961262">
      <w:pPr>
        <w:rPr>
          <w:rFonts w:ascii="Arial" w:hAnsi="Arial" w:cs="Arial"/>
        </w:rPr>
      </w:pPr>
      <w:r w:rsidRPr="00961262">
        <w:rPr>
          <w:rFonts w:ascii="Arial" w:hAnsi="Arial" w:cs="Arial"/>
        </w:rPr>
        <w:t>Tabla en las bases de datos, se refiere al tipo de modelado de datos donde se guardan los datos recogidos por un programa. Su estructura general se asemeja a la vista general de un programa de tablas</w:t>
      </w:r>
    </w:p>
    <w:p w14:paraId="135FF576" w14:textId="77777777" w:rsidR="00961262" w:rsidRPr="00961262" w:rsidRDefault="00961262" w:rsidP="00961262">
      <w:pPr>
        <w:rPr>
          <w:rFonts w:ascii="Arial" w:hAnsi="Arial" w:cs="Arial"/>
        </w:rPr>
      </w:pPr>
      <w:r w:rsidRPr="00961262">
        <w:rPr>
          <w:rFonts w:ascii="Arial" w:hAnsi="Arial" w:cs="Arial"/>
        </w:rPr>
        <w:t>Las tablas se componen de dos estructuras:</w:t>
      </w:r>
    </w:p>
    <w:p w14:paraId="63586D62" w14:textId="26C4F9E2" w:rsidR="00961262" w:rsidRPr="00961262" w:rsidRDefault="00961262" w:rsidP="00961262">
      <w:pPr>
        <w:rPr>
          <w:rFonts w:ascii="Arial" w:hAnsi="Arial" w:cs="Arial"/>
        </w:rPr>
      </w:pPr>
      <w:r w:rsidRPr="006F5D3F">
        <w:rPr>
          <w:rFonts w:ascii="Arial" w:hAnsi="Arial" w:cs="Arial"/>
          <w:b/>
          <w:bCs/>
        </w:rPr>
        <w:t>Campo</w:t>
      </w:r>
      <w:r w:rsidRPr="00961262">
        <w:rPr>
          <w:rFonts w:ascii="Arial" w:hAnsi="Arial" w:cs="Arial"/>
        </w:rPr>
        <w:t>: Corresponde al nombre de la columna. Debe ser único y además de tener un tipo de dato asociado.</w:t>
      </w:r>
    </w:p>
    <w:p w14:paraId="5269274F" w14:textId="70478696" w:rsidR="00961262" w:rsidRPr="00961262" w:rsidRDefault="00961262" w:rsidP="00961262">
      <w:pPr>
        <w:rPr>
          <w:rFonts w:ascii="Arial" w:hAnsi="Arial" w:cs="Arial"/>
        </w:rPr>
      </w:pPr>
      <w:r w:rsidRPr="006F5D3F">
        <w:rPr>
          <w:rFonts w:ascii="Arial" w:hAnsi="Arial" w:cs="Arial"/>
          <w:b/>
          <w:bCs/>
        </w:rPr>
        <w:t>Registro</w:t>
      </w:r>
      <w:r w:rsidRPr="00961262">
        <w:rPr>
          <w:rFonts w:ascii="Arial" w:hAnsi="Arial" w:cs="Arial"/>
        </w:rPr>
        <w:t>: Corresponde a cada fila que compone la tabla. Ahí se componen los datos y los registros. Eventualmente pueden ser nulos en su almacenamiento.</w:t>
      </w:r>
    </w:p>
    <w:p w14:paraId="2715F251" w14:textId="77777777" w:rsidR="00961262" w:rsidRPr="00961262" w:rsidRDefault="00961262" w:rsidP="00961262">
      <w:pPr>
        <w:rPr>
          <w:rFonts w:ascii="Arial" w:hAnsi="Arial" w:cs="Arial"/>
        </w:rPr>
      </w:pPr>
      <w:r w:rsidRPr="00961262">
        <w:rPr>
          <w:rFonts w:ascii="Arial" w:hAnsi="Arial" w:cs="Arial"/>
        </w:rPr>
        <w:lastRenderedPageBreak/>
        <w:t>En la definición de cada campo, debe existir un nombre único, con su tipo de dato correspondiente. Esto es útil a la hora de manejar varios campos en la tabla, ya que cada nombre de campo debe ser distinto entre sí.</w:t>
      </w:r>
    </w:p>
    <w:p w14:paraId="0FFDE77E" w14:textId="77777777" w:rsidR="00961262" w:rsidRPr="00961262" w:rsidRDefault="00961262" w:rsidP="00961262">
      <w:pPr>
        <w:rPr>
          <w:rFonts w:ascii="Arial" w:hAnsi="Arial" w:cs="Arial"/>
        </w:rPr>
      </w:pPr>
      <w:r w:rsidRPr="00961262">
        <w:rPr>
          <w:rFonts w:ascii="Arial" w:hAnsi="Arial" w:cs="Arial"/>
        </w:rPr>
        <w:t xml:space="preserve">A los campos se les puede asignar, además, propiedades especiales que afectan a los registros insertados. El campo puede ser definido como índice o </w:t>
      </w:r>
      <w:proofErr w:type="spellStart"/>
      <w:r w:rsidRPr="00961262">
        <w:rPr>
          <w:rFonts w:ascii="Arial" w:hAnsi="Arial" w:cs="Arial"/>
        </w:rPr>
        <w:t>autoincrementable</w:t>
      </w:r>
      <w:proofErr w:type="spellEnd"/>
      <w:r w:rsidRPr="00961262">
        <w:rPr>
          <w:rFonts w:ascii="Arial" w:hAnsi="Arial" w:cs="Arial"/>
        </w:rPr>
        <w:t>, lo cual permite que los datos de ese campo cambien solos o sean el principal indicar a la hora de ordenar los datos contenidos.</w:t>
      </w:r>
    </w:p>
    <w:p w14:paraId="1690C48D" w14:textId="07013233" w:rsidR="00961262" w:rsidRDefault="00961262" w:rsidP="00961262">
      <w:pPr>
        <w:rPr>
          <w:rFonts w:ascii="Arial" w:hAnsi="Arial" w:cs="Arial"/>
        </w:rPr>
      </w:pPr>
      <w:r w:rsidRPr="00961262">
        <w:rPr>
          <w:rFonts w:ascii="Arial" w:hAnsi="Arial" w:cs="Arial"/>
        </w:rPr>
        <w:t>Cada tabla creada debe tener un nombre único en la cada base de datos, haciéndola accesible mediante su nombre o su seudónimo (alias) (dependiendo del tipo de base de datos elegida).</w:t>
      </w:r>
    </w:p>
    <w:p w14:paraId="52B750A2" w14:textId="1C4094F7" w:rsidR="00961262" w:rsidRPr="00FE25BC" w:rsidRDefault="00FE25BC" w:rsidP="00FE25BC">
      <w:pPr>
        <w:pStyle w:val="Encabezado"/>
        <w:numPr>
          <w:ilvl w:val="0"/>
          <w:numId w:val="12"/>
        </w:numP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Índice y clave</w:t>
      </w:r>
    </w:p>
    <w:p w14:paraId="76473B18" w14:textId="60C03D42" w:rsidR="00961262" w:rsidRPr="00FE25BC" w:rsidRDefault="00FE25BC" w:rsidP="00961262">
      <w:pPr>
        <w:tabs>
          <w:tab w:val="left" w:pos="1647"/>
        </w:tabs>
        <w:rPr>
          <w:rFonts w:ascii="Arial" w:hAnsi="Arial" w:cs="Arial"/>
        </w:rPr>
      </w:pPr>
      <w:r w:rsidRPr="00FE25BC">
        <w:rPr>
          <w:rFonts w:ascii="Arial" w:hAnsi="Arial" w:cs="Arial"/>
        </w:rPr>
        <w:t xml:space="preserve">El </w:t>
      </w:r>
      <w:r w:rsidRPr="00FE25BC">
        <w:rPr>
          <w:rFonts w:ascii="Arial" w:hAnsi="Arial" w:cs="Arial"/>
          <w:b/>
          <w:bCs/>
        </w:rPr>
        <w:t>índice</w:t>
      </w:r>
      <w:r w:rsidRPr="00FE25BC">
        <w:rPr>
          <w:rFonts w:ascii="Arial" w:hAnsi="Arial" w:cs="Arial"/>
        </w:rPr>
        <w:t xml:space="preserve"> de una base de datos es una estructura de datos que mejora la velocidad de las operaciones, por medio de un identificador único de cada fila de una tabla, permitiendo un rápido acceso a los registros de una tabla en una base de datos</w:t>
      </w:r>
    </w:p>
    <w:p w14:paraId="5E9D2D6A" w14:textId="393F72D6" w:rsidR="00961262" w:rsidRDefault="00FE25BC" w:rsidP="00961262">
      <w:pPr>
        <w:rPr>
          <w:rFonts w:ascii="Arial" w:hAnsi="Arial" w:cs="Arial"/>
        </w:rPr>
      </w:pPr>
      <w:r>
        <w:rPr>
          <w:rFonts w:ascii="Arial" w:hAnsi="Arial" w:cs="Arial"/>
        </w:rPr>
        <w:t>(</w:t>
      </w:r>
      <w:r w:rsidRPr="00FE25BC">
        <w:rPr>
          <w:rFonts w:ascii="Arial" w:hAnsi="Arial" w:cs="Arial"/>
        </w:rPr>
        <w:t>El índice tiene un funcionamiento similar al índice de un libro</w:t>
      </w:r>
      <w:r w:rsidR="00092C1B">
        <w:rPr>
          <w:rFonts w:ascii="Arial" w:hAnsi="Arial" w:cs="Arial"/>
        </w:rPr>
        <w:t xml:space="preserve"> (según yo</w:t>
      </w:r>
      <w:proofErr w:type="gramStart"/>
      <w:r w:rsidR="00092C1B">
        <w:rPr>
          <w:rFonts w:ascii="Arial" w:hAnsi="Arial" w:cs="Arial"/>
        </w:rPr>
        <w:t xml:space="preserve">) </w:t>
      </w:r>
      <w:r>
        <w:rPr>
          <w:rFonts w:ascii="Arial" w:hAnsi="Arial" w:cs="Arial"/>
        </w:rPr>
        <w:t>)</w:t>
      </w:r>
      <w:proofErr w:type="gramEnd"/>
    </w:p>
    <w:p w14:paraId="238EB568" w14:textId="0A1DE424" w:rsidR="00961262" w:rsidRPr="00092C1B" w:rsidRDefault="00092C1B" w:rsidP="00961262">
      <w:pPr>
        <w:rPr>
          <w:rFonts w:ascii="Arial" w:hAnsi="Arial" w:cs="Arial"/>
        </w:rPr>
      </w:pPr>
      <w:r w:rsidRPr="00092C1B">
        <w:rPr>
          <w:rFonts w:ascii="Arial" w:hAnsi="Arial" w:cs="Arial"/>
        </w:rPr>
        <w:t xml:space="preserve">Un índice es una copia de columnas seleccionadas de datos de una tabla, llamada clave de base de datos o simplemente </w:t>
      </w:r>
      <w:r w:rsidRPr="00092C1B">
        <w:rPr>
          <w:rFonts w:ascii="Arial" w:hAnsi="Arial" w:cs="Arial"/>
          <w:b/>
          <w:bCs/>
        </w:rPr>
        <w:t>clave</w:t>
      </w:r>
      <w:r w:rsidRPr="00092C1B">
        <w:rPr>
          <w:rFonts w:ascii="Arial" w:hAnsi="Arial" w:cs="Arial"/>
        </w:rPr>
        <w:t>, que se puede buscar de manera muy eficiente y que también incluye una dirección de bloque de disco de bajo nivel o un enlace directo a la fila completa de datos que se copió</w:t>
      </w:r>
    </w:p>
    <w:p w14:paraId="799B2F3D" w14:textId="281420E6" w:rsidR="00961262" w:rsidRDefault="003103F5" w:rsidP="003103F5">
      <w:pPr>
        <w:pStyle w:val="Encabezado"/>
        <w:numPr>
          <w:ilvl w:val="0"/>
          <w:numId w:val="12"/>
        </w:numP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Vista</w:t>
      </w:r>
    </w:p>
    <w:p w14:paraId="207A9B5D" w14:textId="77777777" w:rsidR="008A0501" w:rsidRPr="008A0501" w:rsidRDefault="008A0501" w:rsidP="008A0501">
      <w:pPr>
        <w:shd w:val="clear" w:color="auto" w:fill="FFFFFF"/>
        <w:spacing w:before="120" w:after="120" w:line="240" w:lineRule="auto"/>
        <w:rPr>
          <w:rFonts w:ascii="Arial" w:eastAsia="Times New Roman" w:hAnsi="Arial" w:cs="Arial"/>
          <w:color w:val="202122"/>
          <w:lang w:eastAsia="es-DO"/>
        </w:rPr>
      </w:pPr>
      <w:r w:rsidRPr="008A0501">
        <w:rPr>
          <w:rFonts w:ascii="Arial" w:eastAsia="Times New Roman" w:hAnsi="Arial" w:cs="Arial"/>
          <w:color w:val="202122"/>
          <w:lang w:eastAsia="es-DO"/>
        </w:rPr>
        <w:t xml:space="preserve">En una base de datos, una </w:t>
      </w:r>
      <w:r w:rsidRPr="008A0501">
        <w:rPr>
          <w:rFonts w:ascii="Arial" w:eastAsia="Times New Roman" w:hAnsi="Arial" w:cs="Arial"/>
          <w:b/>
          <w:bCs/>
          <w:color w:val="202122"/>
          <w:lang w:eastAsia="es-DO"/>
        </w:rPr>
        <w:t>vista</w:t>
      </w:r>
      <w:r w:rsidRPr="008A0501">
        <w:rPr>
          <w:rFonts w:ascii="Arial" w:eastAsia="Times New Roman" w:hAnsi="Arial" w:cs="Arial"/>
          <w:color w:val="202122"/>
          <w:lang w:eastAsia="es-DO"/>
        </w:rPr>
        <w:t xml:space="preserve"> es el conjunto de resultados de una consulta almacenada en los datos. es una consulta que se presenta como una tabla (virtual) a partir de un conjunto de tablas en una base de datos relacional.</w:t>
      </w:r>
    </w:p>
    <w:p w14:paraId="1AA6FB7B" w14:textId="65B54771" w:rsidR="008A0501" w:rsidRDefault="008A0501" w:rsidP="008A0501">
      <w:pPr>
        <w:shd w:val="clear" w:color="auto" w:fill="FFFFFF"/>
        <w:spacing w:before="120" w:after="120" w:line="240" w:lineRule="auto"/>
        <w:rPr>
          <w:rFonts w:ascii="Arial" w:eastAsia="Times New Roman" w:hAnsi="Arial" w:cs="Arial"/>
          <w:color w:val="202122"/>
          <w:lang w:eastAsia="es-DO"/>
        </w:rPr>
      </w:pPr>
      <w:r w:rsidRPr="008A0501">
        <w:rPr>
          <w:rFonts w:ascii="Arial" w:eastAsia="Times New Roman" w:hAnsi="Arial" w:cs="Arial"/>
          <w:color w:val="202122"/>
          <w:lang w:eastAsia="es-DO"/>
        </w:rPr>
        <w:t>Las vistas tienen la misma estructura que una tabla: filas y columnas. La única diferencia es que sólo se almacena de ellas la definición, no los datos. Los datos que se recuperan mediante una consulta a una vista se presentarán igual que los de una tabla.</w:t>
      </w:r>
    </w:p>
    <w:p w14:paraId="1C575744" w14:textId="4690A3BF" w:rsidR="008A0501" w:rsidRDefault="008A0501" w:rsidP="008A0501">
      <w:pPr>
        <w:pStyle w:val="Encabezado"/>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Consulta</w:t>
      </w:r>
    </w:p>
    <w:p w14:paraId="35E6A2F7" w14:textId="1C4AFB23" w:rsidR="008A0501" w:rsidRPr="008A0501" w:rsidRDefault="008A0501" w:rsidP="008A0501">
      <w:pPr>
        <w:pStyle w:val="Encabezado"/>
        <w:jc w:val="center"/>
        <w:rPr>
          <w:rFonts w:ascii="Arial" w:hAnsi="Arial" w:cs="Arial"/>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inline distT="0" distB="0" distL="0" distR="0" wp14:anchorId="41C16576" wp14:editId="6081C6B9">
            <wp:extent cx="3896792" cy="2343630"/>
            <wp:effectExtent l="0" t="0" r="8890" b="0"/>
            <wp:docPr id="18" name="Imagen 18" descr="Access 2010: ¿Qué es una consulta y cómo utiliz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ss 2010: ¿Qué es una consulta y cómo utilizar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2563" cy="2365143"/>
                    </a:xfrm>
                    <a:prstGeom prst="rect">
                      <a:avLst/>
                    </a:prstGeom>
                    <a:noFill/>
                    <a:ln>
                      <a:noFill/>
                    </a:ln>
                  </pic:spPr>
                </pic:pic>
              </a:graphicData>
            </a:graphic>
          </wp:inline>
        </w:drawing>
      </w:r>
    </w:p>
    <w:p w14:paraId="7682B9E0" w14:textId="30F15CF3" w:rsidR="008A0501" w:rsidRPr="008A0501" w:rsidRDefault="008A0501" w:rsidP="008A0501">
      <w:pPr>
        <w:shd w:val="clear" w:color="auto" w:fill="FFFFFF"/>
        <w:spacing w:before="120" w:after="120" w:line="240" w:lineRule="auto"/>
        <w:rPr>
          <w:rFonts w:ascii="Arial" w:eastAsia="Times New Roman" w:hAnsi="Arial" w:cs="Arial"/>
          <w:color w:val="202122"/>
          <w:lang w:eastAsia="es-DO"/>
        </w:rPr>
      </w:pPr>
    </w:p>
    <w:p w14:paraId="273ED2E6" w14:textId="311E2D9B" w:rsidR="003103F5" w:rsidRDefault="004344D9" w:rsidP="003103F5">
      <w:pPr>
        <w:pStyle w:val="Encabezado"/>
        <w:rPr>
          <w:rFonts w:ascii="Arial" w:hAnsi="Arial" w:cs="Arial"/>
          <w:shd w:val="clear" w:color="auto" w:fill="FFFFFF"/>
        </w:rPr>
      </w:pPr>
      <w:r w:rsidRPr="004344D9">
        <w:rPr>
          <w:rFonts w:ascii="Arial" w:hAnsi="Arial" w:cs="Arial"/>
          <w:shd w:val="clear" w:color="auto" w:fill="FFFFFF"/>
        </w:rPr>
        <w:t xml:space="preserve">Una consulta sirve para extraer información de una base de datos. Permite manipular datos: agregar, eliminar y cambiar. </w:t>
      </w:r>
    </w:p>
    <w:p w14:paraId="6DC85624" w14:textId="77777777" w:rsidR="004344D9" w:rsidRDefault="004344D9" w:rsidP="003103F5">
      <w:pPr>
        <w:pStyle w:val="Encabezado"/>
        <w:rPr>
          <w:rFonts w:ascii="Arial" w:hAnsi="Arial" w:cs="Arial"/>
          <w:shd w:val="clear" w:color="auto" w:fill="FFFFFF"/>
        </w:rPr>
      </w:pPr>
    </w:p>
    <w:p w14:paraId="5F6CBFD0" w14:textId="1EE195A9" w:rsidR="004344D9" w:rsidRDefault="004344D9" w:rsidP="004344D9">
      <w:pPr>
        <w:pStyle w:val="Encabezado"/>
        <w:rPr>
          <w:rFonts w:ascii="Arial" w:hAnsi="Arial" w:cs="Arial"/>
          <w:b/>
          <w:bCs/>
          <w:color w:val="202124"/>
          <w:shd w:val="clear" w:color="auto" w:fill="FFFFFF"/>
        </w:rPr>
      </w:pPr>
      <w:r w:rsidRPr="004344D9">
        <w:rPr>
          <w:rFonts w:ascii="Arial" w:hAnsi="Arial" w:cs="Arial"/>
          <w:color w:val="202124"/>
          <w:shd w:val="clear" w:color="auto" w:fill="FFFFFF"/>
        </w:rPr>
        <w:t>Las </w:t>
      </w:r>
      <w:r w:rsidRPr="004344D9">
        <w:rPr>
          <w:rFonts w:ascii="Arial" w:hAnsi="Arial" w:cs="Arial"/>
          <w:b/>
          <w:bCs/>
          <w:color w:val="202124"/>
          <w:shd w:val="clear" w:color="auto" w:fill="FFFFFF"/>
        </w:rPr>
        <w:t>consultas</w:t>
      </w:r>
      <w:r w:rsidRPr="004344D9">
        <w:rPr>
          <w:rFonts w:ascii="Arial" w:hAnsi="Arial" w:cs="Arial"/>
          <w:color w:val="202124"/>
          <w:shd w:val="clear" w:color="auto" w:fill="FFFFFF"/>
        </w:rPr>
        <w:t> pueden realizar diversas funciones en una base de datos. La función más común es recuperar </w:t>
      </w:r>
      <w:r w:rsidRPr="004344D9">
        <w:rPr>
          <w:rFonts w:ascii="Arial" w:hAnsi="Arial" w:cs="Arial"/>
          <w:b/>
          <w:bCs/>
          <w:color w:val="202124"/>
          <w:shd w:val="clear" w:color="auto" w:fill="FFFFFF"/>
        </w:rPr>
        <w:t>datos</w:t>
      </w:r>
      <w:r>
        <w:rPr>
          <w:rFonts w:ascii="Arial" w:hAnsi="Arial" w:cs="Arial"/>
          <w:b/>
          <w:bCs/>
          <w:color w:val="202124"/>
          <w:shd w:val="clear" w:color="auto" w:fill="FFFFFF"/>
        </w:rPr>
        <w:t xml:space="preserve"> o informaciones</w:t>
      </w:r>
      <w:r w:rsidRPr="004344D9">
        <w:rPr>
          <w:rFonts w:ascii="Arial" w:hAnsi="Arial" w:cs="Arial"/>
          <w:color w:val="202124"/>
          <w:shd w:val="clear" w:color="auto" w:fill="FFFFFF"/>
        </w:rPr>
        <w:t> específicos de las tablas. L</w:t>
      </w:r>
      <w:r>
        <w:rPr>
          <w:rFonts w:ascii="Arial" w:hAnsi="Arial" w:cs="Arial"/>
          <w:color w:val="202124"/>
          <w:shd w:val="clear" w:color="auto" w:fill="FFFFFF"/>
        </w:rPr>
        <w:t>a</w:t>
      </w:r>
      <w:r w:rsidRPr="004344D9">
        <w:rPr>
          <w:rFonts w:ascii="Arial" w:hAnsi="Arial" w:cs="Arial"/>
          <w:color w:val="202124"/>
          <w:shd w:val="clear" w:color="auto" w:fill="FFFFFF"/>
        </w:rPr>
        <w:t>s </w:t>
      </w:r>
      <w:r>
        <w:rPr>
          <w:rFonts w:ascii="Arial" w:hAnsi="Arial" w:cs="Arial"/>
          <w:b/>
          <w:bCs/>
          <w:color w:val="202124"/>
          <w:shd w:val="clear" w:color="auto" w:fill="FFFFFF"/>
        </w:rPr>
        <w:t>informaciones</w:t>
      </w:r>
      <w:r w:rsidRPr="004344D9">
        <w:rPr>
          <w:rFonts w:ascii="Arial" w:hAnsi="Arial" w:cs="Arial"/>
          <w:color w:val="202124"/>
          <w:shd w:val="clear" w:color="auto" w:fill="FFFFFF"/>
        </w:rPr>
        <w:t xml:space="preserve"> que quiere ver generalmente están </w:t>
      </w:r>
      <w:r w:rsidRPr="004344D9">
        <w:rPr>
          <w:rFonts w:ascii="Arial" w:hAnsi="Arial" w:cs="Arial"/>
          <w:color w:val="202124"/>
          <w:shd w:val="clear" w:color="auto" w:fill="FFFFFF"/>
        </w:rPr>
        <w:t>distribuidas</w:t>
      </w:r>
      <w:r w:rsidRPr="004344D9">
        <w:rPr>
          <w:rFonts w:ascii="Arial" w:hAnsi="Arial" w:cs="Arial"/>
          <w:color w:val="202124"/>
          <w:shd w:val="clear" w:color="auto" w:fill="FFFFFF"/>
        </w:rPr>
        <w:t xml:space="preserve"> en varias tablas y las </w:t>
      </w:r>
      <w:r w:rsidRPr="004344D9">
        <w:rPr>
          <w:rFonts w:ascii="Arial" w:hAnsi="Arial" w:cs="Arial"/>
          <w:b/>
          <w:bCs/>
          <w:color w:val="202124"/>
          <w:shd w:val="clear" w:color="auto" w:fill="FFFFFF"/>
        </w:rPr>
        <w:t>consultas</w:t>
      </w:r>
      <w:r w:rsidRPr="004344D9">
        <w:rPr>
          <w:rFonts w:ascii="Arial" w:hAnsi="Arial" w:cs="Arial"/>
          <w:color w:val="202124"/>
          <w:shd w:val="clear" w:color="auto" w:fill="FFFFFF"/>
        </w:rPr>
        <w:t> le permiten verlos en una única hoja de </w:t>
      </w:r>
      <w:r w:rsidRPr="004344D9">
        <w:rPr>
          <w:rFonts w:ascii="Arial" w:hAnsi="Arial" w:cs="Arial"/>
          <w:b/>
          <w:bCs/>
          <w:color w:val="202124"/>
          <w:shd w:val="clear" w:color="auto" w:fill="FFFFFF"/>
        </w:rPr>
        <w:t>datos</w:t>
      </w:r>
    </w:p>
    <w:p w14:paraId="4F372FAA" w14:textId="132C5A3D" w:rsidR="003A7FB5" w:rsidRDefault="003A7FB5" w:rsidP="004344D9">
      <w:pPr>
        <w:pStyle w:val="Encabezado"/>
        <w:rPr>
          <w:rFonts w:ascii="Arial" w:hAnsi="Arial" w:cs="Arial"/>
          <w:b/>
          <w:bCs/>
          <w:color w:val="202124"/>
          <w:shd w:val="clear" w:color="auto" w:fill="FFFFFF"/>
        </w:rPr>
      </w:pPr>
    </w:p>
    <w:p w14:paraId="278E8298" w14:textId="5EA73F47" w:rsidR="003A7FB5" w:rsidRDefault="003A7FB5" w:rsidP="004344D9">
      <w:pPr>
        <w:pStyle w:val="Encabezado"/>
        <w:rPr>
          <w:rFonts w:ascii="Arial" w:hAnsi="Arial" w:cs="Arial"/>
          <w:color w:val="202124"/>
          <w:shd w:val="clear" w:color="auto" w:fill="FFFFFF"/>
        </w:rPr>
      </w:pPr>
      <w:r w:rsidRPr="003A7FB5">
        <w:rPr>
          <w:rFonts w:ascii="Arial" w:hAnsi="Arial" w:cs="Arial"/>
          <w:color w:val="202124"/>
          <w:shd w:val="clear" w:color="auto" w:fill="FFFFFF"/>
        </w:rPr>
        <w:t xml:space="preserve">Una </w:t>
      </w:r>
      <w:r w:rsidRPr="003A7FB5">
        <w:rPr>
          <w:rFonts w:ascii="Arial" w:hAnsi="Arial" w:cs="Arial"/>
          <w:b/>
          <w:bCs/>
          <w:color w:val="202124"/>
          <w:shd w:val="clear" w:color="auto" w:fill="FFFFFF"/>
        </w:rPr>
        <w:t>consulta</w:t>
      </w:r>
      <w:r w:rsidRPr="003A7FB5">
        <w:rPr>
          <w:rFonts w:ascii="Arial" w:hAnsi="Arial" w:cs="Arial"/>
          <w:color w:val="202124"/>
          <w:shd w:val="clear" w:color="auto" w:fill="FFFFFF"/>
        </w:rPr>
        <w:t xml:space="preserve"> funciona de la misma manera; le da sentido al código utilizado en cualquier lenguaje de consulta. Ya sea SQL o cualquier otro, tanto el usuario como la base de datos pueden intercambiar información en cualquier momento, siempre que «hablen» el mismo lenguaje.</w:t>
      </w:r>
    </w:p>
    <w:p w14:paraId="51337084" w14:textId="3D705D1B" w:rsidR="003A7FB5" w:rsidRDefault="003A7FB5" w:rsidP="004344D9">
      <w:pPr>
        <w:pStyle w:val="Encabezado"/>
        <w:rPr>
          <w:rFonts w:ascii="Arial" w:hAnsi="Arial" w:cs="Arial"/>
          <w:color w:val="202124"/>
          <w:shd w:val="clear" w:color="auto" w:fill="FFFFFF"/>
        </w:rPr>
      </w:pPr>
    </w:p>
    <w:p w14:paraId="09AECB26" w14:textId="66B75A03" w:rsidR="003A7FB5" w:rsidRDefault="003A7FB5" w:rsidP="003A7FB5">
      <w:pPr>
        <w:pStyle w:val="Encabezado"/>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Formulario</w:t>
      </w:r>
    </w:p>
    <w:p w14:paraId="23051B08" w14:textId="5FC7F116" w:rsidR="003A7FB5" w:rsidRDefault="00B07CDB" w:rsidP="00B07CDB">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inline distT="0" distB="0" distL="0" distR="0" wp14:anchorId="2EB531F1" wp14:editId="36BFC679">
            <wp:extent cx="4546452" cy="3081298"/>
            <wp:effectExtent l="0" t="0" r="6985" b="5080"/>
            <wp:docPr id="19" name="Imagen 19" descr="3.3 Crear formularios básicos en Microsoft Access. - ALEXANDER CH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3 Crear formularios básicos en Microsoft Access. - ALEXANDER CHA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941" cy="3091795"/>
                    </a:xfrm>
                    <a:prstGeom prst="rect">
                      <a:avLst/>
                    </a:prstGeom>
                    <a:noFill/>
                    <a:ln>
                      <a:noFill/>
                    </a:ln>
                  </pic:spPr>
                </pic:pic>
              </a:graphicData>
            </a:graphic>
          </wp:inline>
        </w:drawing>
      </w:r>
    </w:p>
    <w:p w14:paraId="1AB0B6E4" w14:textId="762DD44A" w:rsidR="003A7FB5" w:rsidRDefault="003A7FB5" w:rsidP="004344D9">
      <w:pPr>
        <w:pStyle w:val="Encabezado"/>
        <w:rPr>
          <w:rFonts w:ascii="Arial" w:hAnsi="Arial" w:cs="Arial"/>
          <w:color w:val="202124"/>
          <w:shd w:val="clear" w:color="auto" w:fill="FFFFFF"/>
        </w:rPr>
      </w:pPr>
    </w:p>
    <w:p w14:paraId="66B1C8D5" w14:textId="77777777" w:rsidR="00380FC6" w:rsidRDefault="00B07CDB" w:rsidP="004344D9">
      <w:pPr>
        <w:pStyle w:val="Encabezado"/>
        <w:rPr>
          <w:rFonts w:ascii="Arial" w:hAnsi="Arial" w:cs="Arial"/>
          <w:color w:val="1E1E1E"/>
          <w:shd w:val="clear" w:color="auto" w:fill="FFFFFF"/>
        </w:rPr>
      </w:pPr>
      <w:r w:rsidRPr="00B07CDB">
        <w:rPr>
          <w:rFonts w:ascii="Arial" w:hAnsi="Arial" w:cs="Arial"/>
          <w:color w:val="1E1E1E"/>
          <w:shd w:val="clear" w:color="auto" w:fill="FFFFFF"/>
        </w:rPr>
        <w:t xml:space="preserve">Un </w:t>
      </w:r>
      <w:r w:rsidRPr="00380FC6">
        <w:rPr>
          <w:rFonts w:ascii="Arial" w:hAnsi="Arial" w:cs="Arial"/>
          <w:b/>
          <w:bCs/>
          <w:color w:val="1E1E1E"/>
          <w:shd w:val="clear" w:color="auto" w:fill="FFFFFF"/>
        </w:rPr>
        <w:t>formulario</w:t>
      </w:r>
      <w:r w:rsidRPr="00B07CDB">
        <w:rPr>
          <w:rFonts w:ascii="Arial" w:hAnsi="Arial" w:cs="Arial"/>
          <w:color w:val="1E1E1E"/>
          <w:shd w:val="clear" w:color="auto" w:fill="FFFFFF"/>
        </w:rPr>
        <w:t xml:space="preserve"> de Access es un objeto de base de datos que puede usar para crear una interfaz de usuario para una aplicación de base de datos. </w:t>
      </w:r>
    </w:p>
    <w:p w14:paraId="3A75C7C6" w14:textId="77777777" w:rsidR="00380FC6" w:rsidRDefault="00380FC6" w:rsidP="004344D9">
      <w:pPr>
        <w:pStyle w:val="Encabezado"/>
        <w:rPr>
          <w:rFonts w:ascii="Arial" w:hAnsi="Arial" w:cs="Arial"/>
          <w:color w:val="1E1E1E"/>
          <w:shd w:val="clear" w:color="auto" w:fill="FFFFFF"/>
        </w:rPr>
      </w:pPr>
    </w:p>
    <w:p w14:paraId="57360DE6" w14:textId="537DCFB8" w:rsidR="00B07CDB" w:rsidRDefault="00B07CDB" w:rsidP="004344D9">
      <w:pPr>
        <w:pStyle w:val="Encabezado"/>
        <w:rPr>
          <w:rFonts w:ascii="Arial" w:hAnsi="Arial" w:cs="Arial"/>
          <w:color w:val="1E1E1E"/>
          <w:shd w:val="clear" w:color="auto" w:fill="FFFFFF"/>
        </w:rPr>
      </w:pPr>
      <w:r w:rsidRPr="00B07CDB">
        <w:rPr>
          <w:rFonts w:ascii="Arial" w:hAnsi="Arial" w:cs="Arial"/>
          <w:color w:val="1E1E1E"/>
          <w:shd w:val="clear" w:color="auto" w:fill="FFFFFF"/>
        </w:rPr>
        <w:t>Un formulario "dependiente" es aquel conectado directamente a un origen de datos como una tabla o consulta y que puede usarse para especificar, editar o mostrar los datos de ese origen de datos. Como alternativa, puede crear un formulario "independiente" que no esté vinculado directamente a un origen de datos, pero que todavía contenga botones de comando, etiquetas u otros controles que necesita para ejecutar la aplicación</w:t>
      </w:r>
    </w:p>
    <w:p w14:paraId="1C96A90D" w14:textId="5AE01E14" w:rsidR="00380FC6" w:rsidRDefault="00380FC6" w:rsidP="004344D9">
      <w:pPr>
        <w:pStyle w:val="Encabezado"/>
        <w:rPr>
          <w:rFonts w:ascii="Arial" w:hAnsi="Arial" w:cs="Arial"/>
          <w:color w:val="1E1E1E"/>
          <w:shd w:val="clear" w:color="auto" w:fill="FFFFFF"/>
        </w:rPr>
      </w:pPr>
    </w:p>
    <w:p w14:paraId="62EED49B" w14:textId="0B5E2919" w:rsidR="00380FC6" w:rsidRDefault="00380FC6" w:rsidP="004344D9">
      <w:pPr>
        <w:pStyle w:val="Encabezado"/>
        <w:rPr>
          <w:rFonts w:ascii="Arial" w:hAnsi="Arial" w:cs="Arial"/>
          <w:color w:val="202124"/>
          <w:shd w:val="clear" w:color="auto" w:fill="FFFFFF"/>
        </w:rPr>
      </w:pPr>
      <w:r>
        <w:rPr>
          <w:rFonts w:ascii="Arial" w:hAnsi="Arial" w:cs="Arial"/>
          <w:color w:val="202124"/>
          <w:shd w:val="clear" w:color="auto" w:fill="FFFFFF"/>
        </w:rPr>
        <w:t xml:space="preserve">Este </w:t>
      </w:r>
      <w:r w:rsidRPr="00380FC6">
        <w:rPr>
          <w:rFonts w:ascii="Arial" w:hAnsi="Arial" w:cs="Arial"/>
          <w:color w:val="202124"/>
          <w:shd w:val="clear" w:color="auto" w:fill="FFFFFF"/>
        </w:rPr>
        <w:t>permite la recopilación de datos de manera ordenada para procesar luego esa información. Se pueden adaptar a cualquier área. El lugar donde se utilizan </w:t>
      </w:r>
      <w:proofErr w:type="gramStart"/>
      <w:r w:rsidRPr="00380FC6">
        <w:rPr>
          <w:rFonts w:ascii="Arial" w:hAnsi="Arial" w:cs="Arial"/>
          <w:color w:val="202124"/>
          <w:shd w:val="clear" w:color="auto" w:fill="FFFFFF"/>
        </w:rPr>
        <w:t>son</w:t>
      </w:r>
      <w:proofErr w:type="gramEnd"/>
      <w:r>
        <w:rPr>
          <w:rFonts w:ascii="Arial" w:hAnsi="Arial" w:cs="Arial"/>
          <w:color w:val="202124"/>
          <w:shd w:val="clear" w:color="auto" w:fill="FFFFFF"/>
        </w:rPr>
        <w:t>:</w:t>
      </w:r>
      <w:r w:rsidRPr="00380FC6">
        <w:rPr>
          <w:rFonts w:ascii="Arial" w:hAnsi="Arial" w:cs="Arial"/>
          <w:color w:val="202124"/>
          <w:shd w:val="clear" w:color="auto" w:fill="FFFFFF"/>
        </w:rPr>
        <w:t xml:space="preserve"> en las empresas, organizaciones, escuelas, hasta para estudiar ya que permite llevar una idea </w:t>
      </w:r>
      <w:r w:rsidRPr="00380FC6">
        <w:rPr>
          <w:rFonts w:ascii="Arial" w:hAnsi="Arial" w:cs="Arial"/>
          <w:color w:val="202124"/>
          <w:shd w:val="clear" w:color="auto" w:fill="FFFFFF"/>
        </w:rPr>
        <w:t>más</w:t>
      </w:r>
      <w:r w:rsidRPr="00380FC6">
        <w:rPr>
          <w:rFonts w:ascii="Arial" w:hAnsi="Arial" w:cs="Arial"/>
          <w:color w:val="202124"/>
          <w:shd w:val="clear" w:color="auto" w:fill="FFFFFF"/>
        </w:rPr>
        <w:t xml:space="preserve"> ordenada de todo</w:t>
      </w:r>
    </w:p>
    <w:p w14:paraId="365B6A71" w14:textId="6C0F4588" w:rsidR="00380FC6" w:rsidRDefault="00380FC6" w:rsidP="004344D9">
      <w:pPr>
        <w:pStyle w:val="Encabezado"/>
        <w:rPr>
          <w:rFonts w:ascii="Arial" w:hAnsi="Arial" w:cs="Arial"/>
          <w:color w:val="202124"/>
          <w:shd w:val="clear" w:color="auto" w:fill="FFFFFF"/>
        </w:rPr>
      </w:pPr>
    </w:p>
    <w:p w14:paraId="20EB57B6" w14:textId="091BACE9" w:rsidR="00380FC6" w:rsidRDefault="00380FC6" w:rsidP="004344D9">
      <w:pPr>
        <w:pStyle w:val="Encabezado"/>
        <w:rPr>
          <w:rFonts w:ascii="Arial" w:hAnsi="Arial" w:cs="Arial"/>
          <w:color w:val="202122"/>
          <w:shd w:val="clear" w:color="auto" w:fill="FFFFFF"/>
        </w:rPr>
      </w:pPr>
      <w:r>
        <w:rPr>
          <w:rFonts w:ascii="Arial" w:hAnsi="Arial" w:cs="Arial"/>
          <w:color w:val="202124"/>
          <w:shd w:val="clear" w:color="auto" w:fill="FFFFFF"/>
        </w:rPr>
        <w:t xml:space="preserve">Ejemplo como de que se debe </w:t>
      </w:r>
      <w:r w:rsidR="00777EE7">
        <w:rPr>
          <w:rFonts w:ascii="Arial" w:hAnsi="Arial" w:cs="Arial"/>
          <w:color w:val="202124"/>
          <w:shd w:val="clear" w:color="auto" w:fill="FFFFFF"/>
        </w:rPr>
        <w:t xml:space="preserve">escribir </w:t>
      </w:r>
      <w:r w:rsidR="00777EE7" w:rsidRPr="00777EE7">
        <w:rPr>
          <w:rFonts w:ascii="Arial" w:hAnsi="Arial" w:cs="Arial"/>
          <w:color w:val="202122"/>
          <w:shd w:val="clear" w:color="auto" w:fill="FFFFFF"/>
        </w:rPr>
        <w:t xml:space="preserve">como su nombre, apellido, dirección, fecha, </w:t>
      </w:r>
      <w:proofErr w:type="gramStart"/>
      <w:r w:rsidR="00777EE7" w:rsidRPr="00777EE7">
        <w:rPr>
          <w:rFonts w:ascii="Arial" w:hAnsi="Arial" w:cs="Arial"/>
          <w:color w:val="202122"/>
          <w:shd w:val="clear" w:color="auto" w:fill="FFFFFF"/>
        </w:rPr>
        <w:t>etc</w:t>
      </w:r>
      <w:r w:rsidR="00777EE7" w:rsidRPr="00777EE7">
        <w:rPr>
          <w:rFonts w:ascii="Arial" w:hAnsi="Arial" w:cs="Arial"/>
          <w:color w:val="202122"/>
          <w:shd w:val="clear" w:color="auto" w:fill="FFFFFF"/>
        </w:rPr>
        <w:t>..</w:t>
      </w:r>
      <w:proofErr w:type="gramEnd"/>
    </w:p>
    <w:p w14:paraId="48041EEA" w14:textId="0F11EDC0" w:rsidR="0060674E" w:rsidRDefault="0060674E" w:rsidP="004344D9">
      <w:pPr>
        <w:pStyle w:val="Encabezado"/>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4E">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lastRenderedPageBreak/>
        <w:t xml:space="preserve"> </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Informes</w:t>
      </w:r>
    </w:p>
    <w:p w14:paraId="3DDA9260" w14:textId="5F299F97" w:rsidR="0060674E" w:rsidRDefault="00C91145" w:rsidP="00C9114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inline distT="0" distB="0" distL="0" distR="0" wp14:anchorId="40056C6C" wp14:editId="6711D2D8">
            <wp:extent cx="4662373" cy="2768147"/>
            <wp:effectExtent l="0" t="0" r="5080" b="0"/>
            <wp:docPr id="20" name="Imagen 20" descr="Informes en Access 】¿Qué Son? + Tipos y Ventaja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rmes en Access 】¿Qué Son? + Tipos y Ventajas ▷ 2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852" cy="2778525"/>
                    </a:xfrm>
                    <a:prstGeom prst="rect">
                      <a:avLst/>
                    </a:prstGeom>
                    <a:noFill/>
                    <a:ln>
                      <a:noFill/>
                    </a:ln>
                  </pic:spPr>
                </pic:pic>
              </a:graphicData>
            </a:graphic>
          </wp:inline>
        </w:drawing>
      </w:r>
    </w:p>
    <w:p w14:paraId="5ADC4EA1" w14:textId="50C14A1C" w:rsidR="00C91145" w:rsidRDefault="00C91145" w:rsidP="00C9114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3E57C7B9" w14:textId="77777777" w:rsidR="00164667" w:rsidRDefault="00C91145" w:rsidP="00C91145">
      <w:pPr>
        <w:pStyle w:val="Encabezado"/>
        <w:rPr>
          <w:rFonts w:ascii="Arial" w:hAnsi="Arial" w:cs="Arial"/>
          <w:color w:val="202124"/>
          <w:shd w:val="clear" w:color="auto" w:fill="FFFFFF"/>
        </w:rPr>
      </w:pPr>
      <w:r w:rsidRPr="00C91145">
        <w:rPr>
          <w:rFonts w:ascii="Arial" w:hAnsi="Arial" w:cs="Arial"/>
          <w:color w:val="202124"/>
          <w:shd w:val="clear" w:color="auto" w:fill="FFFFFF"/>
        </w:rPr>
        <w:t>Un </w:t>
      </w:r>
      <w:r w:rsidRPr="00C91145">
        <w:rPr>
          <w:rFonts w:ascii="Arial" w:hAnsi="Arial" w:cs="Arial"/>
          <w:b/>
          <w:bCs/>
          <w:color w:val="202124"/>
          <w:shd w:val="clear" w:color="auto" w:fill="FFFFFF"/>
        </w:rPr>
        <w:t>informe</w:t>
      </w:r>
      <w:r w:rsidRPr="00C91145">
        <w:rPr>
          <w:rFonts w:ascii="Arial" w:hAnsi="Arial" w:cs="Arial"/>
          <w:color w:val="202124"/>
          <w:shd w:val="clear" w:color="auto" w:fill="FFFFFF"/>
        </w:rPr>
        <w:t> es un objeto de </w:t>
      </w:r>
      <w:r w:rsidRPr="00C91145">
        <w:rPr>
          <w:rFonts w:ascii="Arial" w:hAnsi="Arial" w:cs="Arial"/>
          <w:b/>
          <w:bCs/>
          <w:color w:val="202124"/>
          <w:shd w:val="clear" w:color="auto" w:fill="FFFFFF"/>
        </w:rPr>
        <w:t>base de datos</w:t>
      </w:r>
      <w:r w:rsidRPr="00C91145">
        <w:rPr>
          <w:rFonts w:ascii="Arial" w:hAnsi="Arial" w:cs="Arial"/>
          <w:color w:val="202124"/>
          <w:shd w:val="clear" w:color="auto" w:fill="FFFFFF"/>
        </w:rPr>
        <w:t> que resulta útil para presentar la información de la </w:t>
      </w:r>
      <w:r w:rsidRPr="00C91145">
        <w:rPr>
          <w:rFonts w:ascii="Arial" w:hAnsi="Arial" w:cs="Arial"/>
          <w:b/>
          <w:bCs/>
          <w:color w:val="202124"/>
          <w:shd w:val="clear" w:color="auto" w:fill="FFFFFF"/>
        </w:rPr>
        <w:t>base de datos</w:t>
      </w:r>
      <w:r w:rsidRPr="00C91145">
        <w:rPr>
          <w:rFonts w:ascii="Arial" w:hAnsi="Arial" w:cs="Arial"/>
          <w:color w:val="202124"/>
          <w:shd w:val="clear" w:color="auto" w:fill="FFFFFF"/>
        </w:rPr>
        <w:t> con alguno de los siguientes propósitos:</w:t>
      </w:r>
    </w:p>
    <w:p w14:paraId="328C3CDE" w14:textId="77777777" w:rsidR="00164667" w:rsidRDefault="00164667" w:rsidP="00C91145">
      <w:pPr>
        <w:pStyle w:val="Encabezado"/>
        <w:rPr>
          <w:rFonts w:ascii="Arial" w:hAnsi="Arial" w:cs="Arial"/>
          <w:color w:val="202124"/>
          <w:shd w:val="clear" w:color="auto" w:fill="FFFFFF"/>
        </w:rPr>
      </w:pPr>
    </w:p>
    <w:p w14:paraId="2244E2EC" w14:textId="4907D090" w:rsidR="00C91145" w:rsidRDefault="00C91145" w:rsidP="00C91145">
      <w:pPr>
        <w:pStyle w:val="Encabezado"/>
        <w:rPr>
          <w:rFonts w:ascii="Arial" w:hAnsi="Arial" w:cs="Arial"/>
          <w:color w:val="202124"/>
          <w:shd w:val="clear" w:color="auto" w:fill="FFFFFF"/>
        </w:rPr>
      </w:pPr>
      <w:r w:rsidRPr="00C91145">
        <w:rPr>
          <w:rFonts w:ascii="Arial" w:hAnsi="Arial" w:cs="Arial"/>
          <w:color w:val="202124"/>
          <w:shd w:val="clear" w:color="auto" w:fill="FFFFFF"/>
        </w:rPr>
        <w:t>Mostrar o distribuir un resumen de los </w:t>
      </w:r>
      <w:r w:rsidRPr="00C91145">
        <w:rPr>
          <w:rFonts w:ascii="Arial" w:hAnsi="Arial" w:cs="Arial"/>
          <w:b/>
          <w:bCs/>
          <w:color w:val="202124"/>
          <w:shd w:val="clear" w:color="auto" w:fill="FFFFFF"/>
        </w:rPr>
        <w:t>datos</w:t>
      </w:r>
      <w:r w:rsidRPr="00C91145">
        <w:rPr>
          <w:rFonts w:ascii="Arial" w:hAnsi="Arial" w:cs="Arial"/>
          <w:color w:val="202124"/>
          <w:shd w:val="clear" w:color="auto" w:fill="FFFFFF"/>
        </w:rPr>
        <w:t>. Archivar instantáneas de los </w:t>
      </w:r>
      <w:r w:rsidRPr="00C91145">
        <w:rPr>
          <w:rFonts w:ascii="Arial" w:hAnsi="Arial" w:cs="Arial"/>
          <w:b/>
          <w:bCs/>
          <w:color w:val="202124"/>
          <w:shd w:val="clear" w:color="auto" w:fill="FFFFFF"/>
        </w:rPr>
        <w:t>datos</w:t>
      </w:r>
      <w:r w:rsidRPr="00C91145">
        <w:rPr>
          <w:rFonts w:ascii="Arial" w:hAnsi="Arial" w:cs="Arial"/>
          <w:color w:val="202124"/>
          <w:shd w:val="clear" w:color="auto" w:fill="FFFFFF"/>
        </w:rPr>
        <w:t>. Aportar detalles sobre un registro concreto.</w:t>
      </w:r>
    </w:p>
    <w:p w14:paraId="4BD8FBD4" w14:textId="5E41D3D9" w:rsidR="00164667" w:rsidRDefault="00164667" w:rsidP="00C91145">
      <w:pPr>
        <w:pStyle w:val="Encabezado"/>
        <w:rPr>
          <w:rFonts w:ascii="Arial" w:hAnsi="Arial" w:cs="Arial"/>
          <w:color w:val="202124"/>
          <w:shd w:val="clear" w:color="auto" w:fill="FFFFFF"/>
        </w:rPr>
      </w:pPr>
    </w:p>
    <w:p w14:paraId="1E6911E3" w14:textId="5C4D6708" w:rsidR="00164667" w:rsidRDefault="00164667" w:rsidP="00C91145">
      <w:pPr>
        <w:pStyle w:val="Encabezado"/>
        <w:rPr>
          <w:rFonts w:ascii="Arial" w:hAnsi="Arial" w:cs="Arial"/>
          <w:color w:val="1E1E1E"/>
          <w:shd w:val="clear" w:color="auto" w:fill="FFFFFF"/>
        </w:rPr>
      </w:pPr>
      <w:r w:rsidRPr="00164667">
        <w:rPr>
          <w:rFonts w:ascii="Arial" w:hAnsi="Arial" w:cs="Arial"/>
          <w:color w:val="1E1E1E"/>
          <w:shd w:val="clear" w:color="auto" w:fill="FFFFFF"/>
        </w:rPr>
        <w:t>Los informes constituyen un modo de ver, formatear y resumir la información contenida en la base de datos de Microsoft Access. Por ejemplo, se puede crear un sencillo informe de números de teléfono de todos los contactos o un informe del total de ventas en distintas regiones y períodos de tiempo</w:t>
      </w:r>
    </w:p>
    <w:p w14:paraId="20767799" w14:textId="7BD6EC50" w:rsidR="00164667" w:rsidRDefault="00164667" w:rsidP="00C91145">
      <w:pPr>
        <w:pStyle w:val="Encabezado"/>
        <w:rPr>
          <w:rFonts w:ascii="Arial" w:hAnsi="Arial" w:cs="Arial"/>
          <w:color w:val="1E1E1E"/>
          <w:shd w:val="clear" w:color="auto" w:fill="FFFFFF"/>
        </w:rPr>
      </w:pPr>
    </w:p>
    <w:p w14:paraId="7F34C10E" w14:textId="2FA265A3" w:rsidR="00164667" w:rsidRDefault="009E5651" w:rsidP="00C91145">
      <w:pPr>
        <w:pStyle w:val="Encabezado"/>
        <w:rPr>
          <w:rFonts w:ascii="Arial" w:hAnsi="Arial" w:cs="Arial"/>
          <w:color w:val="1E1E1E"/>
          <w:shd w:val="clear" w:color="auto" w:fill="FFFFFF"/>
        </w:rPr>
      </w:pPr>
      <w:r>
        <w:rPr>
          <w:rFonts w:ascii="Arial" w:hAnsi="Arial" w:cs="Arial"/>
          <w:color w:val="1E1E1E"/>
          <w:shd w:val="clear" w:color="auto" w:fill="FFFFFF"/>
        </w:rPr>
        <w:t>Pasos para crear un informe:</w:t>
      </w:r>
    </w:p>
    <w:p w14:paraId="6DD19143" w14:textId="0185DCB4" w:rsidR="009E5651" w:rsidRPr="009E5651" w:rsidRDefault="009E5651" w:rsidP="009E5651">
      <w:pPr>
        <w:pStyle w:val="NormalWeb"/>
        <w:numPr>
          <w:ilvl w:val="0"/>
          <w:numId w:val="15"/>
        </w:numPr>
        <w:shd w:val="clear" w:color="auto" w:fill="FFFFFF"/>
        <w:rPr>
          <w:rFonts w:ascii="Arial" w:hAnsi="Arial" w:cs="Arial"/>
          <w:color w:val="1E1E1E"/>
          <w:sz w:val="20"/>
          <w:szCs w:val="20"/>
        </w:rPr>
      </w:pPr>
      <w:r w:rsidRPr="009E5651">
        <w:rPr>
          <w:rFonts w:ascii="Arial" w:hAnsi="Arial" w:cs="Arial"/>
          <w:color w:val="1E1E1E"/>
          <w:sz w:val="20"/>
          <w:szCs w:val="20"/>
        </w:rPr>
        <w:t>Haga clic en el botón de la herramienta que quiera usar. Si aparece un asistente, siga los pasos y haga clic en Finalizar en la última página.</w:t>
      </w:r>
    </w:p>
    <w:p w14:paraId="7DD949B8" w14:textId="54BF31F8" w:rsidR="009E5651" w:rsidRPr="009E5651" w:rsidRDefault="009E5651" w:rsidP="009E5651">
      <w:pPr>
        <w:pStyle w:val="NormalWeb"/>
        <w:shd w:val="clear" w:color="auto" w:fill="FFFFFF"/>
        <w:rPr>
          <w:rFonts w:ascii="Arial" w:hAnsi="Arial" w:cs="Arial"/>
          <w:color w:val="1E1E1E"/>
          <w:sz w:val="20"/>
          <w:szCs w:val="20"/>
        </w:rPr>
      </w:pPr>
      <w:r w:rsidRPr="009E5651">
        <w:rPr>
          <w:rFonts w:ascii="Arial" w:hAnsi="Arial" w:cs="Arial"/>
          <w:color w:val="1E1E1E"/>
          <w:sz w:val="20"/>
          <w:szCs w:val="20"/>
        </w:rPr>
        <w:t>Access muestra el informe en la vista Presentación.</w:t>
      </w:r>
    </w:p>
    <w:p w14:paraId="13EE24DD" w14:textId="476C68BA" w:rsidR="009E5651" w:rsidRPr="009E5651" w:rsidRDefault="009E5651" w:rsidP="009E5651">
      <w:pPr>
        <w:pStyle w:val="NormalWeb"/>
        <w:numPr>
          <w:ilvl w:val="0"/>
          <w:numId w:val="15"/>
        </w:numPr>
        <w:shd w:val="clear" w:color="auto" w:fill="FFFFFF"/>
        <w:rPr>
          <w:rFonts w:ascii="Arial" w:hAnsi="Arial" w:cs="Arial"/>
          <w:color w:val="1E1E1E"/>
          <w:sz w:val="20"/>
          <w:szCs w:val="20"/>
        </w:rPr>
      </w:pPr>
      <w:r w:rsidRPr="009E5651">
        <w:rPr>
          <w:rFonts w:ascii="Arial" w:hAnsi="Arial" w:cs="Arial"/>
          <w:color w:val="1E1E1E"/>
          <w:sz w:val="20"/>
          <w:szCs w:val="20"/>
        </w:rPr>
        <w:t>Aplique formato al informe hasta obtener el aspecto deseado:</w:t>
      </w:r>
    </w:p>
    <w:p w14:paraId="3208E011" w14:textId="39322B98" w:rsidR="009E5651" w:rsidRPr="009E5651" w:rsidRDefault="009E5651" w:rsidP="009E5651">
      <w:pPr>
        <w:pStyle w:val="NormalWeb"/>
        <w:shd w:val="clear" w:color="auto" w:fill="FFFFFF"/>
        <w:rPr>
          <w:rFonts w:ascii="Arial" w:hAnsi="Arial" w:cs="Arial"/>
          <w:color w:val="1E1E1E"/>
          <w:sz w:val="20"/>
          <w:szCs w:val="20"/>
        </w:rPr>
      </w:pPr>
      <w:r w:rsidRPr="009E5651">
        <w:rPr>
          <w:rFonts w:ascii="Arial" w:hAnsi="Arial" w:cs="Arial"/>
          <w:color w:val="1E1E1E"/>
          <w:sz w:val="20"/>
          <w:szCs w:val="20"/>
        </w:rPr>
        <w:t></w:t>
      </w:r>
      <w:r w:rsidRPr="009E5651">
        <w:rPr>
          <w:rFonts w:ascii="Arial" w:hAnsi="Arial" w:cs="Arial"/>
          <w:color w:val="1E1E1E"/>
          <w:sz w:val="20"/>
          <w:szCs w:val="20"/>
        </w:rPr>
        <w:t xml:space="preserve"> </w:t>
      </w:r>
      <w:r w:rsidRPr="009E5651">
        <w:rPr>
          <w:rFonts w:ascii="Arial" w:hAnsi="Arial" w:cs="Arial"/>
          <w:color w:val="1E1E1E"/>
          <w:sz w:val="20"/>
          <w:szCs w:val="20"/>
        </w:rPr>
        <w:t>Para cambiar el tamaño de los campos y etiquetas, selecciónelos y arrastre los bordes hasta que alcancen el tamaño deseado.</w:t>
      </w:r>
    </w:p>
    <w:p w14:paraId="1988C558" w14:textId="2CC42835" w:rsidR="009E5651" w:rsidRPr="009E5651" w:rsidRDefault="009E5651" w:rsidP="009E5651">
      <w:pPr>
        <w:pStyle w:val="NormalWeb"/>
        <w:shd w:val="clear" w:color="auto" w:fill="FFFFFF"/>
        <w:rPr>
          <w:rFonts w:ascii="Arial" w:hAnsi="Arial" w:cs="Arial"/>
          <w:color w:val="1E1E1E"/>
          <w:sz w:val="20"/>
          <w:szCs w:val="20"/>
        </w:rPr>
      </w:pPr>
      <w:r w:rsidRPr="009E5651">
        <w:rPr>
          <w:rFonts w:ascii="Arial" w:hAnsi="Arial" w:cs="Arial"/>
          <w:color w:val="1E1E1E"/>
          <w:sz w:val="20"/>
          <w:szCs w:val="20"/>
        </w:rPr>
        <w:t></w:t>
      </w:r>
      <w:r w:rsidRPr="009E5651">
        <w:rPr>
          <w:rFonts w:ascii="Arial" w:hAnsi="Arial" w:cs="Arial"/>
          <w:color w:val="1E1E1E"/>
          <w:sz w:val="20"/>
          <w:szCs w:val="20"/>
        </w:rPr>
        <w:t xml:space="preserve"> </w:t>
      </w:r>
      <w:r w:rsidRPr="009E5651">
        <w:rPr>
          <w:rFonts w:ascii="Arial" w:hAnsi="Arial" w:cs="Arial"/>
          <w:color w:val="1E1E1E"/>
          <w:sz w:val="20"/>
          <w:szCs w:val="20"/>
        </w:rPr>
        <w:t>Para mover un campo, selecciónelo (así como su etiqueta, si está presente) y, a continuación, arrástrelo a la nueva ubicación.</w:t>
      </w:r>
    </w:p>
    <w:p w14:paraId="2F077A4A" w14:textId="567F7A92" w:rsidR="009E5651" w:rsidRPr="009E5651" w:rsidRDefault="009E5651" w:rsidP="009E5651">
      <w:pPr>
        <w:pStyle w:val="NormalWeb"/>
        <w:shd w:val="clear" w:color="auto" w:fill="FFFFFF"/>
        <w:rPr>
          <w:rFonts w:ascii="Arial" w:hAnsi="Arial" w:cs="Arial"/>
          <w:color w:val="1E1E1E"/>
          <w:sz w:val="20"/>
          <w:szCs w:val="20"/>
        </w:rPr>
      </w:pPr>
      <w:r w:rsidRPr="009E5651">
        <w:rPr>
          <w:rFonts w:ascii="Arial" w:hAnsi="Arial" w:cs="Arial"/>
          <w:color w:val="1E1E1E"/>
          <w:sz w:val="20"/>
          <w:szCs w:val="20"/>
        </w:rPr>
        <w:t></w:t>
      </w:r>
      <w:r w:rsidRPr="009E5651">
        <w:rPr>
          <w:rFonts w:ascii="Arial" w:hAnsi="Arial" w:cs="Arial"/>
          <w:color w:val="1E1E1E"/>
          <w:sz w:val="20"/>
          <w:szCs w:val="20"/>
        </w:rPr>
        <w:t xml:space="preserve"> </w:t>
      </w:r>
      <w:r w:rsidRPr="009E5651">
        <w:rPr>
          <w:rFonts w:ascii="Arial" w:hAnsi="Arial" w:cs="Arial"/>
          <w:color w:val="1E1E1E"/>
          <w:sz w:val="20"/>
          <w:szCs w:val="20"/>
        </w:rPr>
        <w:t>Haga clic con el botón secundario en un campo y use los comandos del menú contextual para combinar o dividir celdas, eliminar o seleccionar campos, así como para realizar otras tareas de formato.</w:t>
      </w:r>
    </w:p>
    <w:p w14:paraId="1870246E" w14:textId="4CEB40FF" w:rsidR="009E5651" w:rsidRPr="009E5651" w:rsidRDefault="009E5651" w:rsidP="009E5651">
      <w:pPr>
        <w:pStyle w:val="NormalWeb"/>
        <w:shd w:val="clear" w:color="auto" w:fill="FFFFFF"/>
        <w:rPr>
          <w:rFonts w:ascii="Arial" w:hAnsi="Arial" w:cs="Arial"/>
          <w:color w:val="1E1E1E"/>
          <w:sz w:val="20"/>
          <w:szCs w:val="20"/>
        </w:rPr>
      </w:pPr>
      <w:r w:rsidRPr="009E5651">
        <w:rPr>
          <w:rFonts w:ascii="Arial" w:hAnsi="Arial" w:cs="Arial"/>
          <w:color w:val="1E1E1E"/>
          <w:sz w:val="20"/>
          <w:szCs w:val="20"/>
        </w:rPr>
        <w:t>Además, se pueden usar las características descritas en las siguientes secciones para hacer que el informe sea más atractivo y legible.</w:t>
      </w:r>
    </w:p>
    <w:sectPr w:rsidR="009E5651" w:rsidRPr="009E5651" w:rsidSect="00372712">
      <w:pgSz w:w="11906" w:h="16838"/>
      <w:pgMar w:top="1417" w:right="1701" w:bottom="1417" w:left="1701" w:header="708" w:footer="708" w:gutter="0"/>
      <w:pgBorders w:display="firstPage" w:offsetFrom="page">
        <w:top w:val="pencils" w:sz="30" w:space="24" w:color="auto"/>
        <w:left w:val="pencils" w:sz="30" w:space="24" w:color="auto"/>
        <w:bottom w:val="pencils" w:sz="30" w:space="24" w:color="auto"/>
        <w:right w:val="pencils" w:sz="3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AC89B" w14:textId="77777777" w:rsidR="00FA3020" w:rsidRDefault="00FA3020" w:rsidP="00525E68">
      <w:pPr>
        <w:spacing w:after="0" w:line="240" w:lineRule="auto"/>
      </w:pPr>
      <w:r>
        <w:separator/>
      </w:r>
    </w:p>
  </w:endnote>
  <w:endnote w:type="continuationSeparator" w:id="0">
    <w:p w14:paraId="1E90EA8C" w14:textId="77777777" w:rsidR="00FA3020" w:rsidRDefault="00FA3020" w:rsidP="0052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doni MT Black">
    <w:altName w:val="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97354" w14:textId="77777777" w:rsidR="00FA3020" w:rsidRDefault="00FA3020" w:rsidP="00525E68">
      <w:pPr>
        <w:spacing w:after="0" w:line="240" w:lineRule="auto"/>
      </w:pPr>
      <w:r>
        <w:separator/>
      </w:r>
    </w:p>
  </w:footnote>
  <w:footnote w:type="continuationSeparator" w:id="0">
    <w:p w14:paraId="5B8CCD25" w14:textId="77777777" w:rsidR="00FA3020" w:rsidRDefault="00FA3020" w:rsidP="0052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643"/>
    <w:multiLevelType w:val="hybridMultilevel"/>
    <w:tmpl w:val="CE90FBF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C5D6C95"/>
    <w:multiLevelType w:val="hybridMultilevel"/>
    <w:tmpl w:val="B9F6900C"/>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F0C6E02"/>
    <w:multiLevelType w:val="multilevel"/>
    <w:tmpl w:val="293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18AE"/>
    <w:multiLevelType w:val="hybridMultilevel"/>
    <w:tmpl w:val="1564F52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AB3B26"/>
    <w:multiLevelType w:val="hybridMultilevel"/>
    <w:tmpl w:val="ABFEDE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131056D"/>
    <w:multiLevelType w:val="multilevel"/>
    <w:tmpl w:val="A8D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72EA1"/>
    <w:multiLevelType w:val="hybridMultilevel"/>
    <w:tmpl w:val="43F6AA1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6D14A19"/>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28CB24D3"/>
    <w:multiLevelType w:val="hybridMultilevel"/>
    <w:tmpl w:val="EF4E034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325D6204"/>
    <w:multiLevelType w:val="hybridMultilevel"/>
    <w:tmpl w:val="2FEE206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4F19414F"/>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57372A9E"/>
    <w:multiLevelType w:val="hybridMultilevel"/>
    <w:tmpl w:val="5218F32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64391F35"/>
    <w:multiLevelType w:val="multilevel"/>
    <w:tmpl w:val="C3308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50D22"/>
    <w:multiLevelType w:val="hybridMultilevel"/>
    <w:tmpl w:val="3F5C2E0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79CB2D4F"/>
    <w:multiLevelType w:val="hybridMultilevel"/>
    <w:tmpl w:val="CB924BA0"/>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9"/>
  </w:num>
  <w:num w:numId="5">
    <w:abstractNumId w:val="1"/>
  </w:num>
  <w:num w:numId="6">
    <w:abstractNumId w:val="6"/>
  </w:num>
  <w:num w:numId="7">
    <w:abstractNumId w:val="8"/>
  </w:num>
  <w:num w:numId="8">
    <w:abstractNumId w:val="13"/>
  </w:num>
  <w:num w:numId="9">
    <w:abstractNumId w:val="2"/>
  </w:num>
  <w:num w:numId="10">
    <w:abstractNumId w:val="14"/>
  </w:num>
  <w:num w:numId="11">
    <w:abstractNumId w:val="5"/>
  </w:num>
  <w:num w:numId="12">
    <w:abstractNumId w:val="10"/>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8A"/>
    <w:rsid w:val="00006DAB"/>
    <w:rsid w:val="00007503"/>
    <w:rsid w:val="00026551"/>
    <w:rsid w:val="00036346"/>
    <w:rsid w:val="00092C1B"/>
    <w:rsid w:val="00093897"/>
    <w:rsid w:val="000B7083"/>
    <w:rsid w:val="00140C07"/>
    <w:rsid w:val="00150BE5"/>
    <w:rsid w:val="00164667"/>
    <w:rsid w:val="001852B1"/>
    <w:rsid w:val="001D085E"/>
    <w:rsid w:val="001F64F9"/>
    <w:rsid w:val="00223855"/>
    <w:rsid w:val="00250906"/>
    <w:rsid w:val="002544A3"/>
    <w:rsid w:val="00254504"/>
    <w:rsid w:val="00270855"/>
    <w:rsid w:val="002821B4"/>
    <w:rsid w:val="002837CE"/>
    <w:rsid w:val="0028745C"/>
    <w:rsid w:val="002C1B4B"/>
    <w:rsid w:val="003103F5"/>
    <w:rsid w:val="003374D4"/>
    <w:rsid w:val="00372712"/>
    <w:rsid w:val="00380FC6"/>
    <w:rsid w:val="003A7FB5"/>
    <w:rsid w:val="003C4FA9"/>
    <w:rsid w:val="00407E40"/>
    <w:rsid w:val="0042610C"/>
    <w:rsid w:val="004327A7"/>
    <w:rsid w:val="00433720"/>
    <w:rsid w:val="004344D9"/>
    <w:rsid w:val="004B2FAD"/>
    <w:rsid w:val="004F16DA"/>
    <w:rsid w:val="004F1B2F"/>
    <w:rsid w:val="00525E68"/>
    <w:rsid w:val="0053492E"/>
    <w:rsid w:val="00543844"/>
    <w:rsid w:val="00547B5A"/>
    <w:rsid w:val="00585370"/>
    <w:rsid w:val="005948F9"/>
    <w:rsid w:val="005B3AEB"/>
    <w:rsid w:val="005D02E9"/>
    <w:rsid w:val="0060674E"/>
    <w:rsid w:val="00675D33"/>
    <w:rsid w:val="006921BE"/>
    <w:rsid w:val="006F5D3F"/>
    <w:rsid w:val="0070097A"/>
    <w:rsid w:val="00747442"/>
    <w:rsid w:val="00770F15"/>
    <w:rsid w:val="00777EE7"/>
    <w:rsid w:val="007E4028"/>
    <w:rsid w:val="00824EAF"/>
    <w:rsid w:val="008359D7"/>
    <w:rsid w:val="00877224"/>
    <w:rsid w:val="008A0501"/>
    <w:rsid w:val="008D6CDB"/>
    <w:rsid w:val="009269F9"/>
    <w:rsid w:val="00961262"/>
    <w:rsid w:val="00971936"/>
    <w:rsid w:val="00984F0E"/>
    <w:rsid w:val="009865B8"/>
    <w:rsid w:val="009B7276"/>
    <w:rsid w:val="009B79F2"/>
    <w:rsid w:val="009D47A7"/>
    <w:rsid w:val="009E5651"/>
    <w:rsid w:val="00A00BD0"/>
    <w:rsid w:val="00A47186"/>
    <w:rsid w:val="00A51D23"/>
    <w:rsid w:val="00A648F8"/>
    <w:rsid w:val="00A81298"/>
    <w:rsid w:val="00A8198A"/>
    <w:rsid w:val="00B07CDB"/>
    <w:rsid w:val="00B11037"/>
    <w:rsid w:val="00B4095A"/>
    <w:rsid w:val="00BA78B4"/>
    <w:rsid w:val="00BD6AE7"/>
    <w:rsid w:val="00C2186E"/>
    <w:rsid w:val="00C41E7E"/>
    <w:rsid w:val="00C470A4"/>
    <w:rsid w:val="00C66365"/>
    <w:rsid w:val="00C91145"/>
    <w:rsid w:val="00C9490A"/>
    <w:rsid w:val="00CA7D98"/>
    <w:rsid w:val="00CB1391"/>
    <w:rsid w:val="00CC1444"/>
    <w:rsid w:val="00CD7537"/>
    <w:rsid w:val="00CF554C"/>
    <w:rsid w:val="00CF5DCF"/>
    <w:rsid w:val="00D23E1C"/>
    <w:rsid w:val="00D4594E"/>
    <w:rsid w:val="00D459E5"/>
    <w:rsid w:val="00D62123"/>
    <w:rsid w:val="00DA2F4B"/>
    <w:rsid w:val="00DB6238"/>
    <w:rsid w:val="00DF6E94"/>
    <w:rsid w:val="00E151B4"/>
    <w:rsid w:val="00E418A7"/>
    <w:rsid w:val="00E77719"/>
    <w:rsid w:val="00E8193B"/>
    <w:rsid w:val="00EA1C31"/>
    <w:rsid w:val="00EA70A7"/>
    <w:rsid w:val="00F12E73"/>
    <w:rsid w:val="00F13F6D"/>
    <w:rsid w:val="00F21045"/>
    <w:rsid w:val="00FA3020"/>
    <w:rsid w:val="00FC4F48"/>
    <w:rsid w:val="00FD4AF8"/>
    <w:rsid w:val="00FE25B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E775"/>
  <w15:chartTrackingRefBased/>
  <w15:docId w15:val="{3398F5EC-6E56-4836-A328-3FFE4E24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374D4"/>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unhideWhenUsed/>
    <w:qFormat/>
    <w:rsid w:val="00250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C1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5E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5E68"/>
  </w:style>
  <w:style w:type="paragraph" w:styleId="Piedepgina">
    <w:name w:val="footer"/>
    <w:basedOn w:val="Normal"/>
    <w:link w:val="PiedepginaCar"/>
    <w:uiPriority w:val="99"/>
    <w:unhideWhenUsed/>
    <w:rsid w:val="00525E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5E68"/>
  </w:style>
  <w:style w:type="character" w:customStyle="1" w:styleId="Ttulo2Car">
    <w:name w:val="Título 2 Car"/>
    <w:basedOn w:val="Fuentedeprrafopredeter"/>
    <w:link w:val="Ttulo2"/>
    <w:uiPriority w:val="9"/>
    <w:rsid w:val="003374D4"/>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3374D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1Car">
    <w:name w:val="Título 1 Car"/>
    <w:basedOn w:val="Fuentedeprrafopredeter"/>
    <w:link w:val="Ttulo1"/>
    <w:uiPriority w:val="9"/>
    <w:rsid w:val="00CA7D98"/>
    <w:rPr>
      <w:rFonts w:asciiTheme="majorHAnsi" w:eastAsiaTheme="majorEastAsia" w:hAnsiTheme="majorHAnsi" w:cstheme="majorBidi"/>
      <w:color w:val="2F5496" w:themeColor="accent1" w:themeShade="BF"/>
      <w:sz w:val="32"/>
      <w:szCs w:val="32"/>
    </w:rPr>
  </w:style>
  <w:style w:type="character" w:customStyle="1" w:styleId="nje5zd">
    <w:name w:val="nje5zd"/>
    <w:basedOn w:val="Fuentedeprrafopredeter"/>
    <w:rsid w:val="00CA7D98"/>
  </w:style>
  <w:style w:type="character" w:styleId="Textoennegrita">
    <w:name w:val="Strong"/>
    <w:basedOn w:val="Fuentedeprrafopredeter"/>
    <w:uiPriority w:val="22"/>
    <w:qFormat/>
    <w:rsid w:val="00747442"/>
    <w:rPr>
      <w:b/>
      <w:bCs/>
    </w:rPr>
  </w:style>
  <w:style w:type="character" w:customStyle="1" w:styleId="Ttulo3Car">
    <w:name w:val="Título 3 Car"/>
    <w:basedOn w:val="Fuentedeprrafopredeter"/>
    <w:link w:val="Ttulo3"/>
    <w:uiPriority w:val="9"/>
    <w:rsid w:val="0025090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B1391"/>
    <w:pPr>
      <w:ind w:left="720"/>
      <w:contextualSpacing/>
    </w:pPr>
  </w:style>
  <w:style w:type="paragraph" w:customStyle="1" w:styleId="trt0xe">
    <w:name w:val="trt0xe"/>
    <w:basedOn w:val="Normal"/>
    <w:rsid w:val="0070097A"/>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4Car">
    <w:name w:val="Título 4 Car"/>
    <w:basedOn w:val="Fuentedeprrafopredeter"/>
    <w:link w:val="Ttulo4"/>
    <w:uiPriority w:val="9"/>
    <w:semiHidden/>
    <w:rsid w:val="002C1B4B"/>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2C1B4B"/>
  </w:style>
  <w:style w:type="character" w:customStyle="1" w:styleId="mw-editsection">
    <w:name w:val="mw-editsection"/>
    <w:basedOn w:val="Fuentedeprrafopredeter"/>
    <w:rsid w:val="002C1B4B"/>
  </w:style>
  <w:style w:type="character" w:customStyle="1" w:styleId="mw-editsection-bracket">
    <w:name w:val="mw-editsection-bracket"/>
    <w:basedOn w:val="Fuentedeprrafopredeter"/>
    <w:rsid w:val="002C1B4B"/>
  </w:style>
  <w:style w:type="character" w:styleId="Hipervnculo">
    <w:name w:val="Hyperlink"/>
    <w:basedOn w:val="Fuentedeprrafopredeter"/>
    <w:uiPriority w:val="99"/>
    <w:semiHidden/>
    <w:unhideWhenUsed/>
    <w:rsid w:val="002C1B4B"/>
    <w:rPr>
      <w:color w:val="0000FF"/>
      <w:u w:val="single"/>
    </w:rPr>
  </w:style>
  <w:style w:type="paragraph" w:styleId="HTMLconformatoprevio">
    <w:name w:val="HTML Preformatted"/>
    <w:basedOn w:val="Normal"/>
    <w:link w:val="HTMLconformatoprevioCar"/>
    <w:uiPriority w:val="99"/>
    <w:semiHidden/>
    <w:unhideWhenUsed/>
    <w:rsid w:val="002C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2C1B4B"/>
    <w:rPr>
      <w:rFonts w:ascii="Courier New" w:eastAsia="Times New Roman" w:hAnsi="Courier New" w:cs="Courier New"/>
      <w:sz w:val="20"/>
      <w:szCs w:val="20"/>
      <w:lang w:eastAsia="es-DO"/>
    </w:rPr>
  </w:style>
  <w:style w:type="paragraph" w:customStyle="1" w:styleId="x-hidden-focus">
    <w:name w:val="x-hidden-focus"/>
    <w:basedOn w:val="Normal"/>
    <w:rsid w:val="009E5651"/>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4250">
      <w:bodyDiv w:val="1"/>
      <w:marLeft w:val="0"/>
      <w:marRight w:val="0"/>
      <w:marTop w:val="0"/>
      <w:marBottom w:val="0"/>
      <w:divBdr>
        <w:top w:val="none" w:sz="0" w:space="0" w:color="auto"/>
        <w:left w:val="none" w:sz="0" w:space="0" w:color="auto"/>
        <w:bottom w:val="none" w:sz="0" w:space="0" w:color="auto"/>
        <w:right w:val="none" w:sz="0" w:space="0" w:color="auto"/>
      </w:divBdr>
    </w:div>
    <w:div w:id="464742346">
      <w:bodyDiv w:val="1"/>
      <w:marLeft w:val="0"/>
      <w:marRight w:val="0"/>
      <w:marTop w:val="0"/>
      <w:marBottom w:val="0"/>
      <w:divBdr>
        <w:top w:val="none" w:sz="0" w:space="0" w:color="auto"/>
        <w:left w:val="none" w:sz="0" w:space="0" w:color="auto"/>
        <w:bottom w:val="none" w:sz="0" w:space="0" w:color="auto"/>
        <w:right w:val="none" w:sz="0" w:space="0" w:color="auto"/>
      </w:divBdr>
    </w:div>
    <w:div w:id="466356815">
      <w:bodyDiv w:val="1"/>
      <w:marLeft w:val="0"/>
      <w:marRight w:val="0"/>
      <w:marTop w:val="0"/>
      <w:marBottom w:val="0"/>
      <w:divBdr>
        <w:top w:val="none" w:sz="0" w:space="0" w:color="auto"/>
        <w:left w:val="none" w:sz="0" w:space="0" w:color="auto"/>
        <w:bottom w:val="none" w:sz="0" w:space="0" w:color="auto"/>
        <w:right w:val="none" w:sz="0" w:space="0" w:color="auto"/>
      </w:divBdr>
    </w:div>
    <w:div w:id="467625547">
      <w:bodyDiv w:val="1"/>
      <w:marLeft w:val="0"/>
      <w:marRight w:val="0"/>
      <w:marTop w:val="0"/>
      <w:marBottom w:val="0"/>
      <w:divBdr>
        <w:top w:val="none" w:sz="0" w:space="0" w:color="auto"/>
        <w:left w:val="none" w:sz="0" w:space="0" w:color="auto"/>
        <w:bottom w:val="none" w:sz="0" w:space="0" w:color="auto"/>
        <w:right w:val="none" w:sz="0" w:space="0" w:color="auto"/>
      </w:divBdr>
    </w:div>
    <w:div w:id="586620425">
      <w:bodyDiv w:val="1"/>
      <w:marLeft w:val="0"/>
      <w:marRight w:val="0"/>
      <w:marTop w:val="0"/>
      <w:marBottom w:val="0"/>
      <w:divBdr>
        <w:top w:val="none" w:sz="0" w:space="0" w:color="auto"/>
        <w:left w:val="none" w:sz="0" w:space="0" w:color="auto"/>
        <w:bottom w:val="none" w:sz="0" w:space="0" w:color="auto"/>
        <w:right w:val="none" w:sz="0" w:space="0" w:color="auto"/>
      </w:divBdr>
    </w:div>
    <w:div w:id="625158729">
      <w:bodyDiv w:val="1"/>
      <w:marLeft w:val="0"/>
      <w:marRight w:val="0"/>
      <w:marTop w:val="0"/>
      <w:marBottom w:val="0"/>
      <w:divBdr>
        <w:top w:val="none" w:sz="0" w:space="0" w:color="auto"/>
        <w:left w:val="none" w:sz="0" w:space="0" w:color="auto"/>
        <w:bottom w:val="none" w:sz="0" w:space="0" w:color="auto"/>
        <w:right w:val="none" w:sz="0" w:space="0" w:color="auto"/>
      </w:divBdr>
    </w:div>
    <w:div w:id="1317151881">
      <w:bodyDiv w:val="1"/>
      <w:marLeft w:val="0"/>
      <w:marRight w:val="0"/>
      <w:marTop w:val="0"/>
      <w:marBottom w:val="0"/>
      <w:divBdr>
        <w:top w:val="none" w:sz="0" w:space="0" w:color="auto"/>
        <w:left w:val="none" w:sz="0" w:space="0" w:color="auto"/>
        <w:bottom w:val="none" w:sz="0" w:space="0" w:color="auto"/>
        <w:right w:val="none" w:sz="0" w:space="0" w:color="auto"/>
      </w:divBdr>
    </w:div>
    <w:div w:id="1397318654">
      <w:bodyDiv w:val="1"/>
      <w:marLeft w:val="0"/>
      <w:marRight w:val="0"/>
      <w:marTop w:val="0"/>
      <w:marBottom w:val="0"/>
      <w:divBdr>
        <w:top w:val="none" w:sz="0" w:space="0" w:color="auto"/>
        <w:left w:val="none" w:sz="0" w:space="0" w:color="auto"/>
        <w:bottom w:val="none" w:sz="0" w:space="0" w:color="auto"/>
        <w:right w:val="none" w:sz="0" w:space="0" w:color="auto"/>
      </w:divBdr>
    </w:div>
    <w:div w:id="1667631336">
      <w:bodyDiv w:val="1"/>
      <w:marLeft w:val="0"/>
      <w:marRight w:val="0"/>
      <w:marTop w:val="0"/>
      <w:marBottom w:val="0"/>
      <w:divBdr>
        <w:top w:val="none" w:sz="0" w:space="0" w:color="auto"/>
        <w:left w:val="none" w:sz="0" w:space="0" w:color="auto"/>
        <w:bottom w:val="none" w:sz="0" w:space="0" w:color="auto"/>
        <w:right w:val="none" w:sz="0" w:space="0" w:color="auto"/>
      </w:divBdr>
    </w:div>
    <w:div w:id="1746410908">
      <w:bodyDiv w:val="1"/>
      <w:marLeft w:val="0"/>
      <w:marRight w:val="0"/>
      <w:marTop w:val="0"/>
      <w:marBottom w:val="0"/>
      <w:divBdr>
        <w:top w:val="none" w:sz="0" w:space="0" w:color="auto"/>
        <w:left w:val="none" w:sz="0" w:space="0" w:color="auto"/>
        <w:bottom w:val="none" w:sz="0" w:space="0" w:color="auto"/>
        <w:right w:val="none" w:sz="0" w:space="0" w:color="auto"/>
      </w:divBdr>
    </w:div>
    <w:div w:id="1898124768">
      <w:bodyDiv w:val="1"/>
      <w:marLeft w:val="0"/>
      <w:marRight w:val="0"/>
      <w:marTop w:val="0"/>
      <w:marBottom w:val="0"/>
      <w:divBdr>
        <w:top w:val="none" w:sz="0" w:space="0" w:color="auto"/>
        <w:left w:val="none" w:sz="0" w:space="0" w:color="auto"/>
        <w:bottom w:val="none" w:sz="0" w:space="0" w:color="auto"/>
        <w:right w:val="none" w:sz="0" w:space="0" w:color="auto"/>
      </w:divBdr>
    </w:div>
    <w:div w:id="1899121939">
      <w:bodyDiv w:val="1"/>
      <w:marLeft w:val="0"/>
      <w:marRight w:val="0"/>
      <w:marTop w:val="0"/>
      <w:marBottom w:val="0"/>
      <w:divBdr>
        <w:top w:val="none" w:sz="0" w:space="0" w:color="auto"/>
        <w:left w:val="none" w:sz="0" w:space="0" w:color="auto"/>
        <w:bottom w:val="none" w:sz="0" w:space="0" w:color="auto"/>
        <w:right w:val="none" w:sz="0" w:space="0" w:color="auto"/>
      </w:divBdr>
    </w:div>
    <w:div w:id="1958221771">
      <w:bodyDiv w:val="1"/>
      <w:marLeft w:val="0"/>
      <w:marRight w:val="0"/>
      <w:marTop w:val="0"/>
      <w:marBottom w:val="0"/>
      <w:divBdr>
        <w:top w:val="none" w:sz="0" w:space="0" w:color="auto"/>
        <w:left w:val="none" w:sz="0" w:space="0" w:color="auto"/>
        <w:bottom w:val="none" w:sz="0" w:space="0" w:color="auto"/>
        <w:right w:val="none" w:sz="0" w:space="0" w:color="auto"/>
      </w:divBdr>
    </w:div>
    <w:div w:id="1996687862">
      <w:bodyDiv w:val="1"/>
      <w:marLeft w:val="0"/>
      <w:marRight w:val="0"/>
      <w:marTop w:val="0"/>
      <w:marBottom w:val="0"/>
      <w:divBdr>
        <w:top w:val="none" w:sz="0" w:space="0" w:color="auto"/>
        <w:left w:val="none" w:sz="0" w:space="0" w:color="auto"/>
        <w:bottom w:val="none" w:sz="0" w:space="0" w:color="auto"/>
        <w:right w:val="none" w:sz="0" w:space="0" w:color="auto"/>
      </w:divBdr>
    </w:div>
    <w:div w:id="20986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4FBD-97F9-43FD-9F62-0DB2DB8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5</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steven</dc:creator>
  <cp:keywords/>
  <dc:description/>
  <cp:lastModifiedBy>Angel Steven González Fernández</cp:lastModifiedBy>
  <cp:revision>40</cp:revision>
  <cp:lastPrinted>2020-11-19T21:33:00Z</cp:lastPrinted>
  <dcterms:created xsi:type="dcterms:W3CDTF">2020-04-16T01:56:00Z</dcterms:created>
  <dcterms:modified xsi:type="dcterms:W3CDTF">2020-12-05T01:06:00Z</dcterms:modified>
</cp:coreProperties>
</file>