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38E" w:rsidRDefault="00444DF5" w:rsidP="00A3038E">
      <w:pPr>
        <w:pStyle w:val="a4"/>
        <w:numPr>
          <w:ilvl w:val="0"/>
          <w:numId w:val="7"/>
        </w:num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A3038E">
        <w:rPr>
          <w:sz w:val="40"/>
          <w:szCs w:val="32"/>
          <w:lang w:val="uk-UA"/>
        </w:rPr>
        <w:t xml:space="preserve">(ДЗ) </w:t>
      </w:r>
      <w:r w:rsidR="00A3038E" w:rsidRP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З клавіатури вводиться деяке число </w:t>
      </w:r>
      <w:r w:rsidR="00A3038E" w:rsidRPr="00A3038E">
        <w:rPr>
          <w:rFonts w:ascii="Times New Roman" w:eastAsia="Times New Roman" w:hAnsi="Times New Roman" w:cs="Times New Roman"/>
          <w:b/>
          <w:i/>
          <w:color w:val="333333"/>
          <w:sz w:val="32"/>
          <w:szCs w:val="20"/>
          <w:lang w:val="uk-UA" w:eastAsia="ru-RU"/>
        </w:rPr>
        <w:t>N</w:t>
      </w:r>
      <w:r w:rsidR="00A3038E" w:rsidRP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, визначити чи дане число є деяким степенем числа 2. Для вирішення даної задачі використовувати логічні операції з бітами.</w:t>
      </w:r>
    </w:p>
    <w:p w:rsidR="00A3038E" w:rsidRPr="00A3038E" w:rsidRDefault="00A3038E" w:rsidP="00A3038E">
      <w:pPr>
        <w:pStyle w:val="a4"/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</w:p>
    <w:p w:rsidR="00465242" w:rsidRDefault="00465242" w:rsidP="00465242">
      <w:pPr>
        <w:pStyle w:val="a4"/>
        <w:numPr>
          <w:ilvl w:val="0"/>
          <w:numId w:val="7"/>
        </w:num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З клавіатури вводиться деяке число </w:t>
      </w:r>
      <w:r w:rsidRPr="00A3038E">
        <w:rPr>
          <w:rFonts w:ascii="Times New Roman" w:eastAsia="Times New Roman" w:hAnsi="Times New Roman" w:cs="Times New Roman"/>
          <w:b/>
          <w:i/>
          <w:color w:val="333333"/>
          <w:sz w:val="32"/>
          <w:szCs w:val="20"/>
          <w:lang w:val="uk-UA" w:eastAsia="ru-RU"/>
        </w:rPr>
        <w:t>N</w:t>
      </w:r>
      <w:r w:rsidR="00BA7FC1" w:rsidRPr="00BA7FC1">
        <w:rPr>
          <w:rFonts w:ascii="Times New Roman" w:eastAsia="Times New Roman" w:hAnsi="Times New Roman" w:cs="Times New Roman"/>
          <w:b/>
          <w:i/>
          <w:color w:val="333333"/>
          <w:sz w:val="32"/>
          <w:szCs w:val="20"/>
          <w:lang w:val="uk-UA" w:eastAsia="ru-RU"/>
        </w:rPr>
        <w:t xml:space="preserve"> </w:t>
      </w:r>
      <w:r w:rsidR="00BA7FC1" w:rsidRPr="00BA7FC1">
        <w:rPr>
          <w:rFonts w:ascii="Times New Roman" w:eastAsia="Times New Roman" w:hAnsi="Times New Roman" w:cs="Times New Roman"/>
          <w:i/>
          <w:color w:val="333333"/>
          <w:sz w:val="32"/>
          <w:szCs w:val="20"/>
          <w:lang w:val="uk-UA" w:eastAsia="ru-RU"/>
        </w:rPr>
        <w:t xml:space="preserve">(тип числа </w:t>
      </w:r>
      <w:proofErr w:type="spellStart"/>
      <w:r w:rsidR="00BA7FC1" w:rsidRPr="00BA7FC1">
        <w:rPr>
          <w:rFonts w:ascii="Times New Roman" w:eastAsia="Times New Roman" w:hAnsi="Times New Roman" w:cs="Times New Roman"/>
          <w:i/>
          <w:color w:val="333333"/>
          <w:sz w:val="32"/>
          <w:szCs w:val="20"/>
          <w:lang w:val="en-US" w:eastAsia="ru-RU"/>
        </w:rPr>
        <w:t>int</w:t>
      </w:r>
      <w:proofErr w:type="spellEnd"/>
      <w:r w:rsidR="00BA7FC1" w:rsidRPr="00BA7FC1">
        <w:rPr>
          <w:rFonts w:ascii="Times New Roman" w:eastAsia="Times New Roman" w:hAnsi="Times New Roman" w:cs="Times New Roman"/>
          <w:i/>
          <w:color w:val="333333"/>
          <w:sz w:val="32"/>
          <w:szCs w:val="20"/>
          <w:lang w:val="uk-UA" w:eastAsia="ru-RU"/>
        </w:rPr>
        <w:t>)</w:t>
      </w:r>
      <w:r w:rsidRP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, визначити скільки </w:t>
      </w:r>
      <w:r w:rsidR="00A3038E" w:rsidRP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максимально підряд </w:t>
      </w:r>
      <w:r w:rsidRP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одиниць присутні у його двійковому записі. Для вирішення даної задачі використовувати логічні операції з бітами.</w:t>
      </w:r>
    </w:p>
    <w:p w:rsidR="00A3038E" w:rsidRPr="00A3038E" w:rsidRDefault="00A3038E" w:rsidP="00A3038E">
      <w:pPr>
        <w:pStyle w:val="a4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</w:p>
    <w:p w:rsidR="00B516AF" w:rsidRPr="00A3038E" w:rsidRDefault="005F3987" w:rsidP="005F3987">
      <w:pPr>
        <w:pStyle w:val="a4"/>
        <w:numPr>
          <w:ilvl w:val="0"/>
          <w:numId w:val="7"/>
        </w:num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  <w:r w:rsidRP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Написати програму для переводу числа з десяткової системи числення в </w:t>
      </w:r>
      <w:proofErr w:type="spellStart"/>
      <w:r w:rsidRP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шістнадцяткову</w:t>
      </w:r>
      <w:proofErr w:type="spellEnd"/>
      <w:r w:rsidRP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 та навпаки.</w:t>
      </w:r>
      <w:r w:rsidR="00E929B1" w:rsidRP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 Результати зберігати у вигляді стрічки.</w:t>
      </w:r>
      <w:r w:rsid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 Використовувати модифікатори </w:t>
      </w:r>
      <w:r w:rsidR="00A3038E">
        <w:rPr>
          <w:rFonts w:ascii="Times New Roman" w:eastAsia="Times New Roman" w:hAnsi="Times New Roman" w:cs="Times New Roman"/>
          <w:color w:val="333333"/>
          <w:sz w:val="32"/>
          <w:szCs w:val="20"/>
          <w:lang w:val="en-US" w:eastAsia="ru-RU"/>
        </w:rPr>
        <w:t>hex</w:t>
      </w:r>
      <w:r w:rsidR="00A3038E" w:rsidRPr="00BA7FC1">
        <w:rPr>
          <w:rFonts w:ascii="Times New Roman" w:eastAsia="Times New Roman" w:hAnsi="Times New Roman" w:cs="Times New Roman"/>
          <w:color w:val="333333"/>
          <w:sz w:val="32"/>
          <w:szCs w:val="20"/>
          <w:lang w:eastAsia="ru-RU"/>
        </w:rPr>
        <w:t xml:space="preserve"> </w:t>
      </w:r>
      <w:r w:rsidR="00A3038E">
        <w:rPr>
          <w:rFonts w:ascii="Times New Roman" w:eastAsia="Times New Roman" w:hAnsi="Times New Roman" w:cs="Times New Roman"/>
          <w:color w:val="333333"/>
          <w:sz w:val="32"/>
          <w:szCs w:val="20"/>
          <w:lang w:eastAsia="ru-RU"/>
        </w:rPr>
        <w:t xml:space="preserve">та </w:t>
      </w:r>
      <w:proofErr w:type="spellStart"/>
      <w:r w:rsidR="00A3038E">
        <w:rPr>
          <w:rFonts w:ascii="Times New Roman" w:eastAsia="Times New Roman" w:hAnsi="Times New Roman" w:cs="Times New Roman"/>
          <w:color w:val="333333"/>
          <w:sz w:val="32"/>
          <w:szCs w:val="20"/>
          <w:lang w:val="en-US" w:eastAsia="ru-RU"/>
        </w:rPr>
        <w:t>dec</w:t>
      </w:r>
      <w:proofErr w:type="spellEnd"/>
      <w:r w:rsidR="00A3038E" w:rsidRPr="00BA7FC1">
        <w:rPr>
          <w:rFonts w:ascii="Times New Roman" w:eastAsia="Times New Roman" w:hAnsi="Times New Roman" w:cs="Times New Roman"/>
          <w:color w:val="333333"/>
          <w:sz w:val="32"/>
          <w:szCs w:val="20"/>
          <w:lang w:eastAsia="ru-RU"/>
        </w:rPr>
        <w:t xml:space="preserve"> </w:t>
      </w:r>
      <w:r w:rsid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функції </w:t>
      </w:r>
      <w:proofErr w:type="spellStart"/>
      <w:r w:rsidR="00A3038E">
        <w:rPr>
          <w:rFonts w:ascii="Times New Roman" w:eastAsia="Times New Roman" w:hAnsi="Times New Roman" w:cs="Times New Roman"/>
          <w:color w:val="333333"/>
          <w:sz w:val="32"/>
          <w:szCs w:val="20"/>
          <w:lang w:val="en-US" w:eastAsia="ru-RU"/>
        </w:rPr>
        <w:t>cout</w:t>
      </w:r>
      <w:proofErr w:type="spellEnd"/>
      <w:r w:rsidR="00A3038E" w:rsidRPr="00BA7FC1">
        <w:rPr>
          <w:rFonts w:ascii="Times New Roman" w:eastAsia="Times New Roman" w:hAnsi="Times New Roman" w:cs="Times New Roman"/>
          <w:color w:val="333333"/>
          <w:sz w:val="32"/>
          <w:szCs w:val="20"/>
          <w:lang w:eastAsia="ru-RU"/>
        </w:rPr>
        <w:t xml:space="preserve"> </w:t>
      </w:r>
      <w:r w:rsid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 xml:space="preserve"> </w:t>
      </w:r>
      <w:r w:rsidR="00A3038E" w:rsidRPr="00BA7FC1">
        <w:rPr>
          <w:rFonts w:ascii="Times New Roman" w:eastAsia="Times New Roman" w:hAnsi="Times New Roman" w:cs="Times New Roman"/>
          <w:color w:val="333333"/>
          <w:sz w:val="32"/>
          <w:szCs w:val="20"/>
          <w:u w:val="single"/>
          <w:lang w:val="uk-UA" w:eastAsia="ru-RU"/>
        </w:rPr>
        <w:t>не можна</w:t>
      </w:r>
      <w:r w:rsidR="00A3038E"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  <w:t>.</w:t>
      </w:r>
    </w:p>
    <w:p w:rsidR="00C83313" w:rsidRPr="00A3038E" w:rsidRDefault="00C83313" w:rsidP="00C83313">
      <w:pPr>
        <w:pStyle w:val="a4"/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</w:p>
    <w:p w:rsidR="00C83313" w:rsidRPr="00A3038E" w:rsidRDefault="00C83313" w:rsidP="00C83313">
      <w:pPr>
        <w:pStyle w:val="a4"/>
        <w:rPr>
          <w:rFonts w:ascii="Times New Roman" w:eastAsia="Times New Roman" w:hAnsi="Times New Roman" w:cs="Times New Roman"/>
          <w:color w:val="333333"/>
          <w:sz w:val="32"/>
          <w:szCs w:val="20"/>
          <w:lang w:val="uk-UA" w:eastAsia="ru-RU"/>
        </w:rPr>
      </w:pPr>
    </w:p>
    <w:p w:rsidR="00312351" w:rsidRPr="00A3038E" w:rsidRDefault="00312351" w:rsidP="00B516AF">
      <w:pPr>
        <w:pStyle w:val="zfr3q"/>
        <w:spacing w:after="0"/>
        <w:ind w:left="720"/>
        <w:jc w:val="both"/>
        <w:rPr>
          <w:sz w:val="32"/>
          <w:szCs w:val="32"/>
          <w:lang w:val="uk-UA"/>
        </w:rPr>
      </w:pPr>
    </w:p>
    <w:p w:rsidR="00312351" w:rsidRPr="00A3038E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 xml:space="preserve">Результати роботи програм проілюструвати </w:t>
      </w:r>
      <w:proofErr w:type="spellStart"/>
      <w:r w:rsidRPr="00A3038E">
        <w:rPr>
          <w:sz w:val="32"/>
          <w:szCs w:val="32"/>
          <w:lang w:val="uk-UA"/>
        </w:rPr>
        <w:t>скріншотами</w:t>
      </w:r>
      <w:proofErr w:type="spellEnd"/>
      <w:r w:rsidR="00175D19" w:rsidRPr="00A3038E">
        <w:rPr>
          <w:sz w:val="32"/>
          <w:szCs w:val="32"/>
          <w:lang w:val="uk-UA"/>
        </w:rPr>
        <w:t>.</w:t>
      </w:r>
    </w:p>
    <w:p w:rsidR="006C0126" w:rsidRPr="00A3038E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6C0126" w:rsidRPr="00A3038E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Пройти тестування!!!</w:t>
      </w:r>
    </w:p>
    <w:p w:rsidR="00DB0434" w:rsidRPr="00A3038E" w:rsidRDefault="00C83313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 xml:space="preserve">Зробити та </w:t>
      </w:r>
      <w:r w:rsidR="006C0126" w:rsidRPr="00A3038E">
        <w:rPr>
          <w:sz w:val="32"/>
          <w:szCs w:val="32"/>
          <w:lang w:val="uk-UA"/>
        </w:rPr>
        <w:t>здати попередні домашні завдання!!!!!!</w:t>
      </w:r>
    </w:p>
    <w:p w:rsidR="00FD65E9" w:rsidRPr="00A3038E" w:rsidRDefault="00FD65E9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FD65E9" w:rsidRPr="00A3038E" w:rsidRDefault="00FD65E9" w:rsidP="00FD65E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Теми для підготовки доповіді (до 8 хвилин):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Алгоритми їх види та способи запису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Типи даних мови С++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Логічні операції, таблиці істинності та приклади застосування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Оператори розгалуження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Циклічні оператори та їх відмінності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Масиви, їх види та операції з ними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Алгоритми сортування масиві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Алгоритми пошуку в масиві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Поняття функції на мові С++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Вказівники та операції над ними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Стрічки та операції з ними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Динамічна пам'ять та принципи роботи з нею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Структури: створення та принципи використання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t>Директиви препроцесора – опис та застосування</w:t>
      </w:r>
    </w:p>
    <w:p w:rsidR="00FD65E9" w:rsidRPr="00A3038E" w:rsidRDefault="00FD65E9" w:rsidP="00FD65E9">
      <w:pPr>
        <w:pStyle w:val="a3"/>
        <w:numPr>
          <w:ilvl w:val="0"/>
          <w:numId w:val="10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 w:rsidRPr="00A3038E">
        <w:rPr>
          <w:sz w:val="32"/>
          <w:szCs w:val="32"/>
          <w:lang w:val="uk-UA"/>
        </w:rPr>
        <w:lastRenderedPageBreak/>
        <w:t>Файли та принципи роботи з ними</w:t>
      </w:r>
    </w:p>
    <w:p w:rsidR="00FD65E9" w:rsidRPr="00A3038E" w:rsidRDefault="00FD65E9" w:rsidP="00FD65E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28"/>
          <w:szCs w:val="32"/>
          <w:lang w:val="uk-UA"/>
        </w:rPr>
      </w:pPr>
    </w:p>
    <w:p w:rsidR="00FD65E9" w:rsidRPr="00A3038E" w:rsidRDefault="00FD65E9" w:rsidP="00FD65E9">
      <w:pPr>
        <w:pStyle w:val="a3"/>
        <w:shd w:val="clear" w:color="auto" w:fill="FFFFFF"/>
        <w:spacing w:before="0" w:beforeAutospacing="0" w:after="0" w:afterAutospacing="0"/>
        <w:ind w:left="705"/>
        <w:jc w:val="center"/>
        <w:textAlignment w:val="baseline"/>
        <w:rPr>
          <w:sz w:val="28"/>
          <w:szCs w:val="32"/>
          <w:lang w:val="uk-UA"/>
        </w:rPr>
      </w:pPr>
      <w:r w:rsidRPr="00A3038E">
        <w:rPr>
          <w:sz w:val="28"/>
          <w:szCs w:val="32"/>
          <w:lang w:val="uk-UA"/>
        </w:rPr>
        <w:t>Питання для підготовки до екзамену:</w:t>
      </w:r>
    </w:p>
    <w:p w:rsidR="00FD65E9" w:rsidRPr="00A3038E" w:rsidRDefault="00FD65E9" w:rsidP="00FD65E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28"/>
          <w:szCs w:val="32"/>
          <w:lang w:val="uk-UA"/>
        </w:rPr>
      </w:pP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алгоритму та способи їх подання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Властивості алгоритмів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Види алгоритмів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Блок-схема як засіб графічного відображення алгоритму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Структура програми на мові С++</w:t>
      </w:r>
    </w:p>
    <w:p w:rsidR="00977352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Директива #</w:t>
      </w:r>
      <w:proofErr w:type="spellStart"/>
      <w:r w:rsidRPr="0030757D">
        <w:rPr>
          <w:sz w:val="28"/>
          <w:szCs w:val="32"/>
          <w:lang w:val="uk-UA"/>
        </w:rPr>
        <w:t>include</w:t>
      </w:r>
      <w:proofErr w:type="spellEnd"/>
      <w:r w:rsidRPr="0030757D">
        <w:rPr>
          <w:sz w:val="28"/>
          <w:szCs w:val="32"/>
          <w:lang w:val="uk-UA"/>
        </w:rPr>
        <w:t>, призначення та відмінності запису &lt;&gt; та “”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Коментарі, формати запису.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Функція виводу інформації </w:t>
      </w:r>
      <w:proofErr w:type="spellStart"/>
      <w:r w:rsidRPr="0030757D">
        <w:rPr>
          <w:sz w:val="28"/>
          <w:szCs w:val="32"/>
          <w:lang w:val="uk-UA"/>
        </w:rPr>
        <w:t>cout</w:t>
      </w:r>
      <w:proofErr w:type="spellEnd"/>
      <w:r w:rsidRPr="0030757D">
        <w:rPr>
          <w:sz w:val="28"/>
          <w:szCs w:val="32"/>
          <w:lang w:val="uk-UA"/>
        </w:rPr>
        <w:t xml:space="preserve">, особливості </w:t>
      </w:r>
      <w:proofErr w:type="spellStart"/>
      <w:r w:rsidRPr="0030757D">
        <w:rPr>
          <w:sz w:val="28"/>
          <w:szCs w:val="32"/>
          <w:lang w:val="uk-UA"/>
        </w:rPr>
        <w:t>форматованого</w:t>
      </w:r>
      <w:proofErr w:type="spellEnd"/>
      <w:r w:rsidRPr="0030757D">
        <w:rPr>
          <w:sz w:val="28"/>
          <w:szCs w:val="32"/>
          <w:lang w:val="uk-UA"/>
        </w:rPr>
        <w:t xml:space="preserve"> виводу інформації</w:t>
      </w:r>
    </w:p>
    <w:p w:rsidR="00977352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Функції вводу даних </w:t>
      </w:r>
      <w:proofErr w:type="spellStart"/>
      <w:r w:rsidRPr="0030757D">
        <w:rPr>
          <w:sz w:val="28"/>
          <w:szCs w:val="32"/>
          <w:lang w:val="uk-UA"/>
        </w:rPr>
        <w:t>cin</w:t>
      </w:r>
      <w:proofErr w:type="spellEnd"/>
      <w:r w:rsidRPr="0030757D">
        <w:rPr>
          <w:sz w:val="28"/>
          <w:szCs w:val="32"/>
          <w:lang w:val="uk-UA"/>
        </w:rPr>
        <w:t xml:space="preserve"> та </w:t>
      </w:r>
      <w:proofErr w:type="spellStart"/>
      <w:r w:rsidRPr="0030757D">
        <w:rPr>
          <w:sz w:val="28"/>
          <w:szCs w:val="32"/>
          <w:lang w:val="uk-UA"/>
        </w:rPr>
        <w:t>getline</w:t>
      </w:r>
      <w:proofErr w:type="spellEnd"/>
      <w:r w:rsidRPr="0030757D">
        <w:rPr>
          <w:sz w:val="28"/>
          <w:szCs w:val="32"/>
          <w:lang w:val="uk-UA"/>
        </w:rPr>
        <w:t>, особливості застосування</w:t>
      </w:r>
    </w:p>
    <w:p w:rsidR="00977352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Що таке змінна? Особливості оголошення.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Що таке локальні та глобальні змінні, їх відмінності?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Типи даних мови С++ для опису цілих чисел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Типи даних мови С++ для опису дробових чисел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Типи даних мови С++ для зберігання стрічок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Тип даних мови С++ для логічних змінних, особливості використання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Модифікатор </w:t>
      </w:r>
      <w:proofErr w:type="spellStart"/>
      <w:r w:rsidRPr="0030757D">
        <w:rPr>
          <w:sz w:val="28"/>
          <w:szCs w:val="32"/>
          <w:lang w:val="uk-UA"/>
        </w:rPr>
        <w:t>const</w:t>
      </w:r>
      <w:proofErr w:type="spellEnd"/>
      <w:r w:rsidRPr="0030757D">
        <w:rPr>
          <w:sz w:val="28"/>
          <w:szCs w:val="32"/>
          <w:lang w:val="uk-UA"/>
        </w:rPr>
        <w:t>, особливості застосуван</w:t>
      </w:r>
      <w:r>
        <w:rPr>
          <w:sz w:val="28"/>
          <w:szCs w:val="32"/>
          <w:lang w:val="uk-UA"/>
        </w:rPr>
        <w:t>н</w:t>
      </w:r>
      <w:r w:rsidRPr="0030757D">
        <w:rPr>
          <w:sz w:val="28"/>
          <w:szCs w:val="32"/>
          <w:lang w:val="uk-UA"/>
        </w:rPr>
        <w:t>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Модифікатори </w:t>
      </w:r>
      <w:proofErr w:type="spellStart"/>
      <w:r w:rsidRPr="0030757D">
        <w:rPr>
          <w:sz w:val="28"/>
          <w:szCs w:val="32"/>
          <w:lang w:val="uk-UA"/>
        </w:rPr>
        <w:t>unsigned</w:t>
      </w:r>
      <w:proofErr w:type="spellEnd"/>
      <w:r w:rsidRPr="0030757D">
        <w:rPr>
          <w:sz w:val="28"/>
          <w:szCs w:val="32"/>
          <w:lang w:val="uk-UA"/>
        </w:rPr>
        <w:t>/</w:t>
      </w:r>
      <w:proofErr w:type="spellStart"/>
      <w:r w:rsidRPr="0030757D">
        <w:rPr>
          <w:sz w:val="28"/>
          <w:szCs w:val="32"/>
          <w:lang w:val="uk-UA"/>
        </w:rPr>
        <w:t>signed</w:t>
      </w:r>
      <w:proofErr w:type="spellEnd"/>
      <w:r w:rsidRPr="0030757D">
        <w:rPr>
          <w:sz w:val="28"/>
          <w:szCs w:val="32"/>
          <w:lang w:val="uk-UA"/>
        </w:rPr>
        <w:t>, особливості застосуван</w:t>
      </w:r>
      <w:r>
        <w:rPr>
          <w:sz w:val="28"/>
          <w:szCs w:val="32"/>
          <w:lang w:val="uk-UA"/>
        </w:rPr>
        <w:t>н</w:t>
      </w:r>
      <w:r w:rsidRPr="0030757D">
        <w:rPr>
          <w:sz w:val="28"/>
          <w:szCs w:val="32"/>
          <w:lang w:val="uk-UA"/>
        </w:rPr>
        <w:t>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Ключове слово </w:t>
      </w:r>
      <w:proofErr w:type="spellStart"/>
      <w:r w:rsidRPr="0030757D">
        <w:rPr>
          <w:sz w:val="28"/>
          <w:szCs w:val="32"/>
          <w:lang w:val="uk-UA"/>
        </w:rPr>
        <w:t>typedef</w:t>
      </w:r>
      <w:proofErr w:type="spellEnd"/>
      <w:r w:rsidRPr="0030757D">
        <w:rPr>
          <w:sz w:val="28"/>
          <w:szCs w:val="32"/>
          <w:lang w:val="uk-UA"/>
        </w:rPr>
        <w:t>, принципи використання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Поняття </w:t>
      </w:r>
      <w:proofErr w:type="spellStart"/>
      <w:r w:rsidRPr="0030757D">
        <w:rPr>
          <w:sz w:val="28"/>
          <w:szCs w:val="32"/>
          <w:lang w:val="uk-UA"/>
        </w:rPr>
        <w:t>інкременту</w:t>
      </w:r>
      <w:proofErr w:type="spellEnd"/>
      <w:r w:rsidRPr="0030757D">
        <w:rPr>
          <w:sz w:val="28"/>
          <w:szCs w:val="32"/>
          <w:lang w:val="uk-UA"/>
        </w:rPr>
        <w:t xml:space="preserve">, особливості лівостороннього/правостороннього використання 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Поняття </w:t>
      </w:r>
      <w:proofErr w:type="spellStart"/>
      <w:r w:rsidRPr="0030757D">
        <w:rPr>
          <w:sz w:val="28"/>
          <w:szCs w:val="32"/>
          <w:lang w:val="uk-UA"/>
        </w:rPr>
        <w:t>декременту</w:t>
      </w:r>
      <w:proofErr w:type="spellEnd"/>
      <w:r w:rsidRPr="0030757D">
        <w:rPr>
          <w:sz w:val="28"/>
          <w:szCs w:val="32"/>
          <w:lang w:val="uk-UA"/>
        </w:rPr>
        <w:t xml:space="preserve">, особливості лівостороннього/правостороннього використання 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Бібліотека функцій для обробки математичних виразів в С++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Випадкові числа на мові С++, особливості ініціалізації та розрахунку значення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Логічні операції над змінними, види та приклади таблиць істинності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Оператор вибору </w:t>
      </w:r>
      <w:proofErr w:type="spellStart"/>
      <w:r w:rsidRPr="0030757D">
        <w:rPr>
          <w:sz w:val="28"/>
          <w:szCs w:val="32"/>
          <w:lang w:val="uk-UA"/>
        </w:rPr>
        <w:t>if</w:t>
      </w:r>
      <w:proofErr w:type="spellEnd"/>
      <w:r w:rsidRPr="0030757D">
        <w:rPr>
          <w:sz w:val="28"/>
          <w:szCs w:val="32"/>
          <w:lang w:val="uk-UA"/>
        </w:rPr>
        <w:t>(), його модифікація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Оператор множинного вибору </w:t>
      </w:r>
      <w:proofErr w:type="spellStart"/>
      <w:r w:rsidRPr="0030757D">
        <w:rPr>
          <w:sz w:val="28"/>
          <w:szCs w:val="32"/>
          <w:lang w:val="uk-UA"/>
        </w:rPr>
        <w:t>switch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Тип даних перелічення (</w:t>
      </w:r>
      <w:proofErr w:type="spellStart"/>
      <w:r w:rsidRPr="0030757D">
        <w:rPr>
          <w:sz w:val="28"/>
          <w:szCs w:val="32"/>
          <w:lang w:val="uk-UA"/>
        </w:rPr>
        <w:t>enum</w:t>
      </w:r>
      <w:proofErr w:type="spellEnd"/>
      <w:r w:rsidRPr="0030757D">
        <w:rPr>
          <w:sz w:val="28"/>
          <w:szCs w:val="32"/>
          <w:lang w:val="uk-UA"/>
        </w:rPr>
        <w:t>) приклади використання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Циклічні оператори їх види та відмінності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Цикл з передумовою </w:t>
      </w:r>
      <w:proofErr w:type="spellStart"/>
      <w:r w:rsidRPr="0030757D">
        <w:rPr>
          <w:sz w:val="28"/>
          <w:szCs w:val="32"/>
          <w:lang w:val="uk-UA"/>
        </w:rPr>
        <w:t>while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Цикл з після умовою </w:t>
      </w:r>
      <w:proofErr w:type="spellStart"/>
      <w:r w:rsidRPr="0030757D">
        <w:rPr>
          <w:sz w:val="28"/>
          <w:szCs w:val="32"/>
          <w:lang w:val="uk-UA"/>
        </w:rPr>
        <w:t>do</w:t>
      </w:r>
      <w:proofErr w:type="spellEnd"/>
      <w:r w:rsidRPr="0030757D">
        <w:rPr>
          <w:sz w:val="28"/>
          <w:szCs w:val="32"/>
          <w:lang w:val="uk-UA"/>
        </w:rPr>
        <w:t xml:space="preserve"> .. </w:t>
      </w:r>
      <w:proofErr w:type="spellStart"/>
      <w:r w:rsidRPr="0030757D">
        <w:rPr>
          <w:sz w:val="28"/>
          <w:szCs w:val="32"/>
          <w:lang w:val="uk-UA"/>
        </w:rPr>
        <w:t>while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Цикл з лічильником </w:t>
      </w:r>
      <w:proofErr w:type="spellStart"/>
      <w:r w:rsidRPr="0030757D">
        <w:rPr>
          <w:sz w:val="28"/>
          <w:szCs w:val="32"/>
          <w:lang w:val="uk-UA"/>
        </w:rPr>
        <w:t>for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Особливості використання оператора </w:t>
      </w:r>
      <w:proofErr w:type="spellStart"/>
      <w:r w:rsidRPr="0030757D">
        <w:rPr>
          <w:sz w:val="28"/>
          <w:szCs w:val="32"/>
          <w:lang w:val="uk-UA"/>
        </w:rPr>
        <w:t>break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Особливості використання оператора </w:t>
      </w:r>
      <w:proofErr w:type="spellStart"/>
      <w:r w:rsidRPr="0030757D">
        <w:rPr>
          <w:sz w:val="28"/>
          <w:szCs w:val="32"/>
          <w:lang w:val="uk-UA"/>
        </w:rPr>
        <w:t>continue</w:t>
      </w:r>
      <w:proofErr w:type="spellEnd"/>
      <w:r w:rsidRPr="0030757D">
        <w:rPr>
          <w:sz w:val="28"/>
          <w:szCs w:val="32"/>
          <w:lang w:val="uk-UA"/>
        </w:rPr>
        <w:t>()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Принципи </w:t>
      </w:r>
      <w:proofErr w:type="spellStart"/>
      <w:r w:rsidRPr="0030757D">
        <w:rPr>
          <w:sz w:val="28"/>
          <w:szCs w:val="32"/>
          <w:lang w:val="uk-UA"/>
        </w:rPr>
        <w:t>відлагодження</w:t>
      </w:r>
      <w:proofErr w:type="spellEnd"/>
      <w:r w:rsidRPr="0030757D">
        <w:rPr>
          <w:sz w:val="28"/>
          <w:szCs w:val="32"/>
          <w:lang w:val="uk-UA"/>
        </w:rPr>
        <w:t xml:space="preserve"> програм в середовища </w:t>
      </w:r>
      <w:proofErr w:type="spellStart"/>
      <w:r w:rsidRPr="0030757D">
        <w:rPr>
          <w:sz w:val="28"/>
          <w:szCs w:val="32"/>
          <w:lang w:val="uk-UA"/>
        </w:rPr>
        <w:t>Visual</w:t>
      </w:r>
      <w:proofErr w:type="spellEnd"/>
      <w:r w:rsidRPr="0030757D">
        <w:rPr>
          <w:sz w:val="28"/>
          <w:szCs w:val="32"/>
          <w:lang w:val="uk-UA"/>
        </w:rPr>
        <w:t xml:space="preserve"> </w:t>
      </w:r>
      <w:proofErr w:type="spellStart"/>
      <w:r w:rsidRPr="0030757D">
        <w:rPr>
          <w:sz w:val="28"/>
          <w:szCs w:val="32"/>
          <w:lang w:val="uk-UA"/>
        </w:rPr>
        <w:t>Studio</w:t>
      </w:r>
      <w:proofErr w:type="spellEnd"/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Одномірні масиви та операції з ними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Багатомірні масиви та операції з ними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lastRenderedPageBreak/>
        <w:t>Алгоритми сортування масивів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Алгоритми пошуку в масиві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функції та особливості застосування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Модифікатор </w:t>
      </w:r>
      <w:proofErr w:type="spellStart"/>
      <w:r w:rsidRPr="0030757D">
        <w:rPr>
          <w:sz w:val="28"/>
          <w:szCs w:val="32"/>
          <w:lang w:val="uk-UA"/>
        </w:rPr>
        <w:t>static</w:t>
      </w:r>
      <w:proofErr w:type="spellEnd"/>
      <w:r w:rsidRPr="0030757D">
        <w:rPr>
          <w:sz w:val="28"/>
          <w:szCs w:val="32"/>
          <w:lang w:val="uk-UA"/>
        </w:rPr>
        <w:t>, особливості застосуван</w:t>
      </w:r>
      <w:r>
        <w:rPr>
          <w:sz w:val="28"/>
          <w:szCs w:val="32"/>
          <w:lang w:val="uk-UA"/>
        </w:rPr>
        <w:t>н</w:t>
      </w:r>
      <w:r w:rsidRPr="0030757D">
        <w:rPr>
          <w:sz w:val="28"/>
          <w:szCs w:val="32"/>
          <w:lang w:val="uk-UA"/>
        </w:rPr>
        <w:t>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Перезавантаження функцій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Шаблони функцій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Рекурсія та її види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вказівника та особливості використання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посилання та особливості використання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Способи передачі параметрів в функцію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Особливості передачі параметрів в функцію за значенням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Особливості передачі параметрів в функцію за вказівником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Особливості передачі параметрів в функцію за посиланням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статичної, динамічної пам’яті та стеку, особливості використання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Оператори </w:t>
      </w:r>
      <w:proofErr w:type="spellStart"/>
      <w:r w:rsidRPr="0030757D">
        <w:rPr>
          <w:sz w:val="28"/>
          <w:szCs w:val="32"/>
          <w:lang w:val="uk-UA"/>
        </w:rPr>
        <w:t>new</w:t>
      </w:r>
      <w:proofErr w:type="spellEnd"/>
      <w:r w:rsidRPr="0030757D">
        <w:rPr>
          <w:sz w:val="28"/>
          <w:szCs w:val="32"/>
          <w:lang w:val="uk-UA"/>
        </w:rPr>
        <w:t xml:space="preserve"> та </w:t>
      </w:r>
      <w:proofErr w:type="spellStart"/>
      <w:r w:rsidRPr="0030757D">
        <w:rPr>
          <w:sz w:val="28"/>
          <w:szCs w:val="32"/>
          <w:lang w:val="uk-UA"/>
        </w:rPr>
        <w:t>delete</w:t>
      </w:r>
      <w:proofErr w:type="spellEnd"/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Особливості архітектури багатовимірних динамічних масивів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С-стрічки, особливості оголошення та ініціалізації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Основні функції для їх обробки С- стрічок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 xml:space="preserve">Тип даних </w:t>
      </w:r>
      <w:proofErr w:type="spellStart"/>
      <w:r w:rsidRPr="0030757D">
        <w:rPr>
          <w:sz w:val="28"/>
          <w:szCs w:val="32"/>
          <w:lang w:val="uk-UA"/>
        </w:rPr>
        <w:t>string</w:t>
      </w:r>
      <w:proofErr w:type="spellEnd"/>
      <w:r w:rsidRPr="0030757D">
        <w:rPr>
          <w:sz w:val="28"/>
          <w:szCs w:val="32"/>
          <w:lang w:val="uk-UA"/>
        </w:rPr>
        <w:t>, методи для їх обробки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Вказівники на функції, поняття та принципи застосування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Структури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Системи числення та особливості переводу між ними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Побітові операції їх види та приклади застосування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Об’єднання, особливості оголошення та застосування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Бітові поля, особливості оголошення та застосування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Директиви препроцесора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proofErr w:type="spellStart"/>
      <w:r w:rsidRPr="0030757D">
        <w:rPr>
          <w:sz w:val="28"/>
          <w:szCs w:val="32"/>
          <w:lang w:val="uk-UA"/>
        </w:rPr>
        <w:t>Багатофайлові</w:t>
      </w:r>
      <w:proofErr w:type="spellEnd"/>
      <w:r w:rsidRPr="0030757D">
        <w:rPr>
          <w:sz w:val="28"/>
          <w:szCs w:val="32"/>
          <w:lang w:val="uk-UA"/>
        </w:rPr>
        <w:t xml:space="preserve"> проекти, особливості їх організації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Модифікатор </w:t>
      </w:r>
      <w:proofErr w:type="spellStart"/>
      <w:r>
        <w:rPr>
          <w:sz w:val="28"/>
          <w:szCs w:val="32"/>
          <w:lang w:val="uk-UA"/>
        </w:rPr>
        <w:t>extern</w:t>
      </w:r>
      <w:proofErr w:type="spellEnd"/>
      <w:r w:rsidRPr="0030757D">
        <w:rPr>
          <w:sz w:val="28"/>
          <w:szCs w:val="32"/>
          <w:lang w:val="uk-UA"/>
        </w:rPr>
        <w:t>, особливості застосуван</w:t>
      </w:r>
      <w:r>
        <w:rPr>
          <w:sz w:val="28"/>
          <w:szCs w:val="32"/>
          <w:lang w:val="uk-UA"/>
        </w:rPr>
        <w:t>н</w:t>
      </w:r>
      <w:r w:rsidRPr="0030757D">
        <w:rPr>
          <w:sz w:val="28"/>
          <w:szCs w:val="32"/>
          <w:lang w:val="uk-UA"/>
        </w:rPr>
        <w:t>я</w:t>
      </w:r>
    </w:p>
    <w:p w:rsidR="00977352" w:rsidRPr="0030757D" w:rsidRDefault="00977352" w:rsidP="00977352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 w:rsidRPr="0030757D">
        <w:rPr>
          <w:sz w:val="28"/>
          <w:szCs w:val="32"/>
          <w:lang w:val="uk-UA"/>
        </w:rPr>
        <w:t>Поняття файлу, їх види та функції роботи з ними.</w:t>
      </w:r>
    </w:p>
    <w:p w:rsidR="00FD65E9" w:rsidRPr="00A3038E" w:rsidRDefault="00FD65E9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bookmarkStart w:id="0" w:name="_GoBack"/>
      <w:bookmarkEnd w:id="0"/>
    </w:p>
    <w:sectPr w:rsidR="00FD65E9" w:rsidRPr="00A3038E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26CD5"/>
    <w:multiLevelType w:val="hybridMultilevel"/>
    <w:tmpl w:val="0C3E0E9C"/>
    <w:lvl w:ilvl="0" w:tplc="980C6F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B1D0C"/>
    <w:multiLevelType w:val="hybridMultilevel"/>
    <w:tmpl w:val="F7C4C640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>
      <w:start w:val="1"/>
      <w:numFmt w:val="lowerLetter"/>
      <w:lvlText w:val="%2."/>
      <w:lvlJc w:val="left"/>
      <w:pPr>
        <w:ind w:left="2145" w:hanging="360"/>
      </w:pPr>
    </w:lvl>
    <w:lvl w:ilvl="2" w:tplc="0419001B">
      <w:start w:val="1"/>
      <w:numFmt w:val="lowerRoman"/>
      <w:lvlText w:val="%3."/>
      <w:lvlJc w:val="right"/>
      <w:pPr>
        <w:ind w:left="2865" w:hanging="180"/>
      </w:pPr>
    </w:lvl>
    <w:lvl w:ilvl="3" w:tplc="0419000F">
      <w:start w:val="1"/>
      <w:numFmt w:val="decimal"/>
      <w:lvlText w:val="%4."/>
      <w:lvlJc w:val="left"/>
      <w:pPr>
        <w:ind w:left="3585" w:hanging="360"/>
      </w:pPr>
    </w:lvl>
    <w:lvl w:ilvl="4" w:tplc="04190019">
      <w:start w:val="1"/>
      <w:numFmt w:val="lowerLetter"/>
      <w:lvlText w:val="%5."/>
      <w:lvlJc w:val="left"/>
      <w:pPr>
        <w:ind w:left="4305" w:hanging="360"/>
      </w:pPr>
    </w:lvl>
    <w:lvl w:ilvl="5" w:tplc="0419001B">
      <w:start w:val="1"/>
      <w:numFmt w:val="lowerRoman"/>
      <w:lvlText w:val="%6."/>
      <w:lvlJc w:val="right"/>
      <w:pPr>
        <w:ind w:left="5025" w:hanging="180"/>
      </w:pPr>
    </w:lvl>
    <w:lvl w:ilvl="6" w:tplc="0419000F">
      <w:start w:val="1"/>
      <w:numFmt w:val="decimal"/>
      <w:lvlText w:val="%7."/>
      <w:lvlJc w:val="left"/>
      <w:pPr>
        <w:ind w:left="5745" w:hanging="360"/>
      </w:pPr>
    </w:lvl>
    <w:lvl w:ilvl="7" w:tplc="04190019">
      <w:start w:val="1"/>
      <w:numFmt w:val="lowerLetter"/>
      <w:lvlText w:val="%8."/>
      <w:lvlJc w:val="left"/>
      <w:pPr>
        <w:ind w:left="6465" w:hanging="360"/>
      </w:pPr>
    </w:lvl>
    <w:lvl w:ilvl="8" w:tplc="0419001B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2EAB0453"/>
    <w:multiLevelType w:val="hybridMultilevel"/>
    <w:tmpl w:val="358E1A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A9F2F7E"/>
    <w:multiLevelType w:val="hybridMultilevel"/>
    <w:tmpl w:val="50960CC4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>
      <w:start w:val="1"/>
      <w:numFmt w:val="lowerLetter"/>
      <w:lvlText w:val="%2."/>
      <w:lvlJc w:val="left"/>
      <w:pPr>
        <w:ind w:left="2145" w:hanging="360"/>
      </w:pPr>
    </w:lvl>
    <w:lvl w:ilvl="2" w:tplc="0419001B">
      <w:start w:val="1"/>
      <w:numFmt w:val="lowerRoman"/>
      <w:lvlText w:val="%3."/>
      <w:lvlJc w:val="right"/>
      <w:pPr>
        <w:ind w:left="2865" w:hanging="180"/>
      </w:pPr>
    </w:lvl>
    <w:lvl w:ilvl="3" w:tplc="0419000F">
      <w:start w:val="1"/>
      <w:numFmt w:val="decimal"/>
      <w:lvlText w:val="%4."/>
      <w:lvlJc w:val="left"/>
      <w:pPr>
        <w:ind w:left="3585" w:hanging="360"/>
      </w:pPr>
    </w:lvl>
    <w:lvl w:ilvl="4" w:tplc="04190019">
      <w:start w:val="1"/>
      <w:numFmt w:val="lowerLetter"/>
      <w:lvlText w:val="%5."/>
      <w:lvlJc w:val="left"/>
      <w:pPr>
        <w:ind w:left="4305" w:hanging="360"/>
      </w:pPr>
    </w:lvl>
    <w:lvl w:ilvl="5" w:tplc="0419001B">
      <w:start w:val="1"/>
      <w:numFmt w:val="lowerRoman"/>
      <w:lvlText w:val="%6."/>
      <w:lvlJc w:val="right"/>
      <w:pPr>
        <w:ind w:left="5025" w:hanging="180"/>
      </w:pPr>
    </w:lvl>
    <w:lvl w:ilvl="6" w:tplc="0419000F">
      <w:start w:val="1"/>
      <w:numFmt w:val="decimal"/>
      <w:lvlText w:val="%7."/>
      <w:lvlJc w:val="left"/>
      <w:pPr>
        <w:ind w:left="5745" w:hanging="360"/>
      </w:pPr>
    </w:lvl>
    <w:lvl w:ilvl="7" w:tplc="04190019">
      <w:start w:val="1"/>
      <w:numFmt w:val="lowerLetter"/>
      <w:lvlText w:val="%8."/>
      <w:lvlJc w:val="left"/>
      <w:pPr>
        <w:ind w:left="6465" w:hanging="360"/>
      </w:pPr>
    </w:lvl>
    <w:lvl w:ilvl="8" w:tplc="0419001B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7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733E6D51"/>
    <w:multiLevelType w:val="multilevel"/>
    <w:tmpl w:val="5A10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AE28D7"/>
    <w:multiLevelType w:val="hybridMultilevel"/>
    <w:tmpl w:val="63D42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9"/>
  </w:num>
  <w:num w:numId="7">
    <w:abstractNumId w:val="10"/>
  </w:num>
  <w:num w:numId="8">
    <w:abstractNumId w:val="2"/>
  </w:num>
  <w:num w:numId="9">
    <w:abstractNumId w:val="0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8F"/>
    <w:rsid w:val="00175D19"/>
    <w:rsid w:val="00180349"/>
    <w:rsid w:val="002666D7"/>
    <w:rsid w:val="002D22CB"/>
    <w:rsid w:val="002E3830"/>
    <w:rsid w:val="00312351"/>
    <w:rsid w:val="00357137"/>
    <w:rsid w:val="0043678E"/>
    <w:rsid w:val="00444DF5"/>
    <w:rsid w:val="00465242"/>
    <w:rsid w:val="004D455C"/>
    <w:rsid w:val="0055070E"/>
    <w:rsid w:val="00577279"/>
    <w:rsid w:val="005F3987"/>
    <w:rsid w:val="006C0126"/>
    <w:rsid w:val="006D270C"/>
    <w:rsid w:val="007C4A63"/>
    <w:rsid w:val="008A478F"/>
    <w:rsid w:val="00977352"/>
    <w:rsid w:val="009E5104"/>
    <w:rsid w:val="00A139F1"/>
    <w:rsid w:val="00A3038E"/>
    <w:rsid w:val="00A65AD6"/>
    <w:rsid w:val="00B3337C"/>
    <w:rsid w:val="00B516AF"/>
    <w:rsid w:val="00BA7FC1"/>
    <w:rsid w:val="00BB6314"/>
    <w:rsid w:val="00C278C1"/>
    <w:rsid w:val="00C83313"/>
    <w:rsid w:val="00D22A70"/>
    <w:rsid w:val="00D72A9A"/>
    <w:rsid w:val="00DB0434"/>
    <w:rsid w:val="00DD6E7A"/>
    <w:rsid w:val="00E515DA"/>
    <w:rsid w:val="00E929B1"/>
    <w:rsid w:val="00F05493"/>
    <w:rsid w:val="00F56F51"/>
    <w:rsid w:val="00FC7AD7"/>
    <w:rsid w:val="00FD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F39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6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32</cp:revision>
  <dcterms:created xsi:type="dcterms:W3CDTF">2020-07-15T18:28:00Z</dcterms:created>
  <dcterms:modified xsi:type="dcterms:W3CDTF">2022-10-26T14:03:00Z</dcterms:modified>
</cp:coreProperties>
</file>