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4D193" w14:textId="6E7305F8" w:rsidR="004B75EB" w:rsidRDefault="00F31EBE" w:rsidP="00E502F8">
      <w:pPr>
        <w:pStyle w:val="Title"/>
        <w:jc w:val="center"/>
      </w:pPr>
      <w:r>
        <w:t>Quantum Project</w:t>
      </w:r>
    </w:p>
    <w:p w14:paraId="5EB8DA4E" w14:textId="7ECE1742" w:rsidR="0058243C" w:rsidRDefault="0071245C" w:rsidP="0071245C">
      <w:pPr>
        <w:pStyle w:val="Heading1"/>
        <w:jc w:val="center"/>
      </w:pPr>
      <w:bookmarkStart w:id="0" w:name="_Toc166341271"/>
      <w:r>
        <w:t>Team Composition</w:t>
      </w:r>
      <w:bookmarkEnd w:id="0"/>
    </w:p>
    <w:p w14:paraId="36724BC5" w14:textId="56D40EB0" w:rsidR="0071245C" w:rsidRDefault="0071245C" w:rsidP="0071245C">
      <w:pPr>
        <w:jc w:val="center"/>
      </w:pPr>
    </w:p>
    <w:p w14:paraId="59D411C7" w14:textId="77777777" w:rsidR="00F32934" w:rsidRDefault="00F32934" w:rsidP="0071245C">
      <w:pPr>
        <w:jc w:val="center"/>
      </w:pPr>
    </w:p>
    <w:p w14:paraId="1984385C" w14:textId="77777777" w:rsidR="00F32934" w:rsidRDefault="00F32934" w:rsidP="0071245C">
      <w:pPr>
        <w:jc w:val="center"/>
      </w:pPr>
    </w:p>
    <w:p w14:paraId="2BAF7C4B" w14:textId="77777777" w:rsidR="00F32934" w:rsidRDefault="00F32934" w:rsidP="0071245C">
      <w:pPr>
        <w:jc w:val="center"/>
      </w:pPr>
    </w:p>
    <w:p w14:paraId="7CF9C2FF" w14:textId="77777777" w:rsidR="00F32934" w:rsidRPr="0071245C" w:rsidRDefault="00F32934" w:rsidP="0071245C"/>
    <w:p w14:paraId="14561045" w14:textId="325807CB" w:rsidR="0071245C" w:rsidRPr="00F32934" w:rsidRDefault="0071245C" w:rsidP="0071245C">
      <w:pPr>
        <w:jc w:val="center"/>
        <w:rPr>
          <w:sz w:val="32"/>
          <w:szCs w:val="32"/>
        </w:rPr>
      </w:pPr>
      <w:r w:rsidRPr="00F32934">
        <w:rPr>
          <w:sz w:val="32"/>
          <w:szCs w:val="32"/>
        </w:rPr>
        <w:t>Qasim Naveed</w:t>
      </w:r>
      <w:r w:rsidR="007A31D0">
        <w:rPr>
          <w:sz w:val="32"/>
          <w:szCs w:val="32"/>
        </w:rPr>
        <w:tab/>
      </w:r>
      <w:r w:rsidRPr="00F32934">
        <w:rPr>
          <w:sz w:val="32"/>
          <w:szCs w:val="32"/>
        </w:rPr>
        <w:tab/>
      </w:r>
      <w:r w:rsidR="00F32934">
        <w:rPr>
          <w:sz w:val="32"/>
          <w:szCs w:val="32"/>
        </w:rPr>
        <w:tab/>
      </w:r>
      <w:r w:rsidRPr="00F32934">
        <w:rPr>
          <w:sz w:val="32"/>
          <w:szCs w:val="32"/>
        </w:rPr>
        <w:t>21L-5231</w:t>
      </w:r>
    </w:p>
    <w:p w14:paraId="1B68758D" w14:textId="5576F9FA" w:rsidR="0071245C" w:rsidRPr="00F32934" w:rsidRDefault="0071245C" w:rsidP="0071245C">
      <w:pPr>
        <w:jc w:val="center"/>
        <w:rPr>
          <w:sz w:val="32"/>
          <w:szCs w:val="32"/>
        </w:rPr>
      </w:pPr>
      <w:r w:rsidRPr="00F32934">
        <w:rPr>
          <w:sz w:val="32"/>
          <w:szCs w:val="32"/>
        </w:rPr>
        <w:t>Laraib Akhtar</w:t>
      </w:r>
      <w:r w:rsidRPr="00F32934">
        <w:rPr>
          <w:sz w:val="32"/>
          <w:szCs w:val="32"/>
        </w:rPr>
        <w:tab/>
      </w:r>
      <w:r w:rsidR="00F32934" w:rsidRPr="00F32934">
        <w:rPr>
          <w:sz w:val="32"/>
          <w:szCs w:val="32"/>
        </w:rPr>
        <w:tab/>
      </w:r>
      <w:r w:rsidR="00F32934">
        <w:rPr>
          <w:sz w:val="32"/>
          <w:szCs w:val="32"/>
        </w:rPr>
        <w:tab/>
      </w:r>
      <w:r w:rsidRPr="00F32934">
        <w:rPr>
          <w:sz w:val="32"/>
          <w:szCs w:val="32"/>
        </w:rPr>
        <w:t>21L-5294</w:t>
      </w:r>
    </w:p>
    <w:p w14:paraId="45A5E49C" w14:textId="070DEE06" w:rsidR="0071245C" w:rsidRPr="00F31EBE" w:rsidRDefault="00F31EBE" w:rsidP="00F31EBE">
      <w:pPr>
        <w:jc w:val="center"/>
        <w:rPr>
          <w:sz w:val="32"/>
          <w:szCs w:val="32"/>
        </w:rPr>
      </w:pPr>
      <w:r>
        <w:rPr>
          <w:sz w:val="32"/>
          <w:szCs w:val="32"/>
        </w:rPr>
        <w:t>Aatiqa Hussain</w:t>
      </w:r>
      <w:r w:rsidR="0071245C" w:rsidRPr="00F32934">
        <w:rPr>
          <w:sz w:val="32"/>
          <w:szCs w:val="32"/>
        </w:rPr>
        <w:tab/>
      </w:r>
      <w:r w:rsidR="00F32934" w:rsidRPr="00F32934">
        <w:rPr>
          <w:sz w:val="32"/>
          <w:szCs w:val="32"/>
        </w:rPr>
        <w:tab/>
      </w:r>
      <w:r w:rsidR="00F32934">
        <w:rPr>
          <w:sz w:val="32"/>
          <w:szCs w:val="32"/>
        </w:rPr>
        <w:tab/>
      </w:r>
      <w:r w:rsidR="0071245C" w:rsidRPr="00F32934">
        <w:rPr>
          <w:sz w:val="32"/>
          <w:szCs w:val="32"/>
        </w:rPr>
        <w:t>21L-</w:t>
      </w:r>
      <w:r>
        <w:rPr>
          <w:sz w:val="32"/>
          <w:szCs w:val="32"/>
        </w:rPr>
        <w:t>5397</w:t>
      </w:r>
    </w:p>
    <w:p w14:paraId="743266C2" w14:textId="4FF1BFD2" w:rsidR="00AE7947" w:rsidRPr="00AE7947" w:rsidRDefault="00E502F8" w:rsidP="00AE7947">
      <w:r>
        <w:br w:type="page"/>
      </w:r>
    </w:p>
    <w:p w14:paraId="673094B4" w14:textId="143C9BD1" w:rsidR="00AE7947" w:rsidRDefault="00AE7947" w:rsidP="00AE7947">
      <w:pPr>
        <w:pStyle w:val="ListParagraph"/>
        <w:numPr>
          <w:ilvl w:val="0"/>
          <w:numId w:val="4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E794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Introduction</w:t>
      </w:r>
    </w:p>
    <w:p w14:paraId="390D4732" w14:textId="77777777" w:rsidR="00AE7947" w:rsidRPr="00AE7947" w:rsidRDefault="00AE7947" w:rsidP="00AE7947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DC5A564" w14:textId="77777777" w:rsidR="00AE7947" w:rsidRPr="00AE7947" w:rsidRDefault="00AE7947" w:rsidP="00AE7947">
      <w:pPr>
        <w:rPr>
          <w:sz w:val="24"/>
          <w:szCs w:val="24"/>
        </w:rPr>
      </w:pPr>
      <w:r w:rsidRPr="00AE7947">
        <w:rPr>
          <w:sz w:val="24"/>
          <w:szCs w:val="24"/>
        </w:rPr>
        <w:t xml:space="preserve">This document provides a detailed explanation of the provided code, which focuses on simulating quantum circuits using </w:t>
      </w:r>
      <w:proofErr w:type="spellStart"/>
      <w:r w:rsidRPr="00AE7947">
        <w:rPr>
          <w:sz w:val="24"/>
          <w:szCs w:val="24"/>
        </w:rPr>
        <w:t>Qiskit</w:t>
      </w:r>
      <w:proofErr w:type="spellEnd"/>
      <w:r w:rsidRPr="00AE7947">
        <w:rPr>
          <w:sz w:val="24"/>
          <w:szCs w:val="24"/>
        </w:rPr>
        <w:t>, a comprehensive quantum computing framework developed by IBM. The code demonstrates how to create quantum circuits, introduce noise models, run simulations, and visualize results.</w:t>
      </w:r>
    </w:p>
    <w:p w14:paraId="3266CBAA" w14:textId="77777777" w:rsidR="00AE7947" w:rsidRPr="00AE7947" w:rsidRDefault="00AE7947" w:rsidP="00AE79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CA00689" w14:textId="669DC509" w:rsidR="00AE7947" w:rsidRPr="00AE7947" w:rsidRDefault="00AE7947" w:rsidP="00AE7947">
      <w:pPr>
        <w:pStyle w:val="ListParagraph"/>
        <w:numPr>
          <w:ilvl w:val="0"/>
          <w:numId w:val="4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E794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Code Overview</w:t>
      </w:r>
    </w:p>
    <w:p w14:paraId="12277E14" w14:textId="77777777" w:rsidR="00AE7947" w:rsidRPr="00AE7947" w:rsidRDefault="00AE7947" w:rsidP="00AE79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0F1AFF2" w14:textId="18E6ADFF" w:rsidR="00AE7947" w:rsidRPr="00AE7947" w:rsidRDefault="00AE7947" w:rsidP="00AE7947">
      <w:pPr>
        <w:rPr>
          <w:sz w:val="24"/>
          <w:szCs w:val="24"/>
        </w:rPr>
      </w:pPr>
      <w:r w:rsidRPr="00AE7947">
        <w:rPr>
          <w:sz w:val="24"/>
          <w:szCs w:val="24"/>
        </w:rPr>
        <w:t>The provided code can be divided into several sections:</w:t>
      </w:r>
    </w:p>
    <w:p w14:paraId="2FE374B7" w14:textId="1A4DB795" w:rsidR="00AE7947" w:rsidRPr="00AE7947" w:rsidRDefault="00AE7947" w:rsidP="00AE7947">
      <w:pPr>
        <w:rPr>
          <w:sz w:val="24"/>
          <w:szCs w:val="24"/>
        </w:rPr>
      </w:pPr>
      <w:r w:rsidRPr="00AE7947">
        <w:rPr>
          <w:sz w:val="24"/>
          <w:szCs w:val="24"/>
        </w:rPr>
        <w:t xml:space="preserve">1. </w:t>
      </w:r>
      <w:r w:rsidRPr="00AE7947">
        <w:rPr>
          <w:b/>
          <w:bCs/>
          <w:sz w:val="24"/>
          <w:szCs w:val="24"/>
        </w:rPr>
        <w:t>Importing Libraries and Setting Up IBM Quantum Runtime Service:</w:t>
      </w:r>
      <w:r w:rsidRPr="00AE7947">
        <w:rPr>
          <w:sz w:val="24"/>
          <w:szCs w:val="24"/>
        </w:rPr>
        <w:t xml:space="preserve"> The code begins by importing necessary libraries such as </w:t>
      </w:r>
      <w:proofErr w:type="spellStart"/>
      <w:r w:rsidRPr="00AE7947">
        <w:rPr>
          <w:sz w:val="24"/>
          <w:szCs w:val="24"/>
        </w:rPr>
        <w:t>Qiskit</w:t>
      </w:r>
      <w:proofErr w:type="spellEnd"/>
      <w:r w:rsidRPr="00AE7947">
        <w:rPr>
          <w:sz w:val="24"/>
          <w:szCs w:val="24"/>
        </w:rPr>
        <w:t xml:space="preserve"> and defining IBM Quantum Runtime Service credentials. This service allows users to access IBM Quantum devices and simulators for quantum computations.</w:t>
      </w:r>
    </w:p>
    <w:p w14:paraId="01732A57" w14:textId="32887CD6" w:rsidR="00AE7947" w:rsidRPr="00AE7947" w:rsidRDefault="00AE7947" w:rsidP="00AE7947">
      <w:pPr>
        <w:rPr>
          <w:sz w:val="24"/>
          <w:szCs w:val="24"/>
        </w:rPr>
      </w:pPr>
      <w:r w:rsidRPr="00AE7947">
        <w:rPr>
          <w:sz w:val="24"/>
          <w:szCs w:val="24"/>
        </w:rPr>
        <w:t xml:space="preserve">2. </w:t>
      </w:r>
      <w:r w:rsidRPr="00AE7947">
        <w:rPr>
          <w:b/>
          <w:bCs/>
          <w:sz w:val="24"/>
          <w:szCs w:val="24"/>
        </w:rPr>
        <w:t>Defining Noise Model:</w:t>
      </w:r>
      <w:r w:rsidRPr="00AE7947">
        <w:rPr>
          <w:sz w:val="24"/>
          <w:szCs w:val="24"/>
        </w:rPr>
        <w:t xml:space="preserve"> The code defines a noise model to simulate errors that occur during quantum computation. It includes functions to introduce quantum errors like bit-flip errors.</w:t>
      </w:r>
    </w:p>
    <w:p w14:paraId="4669A8D8" w14:textId="3929EFF0" w:rsidR="00AE7947" w:rsidRPr="00AE7947" w:rsidRDefault="00AE7947" w:rsidP="00AE7947">
      <w:pPr>
        <w:rPr>
          <w:sz w:val="24"/>
          <w:szCs w:val="24"/>
        </w:rPr>
      </w:pPr>
      <w:r w:rsidRPr="00AE7947">
        <w:rPr>
          <w:sz w:val="24"/>
          <w:szCs w:val="24"/>
        </w:rPr>
        <w:t xml:space="preserve">3. </w:t>
      </w:r>
      <w:r w:rsidRPr="00AE7947">
        <w:rPr>
          <w:b/>
          <w:bCs/>
          <w:sz w:val="24"/>
          <w:szCs w:val="24"/>
        </w:rPr>
        <w:t>Creating a Quantum Circuit:</w:t>
      </w:r>
      <w:r w:rsidRPr="00AE7947">
        <w:rPr>
          <w:sz w:val="24"/>
          <w:szCs w:val="24"/>
        </w:rPr>
        <w:t xml:space="preserve"> Next, a quantum circuit is created using </w:t>
      </w:r>
      <w:proofErr w:type="spellStart"/>
      <w:r w:rsidRPr="00AE7947">
        <w:rPr>
          <w:sz w:val="24"/>
          <w:szCs w:val="24"/>
        </w:rPr>
        <w:t>Qiskit</w:t>
      </w:r>
      <w:proofErr w:type="spellEnd"/>
      <w:r w:rsidRPr="00AE7947">
        <w:rPr>
          <w:sz w:val="24"/>
          <w:szCs w:val="24"/>
        </w:rPr>
        <w:t>. This circuit includes Hadamard gates, CNOT gates, and CZ gates, along with measurements.</w:t>
      </w:r>
    </w:p>
    <w:p w14:paraId="5196B699" w14:textId="332EF190" w:rsidR="00AE7947" w:rsidRPr="00AE7947" w:rsidRDefault="00AE7947" w:rsidP="00AE7947">
      <w:pPr>
        <w:rPr>
          <w:sz w:val="24"/>
          <w:szCs w:val="24"/>
        </w:rPr>
      </w:pPr>
      <w:r w:rsidRPr="00AE7947">
        <w:rPr>
          <w:sz w:val="24"/>
          <w:szCs w:val="24"/>
        </w:rPr>
        <w:t>4.</w:t>
      </w:r>
      <w:r w:rsidRPr="00AE7947">
        <w:rPr>
          <w:sz w:val="24"/>
          <w:szCs w:val="24"/>
        </w:rPr>
        <w:t xml:space="preserve">  </w:t>
      </w:r>
      <w:r w:rsidRPr="00AE7947">
        <w:rPr>
          <w:b/>
          <w:bCs/>
          <w:sz w:val="24"/>
          <w:szCs w:val="24"/>
        </w:rPr>
        <w:t>Running Ideal Simulation:</w:t>
      </w:r>
      <w:r w:rsidRPr="00AE7947">
        <w:rPr>
          <w:sz w:val="24"/>
          <w:szCs w:val="24"/>
        </w:rPr>
        <w:t xml:space="preserve"> The quantum circuit is simulated without noise to obtain an ideal result. This is done using </w:t>
      </w:r>
      <w:proofErr w:type="spellStart"/>
      <w:r w:rsidRPr="00AE7947">
        <w:rPr>
          <w:sz w:val="24"/>
          <w:szCs w:val="24"/>
        </w:rPr>
        <w:t>Qiskit's</w:t>
      </w:r>
      <w:proofErr w:type="spellEnd"/>
      <w:r w:rsidRPr="00AE7947">
        <w:rPr>
          <w:sz w:val="24"/>
          <w:szCs w:val="24"/>
        </w:rPr>
        <w:t xml:space="preserve"> </w:t>
      </w:r>
      <w:proofErr w:type="spellStart"/>
      <w:r w:rsidRPr="00AE7947">
        <w:rPr>
          <w:sz w:val="24"/>
          <w:szCs w:val="24"/>
        </w:rPr>
        <w:t>AerSimulator</w:t>
      </w:r>
      <w:proofErr w:type="spellEnd"/>
      <w:r w:rsidRPr="00AE7947">
        <w:rPr>
          <w:sz w:val="24"/>
          <w:szCs w:val="24"/>
        </w:rPr>
        <w:t>.</w:t>
      </w:r>
    </w:p>
    <w:p w14:paraId="6339BED6" w14:textId="2AF5F323" w:rsidR="00AE7947" w:rsidRPr="00AE7947" w:rsidRDefault="00AE7947" w:rsidP="00AE7947">
      <w:pPr>
        <w:rPr>
          <w:sz w:val="24"/>
          <w:szCs w:val="24"/>
        </w:rPr>
      </w:pPr>
      <w:r w:rsidRPr="00AE7947">
        <w:rPr>
          <w:sz w:val="24"/>
          <w:szCs w:val="24"/>
        </w:rPr>
        <w:t xml:space="preserve">5. </w:t>
      </w:r>
      <w:r w:rsidRPr="00AE7947">
        <w:rPr>
          <w:b/>
          <w:bCs/>
          <w:sz w:val="24"/>
          <w:szCs w:val="24"/>
        </w:rPr>
        <w:t>Introducing Noise:</w:t>
      </w:r>
      <w:r w:rsidRPr="00AE7947">
        <w:rPr>
          <w:sz w:val="24"/>
          <w:szCs w:val="24"/>
        </w:rPr>
        <w:t xml:space="preserve"> The noise model defined earlier is applied to the quantum circuit to simulate realistic quantum environments where errors occur during computation.</w:t>
      </w:r>
    </w:p>
    <w:p w14:paraId="7525C26E" w14:textId="3F8A3D97" w:rsidR="00AE7947" w:rsidRPr="00AE7947" w:rsidRDefault="00AE7947" w:rsidP="00AE7947">
      <w:pPr>
        <w:rPr>
          <w:sz w:val="24"/>
          <w:szCs w:val="24"/>
        </w:rPr>
      </w:pPr>
      <w:r w:rsidRPr="00AE7947">
        <w:rPr>
          <w:sz w:val="24"/>
          <w:szCs w:val="24"/>
        </w:rPr>
        <w:t xml:space="preserve">6. </w:t>
      </w:r>
      <w:r w:rsidRPr="00AE7947">
        <w:rPr>
          <w:b/>
          <w:bCs/>
          <w:sz w:val="24"/>
          <w:szCs w:val="24"/>
        </w:rPr>
        <w:t>Running Noisy Simulation:</w:t>
      </w:r>
      <w:r w:rsidRPr="00AE7947">
        <w:rPr>
          <w:sz w:val="24"/>
          <w:szCs w:val="24"/>
        </w:rPr>
        <w:t xml:space="preserve"> The noisy quantum circuit is simulated using </w:t>
      </w:r>
      <w:proofErr w:type="spellStart"/>
      <w:r w:rsidRPr="00AE7947">
        <w:rPr>
          <w:sz w:val="24"/>
          <w:szCs w:val="24"/>
        </w:rPr>
        <w:t>Qiskit's</w:t>
      </w:r>
      <w:proofErr w:type="spellEnd"/>
      <w:r w:rsidRPr="00AE7947">
        <w:rPr>
          <w:sz w:val="24"/>
          <w:szCs w:val="24"/>
        </w:rPr>
        <w:t xml:space="preserve"> </w:t>
      </w:r>
      <w:proofErr w:type="spellStart"/>
      <w:r w:rsidRPr="00AE7947">
        <w:rPr>
          <w:sz w:val="24"/>
          <w:szCs w:val="24"/>
        </w:rPr>
        <w:t>AerSimulator</w:t>
      </w:r>
      <w:proofErr w:type="spellEnd"/>
      <w:r w:rsidRPr="00AE7947">
        <w:rPr>
          <w:sz w:val="24"/>
          <w:szCs w:val="24"/>
        </w:rPr>
        <w:t xml:space="preserve"> with the defined noise model.</w:t>
      </w:r>
    </w:p>
    <w:p w14:paraId="6CFC876B" w14:textId="35699828" w:rsidR="00AE7947" w:rsidRPr="00AE7947" w:rsidRDefault="00AE7947" w:rsidP="00AE7947">
      <w:pPr>
        <w:rPr>
          <w:sz w:val="24"/>
          <w:szCs w:val="24"/>
        </w:rPr>
      </w:pPr>
      <w:r w:rsidRPr="00AE7947">
        <w:rPr>
          <w:sz w:val="24"/>
          <w:szCs w:val="24"/>
        </w:rPr>
        <w:t xml:space="preserve">7. </w:t>
      </w:r>
      <w:r w:rsidRPr="00AE7947">
        <w:rPr>
          <w:b/>
          <w:bCs/>
          <w:sz w:val="24"/>
          <w:szCs w:val="24"/>
        </w:rPr>
        <w:t>Visualizing Results:</w:t>
      </w:r>
      <w:r w:rsidRPr="00AE7947">
        <w:rPr>
          <w:sz w:val="24"/>
          <w:szCs w:val="24"/>
        </w:rPr>
        <w:t xml:space="preserve"> The results of both ideal and noisy simulations are plotted using histograms to visualize the outcomes of the quantum circuits.</w:t>
      </w:r>
    </w:p>
    <w:p w14:paraId="2EE40038" w14:textId="57DB7CC0" w:rsidR="00AE7947" w:rsidRPr="00AE7947" w:rsidRDefault="00AE7947" w:rsidP="00AE7947">
      <w:pPr>
        <w:rPr>
          <w:sz w:val="24"/>
          <w:szCs w:val="24"/>
        </w:rPr>
      </w:pPr>
      <w:r w:rsidRPr="00AE7947">
        <w:rPr>
          <w:sz w:val="24"/>
          <w:szCs w:val="24"/>
        </w:rPr>
        <w:t xml:space="preserve">8. </w:t>
      </w:r>
      <w:r w:rsidRPr="00AE7947">
        <w:rPr>
          <w:b/>
          <w:bCs/>
          <w:sz w:val="24"/>
          <w:szCs w:val="24"/>
        </w:rPr>
        <w:t>Running Quantum Circuit on IBM Quantum Simulator:</w:t>
      </w:r>
      <w:r w:rsidRPr="00AE7947">
        <w:rPr>
          <w:sz w:val="24"/>
          <w:szCs w:val="24"/>
        </w:rPr>
        <w:t xml:space="preserve"> Finally, the quantum circuit is executed on an IBM Quantum Simulator via the IBM Quantum Runtime Service. The results are retrieved and plotted.</w:t>
      </w:r>
    </w:p>
    <w:p w14:paraId="7BE930FE" w14:textId="77777777" w:rsidR="00AE7947" w:rsidRPr="00AE7947" w:rsidRDefault="00AE7947" w:rsidP="00AE79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C097982" w14:textId="08B082DA" w:rsidR="00AE7947" w:rsidRPr="00AE7947" w:rsidRDefault="00AE7947" w:rsidP="00AE7947">
      <w:pPr>
        <w:pStyle w:val="ListParagraph"/>
        <w:numPr>
          <w:ilvl w:val="0"/>
          <w:numId w:val="4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E794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Detailed Explanation</w:t>
      </w:r>
    </w:p>
    <w:p w14:paraId="5287462B" w14:textId="77777777" w:rsidR="00AE7947" w:rsidRPr="00AE7947" w:rsidRDefault="00AE7947" w:rsidP="00AE79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A9BC693" w14:textId="77777777" w:rsidR="00AE7947" w:rsidRPr="00AE7947" w:rsidRDefault="00AE7947" w:rsidP="00AE7947">
      <w:pPr>
        <w:rPr>
          <w:sz w:val="24"/>
          <w:szCs w:val="24"/>
        </w:rPr>
      </w:pPr>
      <w:r w:rsidRPr="00AE7947">
        <w:rPr>
          <w:sz w:val="24"/>
          <w:szCs w:val="24"/>
        </w:rPr>
        <w:t>Let's break down each part of the code and provide a detailed explanation:</w:t>
      </w:r>
    </w:p>
    <w:p w14:paraId="7988DE63" w14:textId="13B5CB78" w:rsidR="00AE7947" w:rsidRPr="005446C4" w:rsidRDefault="00AE7947" w:rsidP="00AE7947">
      <w:pPr>
        <w:rPr>
          <w:b/>
          <w:bCs/>
          <w:sz w:val="24"/>
          <w:szCs w:val="24"/>
        </w:rPr>
      </w:pPr>
      <w:r w:rsidRPr="00AE7947">
        <w:rPr>
          <w:b/>
          <w:bCs/>
          <w:sz w:val="24"/>
          <w:szCs w:val="24"/>
        </w:rPr>
        <w:t>Importing Libraries and Setting Up IBM Quantum Runtime Service</w:t>
      </w:r>
    </w:p>
    <w:p w14:paraId="12C86B9C" w14:textId="77777777" w:rsidR="00AE7947" w:rsidRPr="00AE7947" w:rsidRDefault="00AE7947" w:rsidP="00AE7947">
      <w:pPr>
        <w:rPr>
          <w:sz w:val="24"/>
          <w:szCs w:val="24"/>
        </w:rPr>
      </w:pPr>
      <w:r w:rsidRPr="00AE7947">
        <w:rPr>
          <w:sz w:val="24"/>
          <w:szCs w:val="24"/>
        </w:rPr>
        <w:t xml:space="preserve">The code starts by importing necessary libraries including </w:t>
      </w:r>
      <w:proofErr w:type="spellStart"/>
      <w:r w:rsidRPr="00AE7947">
        <w:rPr>
          <w:sz w:val="24"/>
          <w:szCs w:val="24"/>
        </w:rPr>
        <w:t>Qiskit</w:t>
      </w:r>
      <w:proofErr w:type="spellEnd"/>
      <w:r w:rsidRPr="00AE7947">
        <w:rPr>
          <w:sz w:val="24"/>
          <w:szCs w:val="24"/>
        </w:rPr>
        <w:t xml:space="preserve"> and defining IBM Quantum Runtime Service credentials. This service enables access to IBM Quantum devices and simulators.</w:t>
      </w:r>
    </w:p>
    <w:p w14:paraId="64D4DA3C" w14:textId="1337FAAC" w:rsidR="00AE7947" w:rsidRPr="00AE7947" w:rsidRDefault="005446C4" w:rsidP="00AE79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446C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drawing>
          <wp:inline distT="0" distB="0" distL="0" distR="0" wp14:anchorId="65985925" wp14:editId="708E5D79">
            <wp:extent cx="5943600" cy="593725"/>
            <wp:effectExtent l="0" t="0" r="0" b="0"/>
            <wp:docPr id="77019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99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A413" w14:textId="030654B4" w:rsidR="00AE7947" w:rsidRDefault="00AE7947" w:rsidP="00AE7947">
      <w:pPr>
        <w:pStyle w:val="ListParagraph"/>
        <w:numPr>
          <w:ilvl w:val="0"/>
          <w:numId w:val="4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446C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Defining Noise Model</w:t>
      </w:r>
    </w:p>
    <w:p w14:paraId="270C79C0" w14:textId="5E677E02" w:rsidR="005446C4" w:rsidRPr="005446C4" w:rsidRDefault="005446C4" w:rsidP="005446C4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D3BB2B1" w14:textId="34BEBBBD" w:rsidR="00AE7947" w:rsidRPr="005446C4" w:rsidRDefault="00AE7947" w:rsidP="00AE7947">
      <w:pPr>
        <w:rPr>
          <w:sz w:val="24"/>
          <w:szCs w:val="24"/>
        </w:rPr>
      </w:pPr>
      <w:r w:rsidRPr="005446C4">
        <w:rPr>
          <w:sz w:val="24"/>
          <w:szCs w:val="24"/>
        </w:rPr>
        <w:t>The code defines a noise model to simulate errors occurring during quantum computation. This</w:t>
      </w:r>
      <w:r w:rsidR="005446C4">
        <w:rPr>
          <w:sz w:val="24"/>
          <w:szCs w:val="24"/>
        </w:rPr>
        <w:t xml:space="preserve"> </w:t>
      </w:r>
      <w:r w:rsidRPr="005446C4">
        <w:rPr>
          <w:sz w:val="24"/>
          <w:szCs w:val="24"/>
        </w:rPr>
        <w:t>includes functions to introduce quantum errors like bit-flip errors.</w:t>
      </w:r>
    </w:p>
    <w:p w14:paraId="6BD2D164" w14:textId="09305E0E" w:rsidR="005446C4" w:rsidRDefault="005446C4" w:rsidP="00AE79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446C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drawing>
          <wp:inline distT="0" distB="0" distL="0" distR="0" wp14:anchorId="1F94E261" wp14:editId="15F00A10">
            <wp:extent cx="5420481" cy="3277057"/>
            <wp:effectExtent l="0" t="0" r="8890" b="0"/>
            <wp:docPr id="32407111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71115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F365" w14:textId="77777777" w:rsidR="005446C4" w:rsidRDefault="005446C4" w:rsidP="00AE79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64325DD" w14:textId="6C564401" w:rsidR="00AE7947" w:rsidRPr="005446C4" w:rsidRDefault="00AE7947" w:rsidP="005446C4">
      <w:pPr>
        <w:pStyle w:val="ListParagraph"/>
        <w:numPr>
          <w:ilvl w:val="0"/>
          <w:numId w:val="4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446C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Creating a Quantum Circuit</w:t>
      </w:r>
    </w:p>
    <w:p w14:paraId="691068E6" w14:textId="77777777" w:rsidR="00AE7947" w:rsidRPr="00AE7947" w:rsidRDefault="00AE7947" w:rsidP="00AE79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59522B0" w14:textId="77777777" w:rsidR="00AE7947" w:rsidRPr="005446C4" w:rsidRDefault="00AE7947" w:rsidP="005446C4">
      <w:pPr>
        <w:rPr>
          <w:sz w:val="24"/>
          <w:szCs w:val="24"/>
        </w:rPr>
      </w:pPr>
      <w:r w:rsidRPr="005446C4">
        <w:rPr>
          <w:sz w:val="24"/>
          <w:szCs w:val="24"/>
        </w:rPr>
        <w:t xml:space="preserve">A quantum circuit is created using </w:t>
      </w:r>
      <w:proofErr w:type="spellStart"/>
      <w:r w:rsidRPr="005446C4">
        <w:rPr>
          <w:sz w:val="24"/>
          <w:szCs w:val="24"/>
        </w:rPr>
        <w:t>Qiskit</w:t>
      </w:r>
      <w:proofErr w:type="spellEnd"/>
      <w:r w:rsidRPr="005446C4">
        <w:rPr>
          <w:sz w:val="24"/>
          <w:szCs w:val="24"/>
        </w:rPr>
        <w:t>. This circuit includes Hadamard gates, CNOT gates, CZ gates, and measurements.</w:t>
      </w:r>
    </w:p>
    <w:p w14:paraId="23FE0E77" w14:textId="0B52CCF9" w:rsidR="00AE7947" w:rsidRPr="00AE7947" w:rsidRDefault="005446C4" w:rsidP="00AE79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446C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drawing>
          <wp:inline distT="0" distB="0" distL="0" distR="0" wp14:anchorId="028E12C0" wp14:editId="3773F140">
            <wp:extent cx="5943600" cy="3479165"/>
            <wp:effectExtent l="0" t="0" r="0" b="6985"/>
            <wp:docPr id="95164780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47807" name="Picture 1" descr="A diagram of a circu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1D7D" w14:textId="6296E5E1" w:rsidR="00AE7947" w:rsidRDefault="005446C4" w:rsidP="005446C4">
      <w:pPr>
        <w:pStyle w:val="ListParagraph"/>
        <w:numPr>
          <w:ilvl w:val="0"/>
          <w:numId w:val="4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Running On different Backends</w:t>
      </w:r>
    </w:p>
    <w:p w14:paraId="67E61901" w14:textId="518098D5" w:rsidR="00AE7947" w:rsidRDefault="005446C4" w:rsidP="005446C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Aer Simulator: </w:t>
      </w:r>
      <w:r w:rsidR="00AE7947" w:rsidRPr="005446C4">
        <w:rPr>
          <w:sz w:val="24"/>
          <w:szCs w:val="24"/>
        </w:rPr>
        <w:t xml:space="preserve">The ideal quantum circuit is simulated without noise to obtain the expected result using </w:t>
      </w:r>
      <w:proofErr w:type="spellStart"/>
      <w:r w:rsidR="00AE7947" w:rsidRPr="005446C4">
        <w:rPr>
          <w:sz w:val="24"/>
          <w:szCs w:val="24"/>
        </w:rPr>
        <w:t>Qiskit's</w:t>
      </w:r>
      <w:proofErr w:type="spellEnd"/>
      <w:r w:rsidR="00AE7947" w:rsidRPr="005446C4">
        <w:rPr>
          <w:sz w:val="24"/>
          <w:szCs w:val="24"/>
        </w:rPr>
        <w:t xml:space="preserve"> </w:t>
      </w:r>
      <w:proofErr w:type="spellStart"/>
      <w:r w:rsidR="00AE7947" w:rsidRPr="005446C4">
        <w:rPr>
          <w:sz w:val="24"/>
          <w:szCs w:val="24"/>
        </w:rPr>
        <w:t>AerSimulator</w:t>
      </w:r>
      <w:proofErr w:type="spellEnd"/>
      <w:r w:rsidR="00AE7947" w:rsidRPr="005446C4">
        <w:rPr>
          <w:sz w:val="24"/>
          <w:szCs w:val="24"/>
        </w:rPr>
        <w:t>.</w:t>
      </w:r>
    </w:p>
    <w:p w14:paraId="515BC552" w14:textId="08C9F4C4" w:rsidR="00CA678F" w:rsidRDefault="00CA678F" w:rsidP="00CA678F">
      <w:pPr>
        <w:rPr>
          <w:sz w:val="24"/>
          <w:szCs w:val="24"/>
        </w:rPr>
      </w:pPr>
      <w:r w:rsidRPr="00CA678F">
        <w:rPr>
          <w:b/>
          <w:bCs/>
          <w:sz w:val="24"/>
          <w:szCs w:val="24"/>
        </w:rPr>
        <w:t>Introducing Noise and Running Noisy Simulation</w:t>
      </w:r>
      <w:r>
        <w:rPr>
          <w:b/>
          <w:bCs/>
          <w:sz w:val="24"/>
          <w:szCs w:val="24"/>
        </w:rPr>
        <w:t xml:space="preserve">: </w:t>
      </w:r>
      <w:r w:rsidRPr="00CA678F">
        <w:rPr>
          <w:sz w:val="24"/>
          <w:szCs w:val="24"/>
        </w:rPr>
        <w:t xml:space="preserve">The defined noise model is applied to the quantum circuit to simulate realistic quantum environments where errors occur during computation. The noisy quantum circuit is then simulated using </w:t>
      </w:r>
      <w:proofErr w:type="spellStart"/>
      <w:r w:rsidRPr="00CA678F">
        <w:rPr>
          <w:sz w:val="24"/>
          <w:szCs w:val="24"/>
        </w:rPr>
        <w:t>Qiskit's</w:t>
      </w:r>
      <w:proofErr w:type="spellEnd"/>
      <w:r w:rsidRPr="00CA678F">
        <w:rPr>
          <w:sz w:val="24"/>
          <w:szCs w:val="24"/>
        </w:rPr>
        <w:t xml:space="preserve"> </w:t>
      </w:r>
      <w:proofErr w:type="spellStart"/>
      <w:r w:rsidRPr="00CA678F">
        <w:rPr>
          <w:sz w:val="24"/>
          <w:szCs w:val="24"/>
        </w:rPr>
        <w:t>AerSimulator</w:t>
      </w:r>
      <w:proofErr w:type="spellEnd"/>
      <w:r w:rsidRPr="00CA678F">
        <w:rPr>
          <w:sz w:val="24"/>
          <w:szCs w:val="24"/>
        </w:rPr>
        <w:t xml:space="preserve"> with the defined noise model.</w:t>
      </w:r>
    </w:p>
    <w:p w14:paraId="0AF4B75B" w14:textId="2E7CF2DF" w:rsidR="00CA678F" w:rsidRDefault="00CA678F" w:rsidP="00CA678F">
      <w:pPr>
        <w:rPr>
          <w:sz w:val="24"/>
          <w:szCs w:val="24"/>
        </w:rPr>
      </w:pPr>
      <w:r w:rsidRPr="00CA678F">
        <w:rPr>
          <w:b/>
          <w:bCs/>
          <w:sz w:val="24"/>
          <w:szCs w:val="24"/>
        </w:rPr>
        <w:t>Running Quantum Circuit on IBM Quantum Simulator</w:t>
      </w:r>
      <w:r>
        <w:rPr>
          <w:b/>
          <w:bCs/>
          <w:sz w:val="24"/>
          <w:szCs w:val="24"/>
        </w:rPr>
        <w:t xml:space="preserve">: </w:t>
      </w:r>
      <w:r w:rsidRPr="00CA678F">
        <w:rPr>
          <w:sz w:val="24"/>
          <w:szCs w:val="24"/>
        </w:rPr>
        <w:t>Finally, the quantum circuit is executed on an IBM Quantum Simulator via the IBM Quantum Runtime Service. The results are retrieved and plotted.</w:t>
      </w:r>
    </w:p>
    <w:p w14:paraId="12698721" w14:textId="7571A7EB" w:rsidR="00CA678F" w:rsidRDefault="00CA678F" w:rsidP="00AE7947">
      <w:pPr>
        <w:rPr>
          <w:b/>
          <w:bCs/>
          <w:sz w:val="24"/>
          <w:szCs w:val="24"/>
        </w:rPr>
      </w:pPr>
      <w:r w:rsidRPr="00CA678F">
        <w:rPr>
          <w:b/>
          <w:bCs/>
          <w:sz w:val="24"/>
          <w:szCs w:val="24"/>
        </w:rPr>
        <w:t xml:space="preserve">Additional </w:t>
      </w:r>
      <w:proofErr w:type="spellStart"/>
      <w:r w:rsidRPr="00CA678F">
        <w:rPr>
          <w:b/>
          <w:bCs/>
          <w:sz w:val="24"/>
          <w:szCs w:val="24"/>
        </w:rPr>
        <w:t>Statevector</w:t>
      </w:r>
      <w:proofErr w:type="spellEnd"/>
      <w:r w:rsidRPr="00CA678F">
        <w:rPr>
          <w:b/>
          <w:bCs/>
          <w:sz w:val="24"/>
          <w:szCs w:val="24"/>
        </w:rPr>
        <w:t xml:space="preserve"> and Density Matrix Calculations</w:t>
      </w:r>
      <w:r>
        <w:rPr>
          <w:b/>
          <w:bCs/>
          <w:sz w:val="24"/>
          <w:szCs w:val="24"/>
        </w:rPr>
        <w:t xml:space="preserve">: </w:t>
      </w:r>
      <w:r w:rsidRPr="00CA678F">
        <w:rPr>
          <w:sz w:val="24"/>
          <w:szCs w:val="24"/>
        </w:rPr>
        <w:t xml:space="preserve">Additional calculations involving </w:t>
      </w:r>
      <w:proofErr w:type="spellStart"/>
      <w:r w:rsidRPr="00CA678F">
        <w:rPr>
          <w:sz w:val="24"/>
          <w:szCs w:val="24"/>
        </w:rPr>
        <w:t>statevectors</w:t>
      </w:r>
      <w:proofErr w:type="spellEnd"/>
      <w:r w:rsidRPr="00CA678F">
        <w:rPr>
          <w:sz w:val="24"/>
          <w:szCs w:val="24"/>
        </w:rPr>
        <w:t xml:space="preserve"> and density matrices are performed to visualize the quantum state of the circuit.</w:t>
      </w:r>
    </w:p>
    <w:p w14:paraId="7DEC4F80" w14:textId="31861BA6" w:rsidR="00CA678F" w:rsidRDefault="00CA678F" w:rsidP="00AE7947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Conclusion: </w:t>
      </w:r>
      <w:r w:rsidRPr="00CA678F">
        <w:rPr>
          <w:sz w:val="24"/>
          <w:szCs w:val="24"/>
        </w:rPr>
        <w:t xml:space="preserve">This document provides a detailed overview of the provided code for simulating quantum circuits using </w:t>
      </w:r>
      <w:proofErr w:type="spellStart"/>
      <w:r w:rsidRPr="00CA678F">
        <w:rPr>
          <w:sz w:val="24"/>
          <w:szCs w:val="24"/>
        </w:rPr>
        <w:t>Qiskit</w:t>
      </w:r>
      <w:proofErr w:type="spellEnd"/>
      <w:r w:rsidRPr="00CA678F">
        <w:rPr>
          <w:sz w:val="24"/>
          <w:szCs w:val="24"/>
        </w:rPr>
        <w:t xml:space="preserve">. It covers the creation of quantum circuits, introduction of noise models, running simulations, and visualizing results. By following this explanation, users can gain a better understanding of quantum circuit simulations and utilize </w:t>
      </w:r>
      <w:proofErr w:type="spellStart"/>
      <w:r w:rsidRPr="00CA678F">
        <w:rPr>
          <w:sz w:val="24"/>
          <w:szCs w:val="24"/>
        </w:rPr>
        <w:t>Qiskit</w:t>
      </w:r>
      <w:proofErr w:type="spellEnd"/>
      <w:r w:rsidRPr="00CA678F">
        <w:rPr>
          <w:sz w:val="24"/>
          <w:szCs w:val="24"/>
        </w:rPr>
        <w:t xml:space="preserve"> for their quantum computing experiments.</w:t>
      </w:r>
      <w:r>
        <w:rPr>
          <w:sz w:val="24"/>
          <w:szCs w:val="24"/>
        </w:rPr>
        <w:t xml:space="preserve"> To see the results refer to the </w:t>
      </w:r>
      <w:proofErr w:type="spellStart"/>
      <w:proofErr w:type="gramStart"/>
      <w:r>
        <w:rPr>
          <w:sz w:val="24"/>
          <w:szCs w:val="24"/>
        </w:rPr>
        <w:t>quantum.ipynb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jupter</w:t>
      </w:r>
      <w:proofErr w:type="spellEnd"/>
      <w:r>
        <w:rPr>
          <w:sz w:val="24"/>
          <w:szCs w:val="24"/>
        </w:rPr>
        <w:t xml:space="preserve"> notebook. A pip list is shared at the end if you need are missing any dependencies.</w:t>
      </w:r>
    </w:p>
    <w:p w14:paraId="166CF25B" w14:textId="77777777" w:rsidR="00CA678F" w:rsidRDefault="00CA678F" w:rsidP="00AE7947">
      <w:pPr>
        <w:rPr>
          <w:sz w:val="24"/>
          <w:szCs w:val="24"/>
        </w:rPr>
      </w:pPr>
    </w:p>
    <w:p w14:paraId="74FE0131" w14:textId="6F60FC4C" w:rsidR="00CA678F" w:rsidRPr="00CA678F" w:rsidRDefault="00CA678F" w:rsidP="00CA678F">
      <w:pPr>
        <w:jc w:val="center"/>
        <w:rPr>
          <w:b/>
          <w:bCs/>
          <w:sz w:val="28"/>
          <w:szCs w:val="28"/>
        </w:rPr>
      </w:pPr>
      <w:r w:rsidRPr="00CA678F">
        <w:rPr>
          <w:b/>
          <w:bCs/>
          <w:sz w:val="28"/>
          <w:szCs w:val="28"/>
        </w:rPr>
        <w:t xml:space="preserve">Once again thank you sir for everything. Learning Quantum Computing from you was super fun and super </w:t>
      </w:r>
      <w:r>
        <w:rPr>
          <w:b/>
          <w:bCs/>
          <w:sz w:val="28"/>
          <w:szCs w:val="28"/>
        </w:rPr>
        <w:t>COOL</w:t>
      </w:r>
      <w:r w:rsidRPr="00CA678F">
        <w:rPr>
          <w:b/>
          <w:bCs/>
          <w:sz w:val="28"/>
          <w:szCs w:val="28"/>
        </w:rPr>
        <w:t>.</w:t>
      </w:r>
    </w:p>
    <w:sectPr w:rsidR="00CA678F" w:rsidRPr="00CA678F" w:rsidSect="00437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82E6E"/>
    <w:multiLevelType w:val="multilevel"/>
    <w:tmpl w:val="CBCCE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D2F46"/>
    <w:multiLevelType w:val="multilevel"/>
    <w:tmpl w:val="7A547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C3A70"/>
    <w:multiLevelType w:val="hybridMultilevel"/>
    <w:tmpl w:val="5492C3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A752A4"/>
    <w:multiLevelType w:val="hybridMultilevel"/>
    <w:tmpl w:val="5DF85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61C5F"/>
    <w:multiLevelType w:val="multilevel"/>
    <w:tmpl w:val="42EE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DF14D0"/>
    <w:multiLevelType w:val="multilevel"/>
    <w:tmpl w:val="30467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F3094E"/>
    <w:multiLevelType w:val="hybridMultilevel"/>
    <w:tmpl w:val="30AEEF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C1337"/>
    <w:multiLevelType w:val="multilevel"/>
    <w:tmpl w:val="CB423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2B07B9"/>
    <w:multiLevelType w:val="multilevel"/>
    <w:tmpl w:val="0E1A5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757B8C"/>
    <w:multiLevelType w:val="hybridMultilevel"/>
    <w:tmpl w:val="F19EE1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5347C"/>
    <w:multiLevelType w:val="hybridMultilevel"/>
    <w:tmpl w:val="783AE6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6322E8"/>
    <w:multiLevelType w:val="hybridMultilevel"/>
    <w:tmpl w:val="7BBEBD16"/>
    <w:lvl w:ilvl="0" w:tplc="3162D024">
      <w:start w:val="1"/>
      <w:numFmt w:val="decimal"/>
      <w:pStyle w:val="Style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87651"/>
    <w:multiLevelType w:val="hybridMultilevel"/>
    <w:tmpl w:val="9A6817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12724"/>
    <w:multiLevelType w:val="hybridMultilevel"/>
    <w:tmpl w:val="787CC3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E1769"/>
    <w:multiLevelType w:val="multilevel"/>
    <w:tmpl w:val="E702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D851D3"/>
    <w:multiLevelType w:val="hybridMultilevel"/>
    <w:tmpl w:val="C43016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487B3E"/>
    <w:multiLevelType w:val="hybridMultilevel"/>
    <w:tmpl w:val="B1F0D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720EEB"/>
    <w:multiLevelType w:val="hybridMultilevel"/>
    <w:tmpl w:val="F30E23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90BA3"/>
    <w:multiLevelType w:val="multilevel"/>
    <w:tmpl w:val="50CC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7F4DFA"/>
    <w:multiLevelType w:val="multilevel"/>
    <w:tmpl w:val="45647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D50C37"/>
    <w:multiLevelType w:val="hybridMultilevel"/>
    <w:tmpl w:val="74AE9B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D25EA0"/>
    <w:multiLevelType w:val="multilevel"/>
    <w:tmpl w:val="C21AD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1D779A"/>
    <w:multiLevelType w:val="hybridMultilevel"/>
    <w:tmpl w:val="584CD7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B713AE"/>
    <w:multiLevelType w:val="multilevel"/>
    <w:tmpl w:val="54E4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571DB3"/>
    <w:multiLevelType w:val="multilevel"/>
    <w:tmpl w:val="5F1AC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BC20E0"/>
    <w:multiLevelType w:val="hybridMultilevel"/>
    <w:tmpl w:val="F62C7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504074"/>
    <w:multiLevelType w:val="hybridMultilevel"/>
    <w:tmpl w:val="C4102D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F72AC4"/>
    <w:multiLevelType w:val="multilevel"/>
    <w:tmpl w:val="BA524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B94B03"/>
    <w:multiLevelType w:val="hybridMultilevel"/>
    <w:tmpl w:val="E44CF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2F6EBE"/>
    <w:multiLevelType w:val="hybridMultilevel"/>
    <w:tmpl w:val="9DD43B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0046D5"/>
    <w:multiLevelType w:val="multilevel"/>
    <w:tmpl w:val="5F42C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44786B"/>
    <w:multiLevelType w:val="multilevel"/>
    <w:tmpl w:val="42B8F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C94B2E"/>
    <w:multiLevelType w:val="multilevel"/>
    <w:tmpl w:val="AC7C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092200"/>
    <w:multiLevelType w:val="multilevel"/>
    <w:tmpl w:val="0188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3B1786"/>
    <w:multiLevelType w:val="multilevel"/>
    <w:tmpl w:val="7036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065466"/>
    <w:multiLevelType w:val="multilevel"/>
    <w:tmpl w:val="D59EA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583BE8"/>
    <w:multiLevelType w:val="multilevel"/>
    <w:tmpl w:val="D2301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7D4922"/>
    <w:multiLevelType w:val="hybridMultilevel"/>
    <w:tmpl w:val="E0301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9D6CF3"/>
    <w:multiLevelType w:val="multilevel"/>
    <w:tmpl w:val="19425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2461EC"/>
    <w:multiLevelType w:val="multilevel"/>
    <w:tmpl w:val="D3724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255DFD"/>
    <w:multiLevelType w:val="multilevel"/>
    <w:tmpl w:val="4BA2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6C7D84"/>
    <w:multiLevelType w:val="multilevel"/>
    <w:tmpl w:val="0C184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7A2F11"/>
    <w:multiLevelType w:val="hybridMultilevel"/>
    <w:tmpl w:val="B43AA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103751">
    <w:abstractNumId w:val="37"/>
  </w:num>
  <w:num w:numId="2" w16cid:durableId="1612013922">
    <w:abstractNumId w:val="34"/>
  </w:num>
  <w:num w:numId="3" w16cid:durableId="1807241562">
    <w:abstractNumId w:val="21"/>
  </w:num>
  <w:num w:numId="4" w16cid:durableId="589974452">
    <w:abstractNumId w:val="19"/>
  </w:num>
  <w:num w:numId="5" w16cid:durableId="961765267">
    <w:abstractNumId w:val="41"/>
  </w:num>
  <w:num w:numId="6" w16cid:durableId="1469055619">
    <w:abstractNumId w:val="18"/>
  </w:num>
  <w:num w:numId="7" w16cid:durableId="1804079401">
    <w:abstractNumId w:val="36"/>
  </w:num>
  <w:num w:numId="8" w16cid:durableId="1548375296">
    <w:abstractNumId w:val="32"/>
  </w:num>
  <w:num w:numId="9" w16cid:durableId="159539327">
    <w:abstractNumId w:val="33"/>
  </w:num>
  <w:num w:numId="10" w16cid:durableId="1606302599">
    <w:abstractNumId w:val="8"/>
  </w:num>
  <w:num w:numId="11" w16cid:durableId="2011979794">
    <w:abstractNumId w:val="30"/>
  </w:num>
  <w:num w:numId="12" w16cid:durableId="1500080428">
    <w:abstractNumId w:val="12"/>
  </w:num>
  <w:num w:numId="13" w16cid:durableId="1038508733">
    <w:abstractNumId w:val="25"/>
  </w:num>
  <w:num w:numId="14" w16cid:durableId="932663661">
    <w:abstractNumId w:val="6"/>
  </w:num>
  <w:num w:numId="15" w16cid:durableId="1715498949">
    <w:abstractNumId w:val="13"/>
  </w:num>
  <w:num w:numId="16" w16cid:durableId="2047876425">
    <w:abstractNumId w:val="20"/>
  </w:num>
  <w:num w:numId="17" w16cid:durableId="1242523098">
    <w:abstractNumId w:val="22"/>
  </w:num>
  <w:num w:numId="18" w16cid:durableId="1616012269">
    <w:abstractNumId w:val="28"/>
  </w:num>
  <w:num w:numId="19" w16cid:durableId="886185629">
    <w:abstractNumId w:val="10"/>
  </w:num>
  <w:num w:numId="20" w16cid:durableId="939488154">
    <w:abstractNumId w:val="17"/>
  </w:num>
  <w:num w:numId="21" w16cid:durableId="1980302075">
    <w:abstractNumId w:val="11"/>
  </w:num>
  <w:num w:numId="22" w16cid:durableId="741171907">
    <w:abstractNumId w:val="0"/>
  </w:num>
  <w:num w:numId="23" w16cid:durableId="287585023">
    <w:abstractNumId w:val="15"/>
  </w:num>
  <w:num w:numId="24" w16cid:durableId="697238062">
    <w:abstractNumId w:val="26"/>
  </w:num>
  <w:num w:numId="25" w16cid:durableId="947853964">
    <w:abstractNumId w:val="16"/>
  </w:num>
  <w:num w:numId="26" w16cid:durableId="1949116161">
    <w:abstractNumId w:val="9"/>
  </w:num>
  <w:num w:numId="27" w16cid:durableId="929773720">
    <w:abstractNumId w:val="5"/>
  </w:num>
  <w:num w:numId="28" w16cid:durableId="1497725018">
    <w:abstractNumId w:val="14"/>
  </w:num>
  <w:num w:numId="29" w16cid:durableId="1681003570">
    <w:abstractNumId w:val="7"/>
  </w:num>
  <w:num w:numId="30" w16cid:durableId="299502236">
    <w:abstractNumId w:val="24"/>
  </w:num>
  <w:num w:numId="31" w16cid:durableId="745419292">
    <w:abstractNumId w:val="23"/>
  </w:num>
  <w:num w:numId="32" w16cid:durableId="608126549">
    <w:abstractNumId w:val="35"/>
  </w:num>
  <w:num w:numId="33" w16cid:durableId="1970240384">
    <w:abstractNumId w:val="40"/>
  </w:num>
  <w:num w:numId="34" w16cid:durableId="1818571222">
    <w:abstractNumId w:val="38"/>
  </w:num>
  <w:num w:numId="35" w16cid:durableId="1793817331">
    <w:abstractNumId w:val="31"/>
  </w:num>
  <w:num w:numId="36" w16cid:durableId="203717790">
    <w:abstractNumId w:val="27"/>
  </w:num>
  <w:num w:numId="37" w16cid:durableId="424805640">
    <w:abstractNumId w:val="4"/>
  </w:num>
  <w:num w:numId="38" w16cid:durableId="993799031">
    <w:abstractNumId w:val="1"/>
  </w:num>
  <w:num w:numId="39" w16cid:durableId="1978222572">
    <w:abstractNumId w:val="39"/>
  </w:num>
  <w:num w:numId="40" w16cid:durableId="179317631">
    <w:abstractNumId w:val="29"/>
  </w:num>
  <w:num w:numId="41" w16cid:durableId="1048607468">
    <w:abstractNumId w:val="42"/>
  </w:num>
  <w:num w:numId="42" w16cid:durableId="1994484620">
    <w:abstractNumId w:val="3"/>
  </w:num>
  <w:num w:numId="43" w16cid:durableId="1793741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43C"/>
    <w:rsid w:val="00000B0B"/>
    <w:rsid w:val="00011D6D"/>
    <w:rsid w:val="00042FC1"/>
    <w:rsid w:val="00046B37"/>
    <w:rsid w:val="00060C26"/>
    <w:rsid w:val="000C3D9F"/>
    <w:rsid w:val="000D2AB0"/>
    <w:rsid w:val="001703B5"/>
    <w:rsid w:val="00173C94"/>
    <w:rsid w:val="001A0A41"/>
    <w:rsid w:val="002266BE"/>
    <w:rsid w:val="0023407D"/>
    <w:rsid w:val="00293F2D"/>
    <w:rsid w:val="002C4ABA"/>
    <w:rsid w:val="002D6978"/>
    <w:rsid w:val="00352852"/>
    <w:rsid w:val="003B5994"/>
    <w:rsid w:val="0040019D"/>
    <w:rsid w:val="00433BF7"/>
    <w:rsid w:val="004378FE"/>
    <w:rsid w:val="004460F3"/>
    <w:rsid w:val="0044654A"/>
    <w:rsid w:val="00492C96"/>
    <w:rsid w:val="004B75EB"/>
    <w:rsid w:val="004D38DB"/>
    <w:rsid w:val="004E0711"/>
    <w:rsid w:val="004E6E8A"/>
    <w:rsid w:val="004F5AAE"/>
    <w:rsid w:val="00527AC3"/>
    <w:rsid w:val="005446C4"/>
    <w:rsid w:val="00545CF7"/>
    <w:rsid w:val="0058243C"/>
    <w:rsid w:val="005D1488"/>
    <w:rsid w:val="005D3F42"/>
    <w:rsid w:val="006874E4"/>
    <w:rsid w:val="006B6155"/>
    <w:rsid w:val="006F4684"/>
    <w:rsid w:val="00706DCB"/>
    <w:rsid w:val="0071245C"/>
    <w:rsid w:val="007850EB"/>
    <w:rsid w:val="007A31D0"/>
    <w:rsid w:val="007E0B5E"/>
    <w:rsid w:val="008604F3"/>
    <w:rsid w:val="008A6FFB"/>
    <w:rsid w:val="008C62A8"/>
    <w:rsid w:val="008E16F7"/>
    <w:rsid w:val="008F6F18"/>
    <w:rsid w:val="00950189"/>
    <w:rsid w:val="009630CD"/>
    <w:rsid w:val="009A53E1"/>
    <w:rsid w:val="00A3044C"/>
    <w:rsid w:val="00A72BE8"/>
    <w:rsid w:val="00A76F2C"/>
    <w:rsid w:val="00AE5C09"/>
    <w:rsid w:val="00AE7947"/>
    <w:rsid w:val="00AF003C"/>
    <w:rsid w:val="00B10DEF"/>
    <w:rsid w:val="00B74619"/>
    <w:rsid w:val="00BA08C3"/>
    <w:rsid w:val="00BA3447"/>
    <w:rsid w:val="00BB1124"/>
    <w:rsid w:val="00C44426"/>
    <w:rsid w:val="00C45FB9"/>
    <w:rsid w:val="00C5731E"/>
    <w:rsid w:val="00C6681A"/>
    <w:rsid w:val="00C96EFB"/>
    <w:rsid w:val="00CA678F"/>
    <w:rsid w:val="00CE204F"/>
    <w:rsid w:val="00D128A0"/>
    <w:rsid w:val="00D576D4"/>
    <w:rsid w:val="00D972AC"/>
    <w:rsid w:val="00DD2F0D"/>
    <w:rsid w:val="00E002BD"/>
    <w:rsid w:val="00E07B36"/>
    <w:rsid w:val="00E334F3"/>
    <w:rsid w:val="00E346D0"/>
    <w:rsid w:val="00E45374"/>
    <w:rsid w:val="00E502F8"/>
    <w:rsid w:val="00F14167"/>
    <w:rsid w:val="00F31EBE"/>
    <w:rsid w:val="00F32934"/>
    <w:rsid w:val="00F6378E"/>
    <w:rsid w:val="00F74562"/>
    <w:rsid w:val="00FA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4C85"/>
  <w15:docId w15:val="{20027B51-5722-4ADA-8A4B-5846602D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5EB"/>
  </w:style>
  <w:style w:type="paragraph" w:styleId="Heading1">
    <w:name w:val="heading 1"/>
    <w:basedOn w:val="Normal"/>
    <w:next w:val="Normal"/>
    <w:link w:val="Heading1Char"/>
    <w:uiPriority w:val="9"/>
    <w:qFormat/>
    <w:rsid w:val="002340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9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C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0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502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02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02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2F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502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02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66BE"/>
    <w:pPr>
      <w:ind w:left="720"/>
      <w:contextualSpacing/>
    </w:pPr>
  </w:style>
  <w:style w:type="paragraph" w:customStyle="1" w:styleId="Style1">
    <w:name w:val="Style1"/>
    <w:basedOn w:val="Normal"/>
    <w:qFormat/>
    <w:rsid w:val="00950189"/>
    <w:pPr>
      <w:numPr>
        <w:numId w:val="21"/>
      </w:numPr>
      <w:spacing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D3F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3C9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C9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D2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9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E498B-7F56-4AB3-8F42-658B11E25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zeeshan.rana</dc:creator>
  <cp:lastModifiedBy>laraib akhtar</cp:lastModifiedBy>
  <cp:revision>10</cp:revision>
  <dcterms:created xsi:type="dcterms:W3CDTF">2024-05-06T17:15:00Z</dcterms:created>
  <dcterms:modified xsi:type="dcterms:W3CDTF">2024-05-11T12:56:00Z</dcterms:modified>
</cp:coreProperties>
</file>