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A52" w:rsidRDefault="00BF3230">
      <w:r>
        <w:t>Checklist 1: Những bài học về lãnh đạo</w:t>
      </w:r>
    </w:p>
    <w:p w:rsidR="00BF3230" w:rsidRPr="00BF3230" w:rsidRDefault="00BF3230" w:rsidP="00BF3230">
      <w:pPr>
        <w:pStyle w:val="NormalWeb"/>
        <w:numPr>
          <w:ilvl w:val="0"/>
          <w:numId w:val="2"/>
        </w:numPr>
        <w:shd w:val="clear" w:color="auto" w:fill="FFFFFF"/>
        <w:spacing w:before="0" w:beforeAutospacing="0" w:after="120" w:afterAutospacing="0"/>
        <w:textAlignment w:val="baseline"/>
        <w:rPr>
          <w:rFonts w:asciiTheme="minorHAnsi" w:eastAsiaTheme="minorHAnsi" w:hAnsiTheme="minorHAnsi" w:cstheme="minorBidi"/>
          <w:sz w:val="22"/>
          <w:szCs w:val="22"/>
        </w:rPr>
      </w:pPr>
      <w:r w:rsidRPr="00BF3230">
        <w:rPr>
          <w:rFonts w:asciiTheme="minorHAnsi" w:eastAsiaTheme="minorHAnsi" w:hAnsiTheme="minorHAnsi" w:cstheme="minorBidi"/>
          <w:sz w:val="22"/>
          <w:szCs w:val="22"/>
        </w:rPr>
        <w:t>Sáu từ quan trọng nhất: Tôi thừa nhận có sai lầm.</w:t>
      </w:r>
    </w:p>
    <w:p w:rsidR="00BF3230" w:rsidRPr="00BF3230" w:rsidRDefault="00BF3230" w:rsidP="00BF3230">
      <w:pPr>
        <w:pStyle w:val="NormalWeb"/>
        <w:numPr>
          <w:ilvl w:val="0"/>
          <w:numId w:val="2"/>
        </w:numPr>
        <w:shd w:val="clear" w:color="auto" w:fill="FFFFFF"/>
        <w:spacing w:before="0" w:beforeAutospacing="0" w:after="120" w:afterAutospacing="0"/>
        <w:textAlignment w:val="baseline"/>
        <w:rPr>
          <w:rFonts w:asciiTheme="minorHAnsi" w:eastAsiaTheme="minorHAnsi" w:hAnsiTheme="minorHAnsi" w:cstheme="minorBidi"/>
          <w:sz w:val="22"/>
          <w:szCs w:val="22"/>
        </w:rPr>
      </w:pPr>
      <w:r w:rsidRPr="00BF3230">
        <w:rPr>
          <w:rFonts w:asciiTheme="minorHAnsi" w:eastAsiaTheme="minorHAnsi" w:hAnsiTheme="minorHAnsi" w:cstheme="minorBidi"/>
          <w:sz w:val="22"/>
          <w:szCs w:val="22"/>
        </w:rPr>
        <w:t>Năm từ quan trọng nhất: Tôi tự hào về bạn.</w:t>
      </w:r>
    </w:p>
    <w:p w:rsidR="00BF3230" w:rsidRPr="00BF3230" w:rsidRDefault="00BF3230" w:rsidP="00BF3230">
      <w:pPr>
        <w:pStyle w:val="NormalWeb"/>
        <w:numPr>
          <w:ilvl w:val="0"/>
          <w:numId w:val="2"/>
        </w:numPr>
        <w:shd w:val="clear" w:color="auto" w:fill="FFFFFF"/>
        <w:spacing w:before="0" w:beforeAutospacing="0" w:after="120" w:afterAutospacing="0"/>
        <w:textAlignment w:val="baseline"/>
        <w:rPr>
          <w:rFonts w:asciiTheme="minorHAnsi" w:eastAsiaTheme="minorHAnsi" w:hAnsiTheme="minorHAnsi" w:cstheme="minorBidi"/>
          <w:sz w:val="22"/>
          <w:szCs w:val="22"/>
        </w:rPr>
      </w:pPr>
      <w:r w:rsidRPr="00BF3230">
        <w:rPr>
          <w:rFonts w:asciiTheme="minorHAnsi" w:eastAsiaTheme="minorHAnsi" w:hAnsiTheme="minorHAnsi" w:cstheme="minorBidi"/>
          <w:sz w:val="22"/>
          <w:szCs w:val="22"/>
        </w:rPr>
        <w:t>Bốn từ quan trọng nhất: Quan điểm của bạn?</w:t>
      </w:r>
    </w:p>
    <w:p w:rsidR="00BF3230" w:rsidRPr="00BF3230" w:rsidRDefault="00BF3230" w:rsidP="00BF3230">
      <w:pPr>
        <w:pStyle w:val="NormalWeb"/>
        <w:numPr>
          <w:ilvl w:val="0"/>
          <w:numId w:val="2"/>
        </w:numPr>
        <w:shd w:val="clear" w:color="auto" w:fill="FFFFFF"/>
        <w:spacing w:before="0" w:beforeAutospacing="0" w:after="120" w:afterAutospacing="0"/>
        <w:textAlignment w:val="baseline"/>
        <w:rPr>
          <w:rFonts w:asciiTheme="minorHAnsi" w:eastAsiaTheme="minorHAnsi" w:hAnsiTheme="minorHAnsi" w:cstheme="minorBidi"/>
          <w:sz w:val="22"/>
          <w:szCs w:val="22"/>
        </w:rPr>
      </w:pPr>
      <w:r w:rsidRPr="00BF3230">
        <w:rPr>
          <w:rFonts w:asciiTheme="minorHAnsi" w:eastAsiaTheme="minorHAnsi" w:hAnsiTheme="minorHAnsi" w:cstheme="minorBidi"/>
          <w:sz w:val="22"/>
          <w:szCs w:val="22"/>
        </w:rPr>
        <w:t>Ba từ quan trọng nhất: Nếu bạn muốn.</w:t>
      </w:r>
    </w:p>
    <w:p w:rsidR="00BF3230" w:rsidRPr="00BF3230" w:rsidRDefault="00BF3230" w:rsidP="00BF3230">
      <w:pPr>
        <w:pStyle w:val="NormalWeb"/>
        <w:numPr>
          <w:ilvl w:val="0"/>
          <w:numId w:val="2"/>
        </w:numPr>
        <w:shd w:val="clear" w:color="auto" w:fill="FFFFFF"/>
        <w:spacing w:before="0" w:beforeAutospacing="0" w:after="120" w:afterAutospacing="0"/>
        <w:textAlignment w:val="baseline"/>
        <w:rPr>
          <w:rFonts w:asciiTheme="minorHAnsi" w:eastAsiaTheme="minorHAnsi" w:hAnsiTheme="minorHAnsi" w:cstheme="minorBidi"/>
          <w:sz w:val="22"/>
          <w:szCs w:val="22"/>
        </w:rPr>
      </w:pPr>
      <w:r w:rsidRPr="00BF3230">
        <w:rPr>
          <w:rFonts w:asciiTheme="minorHAnsi" w:eastAsiaTheme="minorHAnsi" w:hAnsiTheme="minorHAnsi" w:cstheme="minorBidi"/>
          <w:sz w:val="22"/>
          <w:szCs w:val="22"/>
        </w:rPr>
        <w:t>Hai từ quan trọng nhất: Cảm ơn!</w:t>
      </w:r>
    </w:p>
    <w:p w:rsidR="00BF3230" w:rsidRPr="00BF3230" w:rsidRDefault="00BF3230" w:rsidP="00BF3230">
      <w:pPr>
        <w:pStyle w:val="NormalWeb"/>
        <w:numPr>
          <w:ilvl w:val="0"/>
          <w:numId w:val="2"/>
        </w:numPr>
        <w:shd w:val="clear" w:color="auto" w:fill="FFFFFF"/>
        <w:spacing w:before="0" w:beforeAutospacing="0" w:after="120" w:afterAutospacing="0"/>
        <w:textAlignment w:val="baseline"/>
        <w:rPr>
          <w:rFonts w:asciiTheme="minorHAnsi" w:eastAsiaTheme="minorHAnsi" w:hAnsiTheme="minorHAnsi" w:cstheme="minorBidi"/>
          <w:sz w:val="22"/>
          <w:szCs w:val="22"/>
        </w:rPr>
      </w:pPr>
      <w:r w:rsidRPr="00BF3230">
        <w:rPr>
          <w:rFonts w:asciiTheme="minorHAnsi" w:eastAsiaTheme="minorHAnsi" w:hAnsiTheme="minorHAnsi" w:cstheme="minorBidi"/>
          <w:sz w:val="22"/>
          <w:szCs w:val="22"/>
        </w:rPr>
        <w:t>Một đại từ quan trọng nhất: Chúng ta.</w:t>
      </w:r>
    </w:p>
    <w:p w:rsidR="00BF3230" w:rsidRDefault="00BF3230" w:rsidP="00BF3230">
      <w:pPr>
        <w:pStyle w:val="NormalWeb"/>
        <w:numPr>
          <w:ilvl w:val="0"/>
          <w:numId w:val="2"/>
        </w:numPr>
        <w:shd w:val="clear" w:color="auto" w:fill="FFFFFF"/>
        <w:spacing w:before="0" w:beforeAutospacing="0" w:after="120" w:afterAutospacing="0"/>
        <w:textAlignment w:val="baseline"/>
        <w:rPr>
          <w:rFonts w:asciiTheme="minorHAnsi" w:eastAsiaTheme="minorHAnsi" w:hAnsiTheme="minorHAnsi" w:cstheme="minorBidi"/>
          <w:sz w:val="22"/>
          <w:szCs w:val="22"/>
        </w:rPr>
      </w:pPr>
      <w:r w:rsidRPr="00BF3230">
        <w:rPr>
          <w:rFonts w:asciiTheme="minorHAnsi" w:eastAsiaTheme="minorHAnsi" w:hAnsiTheme="minorHAnsi" w:cstheme="minorBidi"/>
          <w:sz w:val="22"/>
          <w:szCs w:val="22"/>
        </w:rPr>
        <w:t>Một đại từ ít quan trọng nhất: Tôi.</w:t>
      </w: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Pr="00BF3230" w:rsidRDefault="00BF3230" w:rsidP="00BF3230">
      <w:pPr>
        <w:pStyle w:val="NormalWeb"/>
        <w:shd w:val="clear" w:color="auto" w:fill="FFFFFF"/>
        <w:spacing w:before="0" w:beforeAutospacing="0" w:after="120" w:afterAutospacing="0"/>
        <w:ind w:left="720"/>
        <w:textAlignment w:val="baseline"/>
        <w:rPr>
          <w:rFonts w:asciiTheme="minorHAnsi" w:eastAsiaTheme="minorHAnsi" w:hAnsiTheme="minorHAnsi" w:cstheme="minorBidi"/>
          <w:sz w:val="22"/>
          <w:szCs w:val="22"/>
        </w:rPr>
      </w:pPr>
    </w:p>
    <w:p w:rsidR="00BF3230" w:rsidRDefault="00BF3230" w:rsidP="00BF3230">
      <w:r>
        <w:lastRenderedPageBreak/>
        <w:t xml:space="preserve">Checklist 2:  </w:t>
      </w:r>
      <w:r w:rsidRPr="00BF3230">
        <w:rPr>
          <w:b/>
          <w:bCs/>
        </w:rPr>
        <w:t>Danh sách câu hỏi nhằm đánh giá khả năng tổ chức của người lãnh đạo</w:t>
      </w:r>
    </w:p>
    <w:tbl>
      <w:tblPr>
        <w:tblW w:w="7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 w:type="dxa"/>
          <w:left w:w="12" w:type="dxa"/>
          <w:bottom w:w="12" w:type="dxa"/>
          <w:right w:w="12" w:type="dxa"/>
        </w:tblCellMar>
        <w:tblLook w:val="04A0" w:firstRow="1" w:lastRow="0" w:firstColumn="1" w:lastColumn="0" w:noHBand="0" w:noVBand="1"/>
      </w:tblPr>
      <w:tblGrid>
        <w:gridCol w:w="6334"/>
        <w:gridCol w:w="1166"/>
      </w:tblGrid>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Cá nhân</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rsidRPr="00BF3230">
              <w:t>Có/Không</w:t>
            </w:r>
          </w:p>
        </w:tc>
      </w:tr>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 xml:space="preserve">Bạn có thể tổ chức cuộc sống cá nhân và </w:t>
            </w:r>
            <w:r>
              <w:t>làm việc</w:t>
            </w:r>
            <w:r w:rsidRPr="00BF3230">
              <w:t xml:space="preserve"> nhằm nâng cao hiệu quả sự lãnh đạo của mình không?</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có</w:t>
            </w:r>
          </w:p>
        </w:tc>
      </w:tr>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Bạn phân quyền có hiệu quả không?</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có</w:t>
            </w:r>
          </w:p>
        </w:tc>
      </w:tr>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Bạn có quản lý thời gian của mình tốt hơn không?</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có</w:t>
            </w:r>
          </w:p>
        </w:tc>
      </w:tr>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Nhóm làm việc</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có</w:t>
            </w:r>
          </w:p>
        </w:tc>
      </w:tr>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Quy mô nhóm và việc chọn lựa nhân sự đã đúng chưa?</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có</w:t>
            </w:r>
          </w:p>
        </w:tc>
      </w:tr>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Có cần tạo ra nhóm nữa hay chia nhóm thành nhiều phân nhóm?</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không</w:t>
            </w:r>
          </w:p>
        </w:tc>
      </w:tr>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Có sẵn không các cơ hội và thủ tục nhằm bảo đảm sự tham gia của các nhân viên trong việc ra quyết định?</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không</w:t>
            </w:r>
          </w:p>
        </w:tc>
      </w:tr>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Bạn có muốn tái tổ chức và thay đổi công việc cho các nhân viên không?</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không</w:t>
            </w:r>
          </w:p>
        </w:tc>
      </w:tr>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Tổ chức</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có</w:t>
            </w:r>
          </w:p>
        </w:tc>
      </w:tr>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Bạn có thấy được rõ mục đích của tổ chức và cách thức hợp tác giữa các bộ phận với nhau để đạt được mục đích đó không?</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có</w:t>
            </w:r>
          </w:p>
        </w:tc>
      </w:tr>
      <w:tr w:rsidR="00BF3230" w:rsidRPr="00BF3230" w:rsidTr="00BF3230">
        <w:trPr>
          <w:jc w:val="center"/>
        </w:trPr>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 xml:space="preserve">Bạn có khảo sát về hiệu quả của các nhóm làm việc, của các cấp độ </w:t>
            </w:r>
            <w:r>
              <w:t xml:space="preserve">của các thành viên trong nhóm </w:t>
            </w:r>
            <w:r w:rsidRPr="00BF3230">
              <w:t>?</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có</w:t>
            </w:r>
          </w:p>
        </w:tc>
      </w:tr>
      <w:tr w:rsidR="00BF3230" w:rsidRPr="00BF3230" w:rsidTr="00BF3230">
        <w:trPr>
          <w:jc w:val="center"/>
        </w:trPr>
        <w:tc>
          <w:tcPr>
            <w:tcW w:w="0" w:type="auto"/>
            <w:shd w:val="clear" w:color="auto" w:fill="FFFFFF"/>
            <w:tcMar>
              <w:top w:w="206" w:type="dxa"/>
              <w:left w:w="141" w:type="dxa"/>
              <w:bottom w:w="206" w:type="dxa"/>
              <w:right w:w="141" w:type="dxa"/>
            </w:tcMar>
            <w:vAlign w:val="center"/>
            <w:hideMark/>
          </w:tcPr>
          <w:p w:rsidR="00BF3230" w:rsidRPr="00BF3230" w:rsidRDefault="00BF3230" w:rsidP="00BF3230">
            <w:pPr>
              <w:spacing w:after="0" w:line="240" w:lineRule="auto"/>
            </w:pPr>
            <w:r w:rsidRPr="00BF3230">
              <w:t>Bạn có đánh giá được chính xác hiệu quả làm việc của các quản trị viên và tin rằng các quản trị viên luôn tạo điều kiện tốt nhất cho các nhóm làm việc và từng cá nhân không?</w:t>
            </w:r>
          </w:p>
        </w:tc>
        <w:tc>
          <w:tcPr>
            <w:tcW w:w="0" w:type="auto"/>
            <w:tcMar>
              <w:top w:w="206" w:type="dxa"/>
              <w:left w:w="141" w:type="dxa"/>
              <w:bottom w:w="206" w:type="dxa"/>
              <w:right w:w="141" w:type="dxa"/>
            </w:tcMar>
            <w:vAlign w:val="center"/>
            <w:hideMark/>
          </w:tcPr>
          <w:p w:rsidR="00BF3230" w:rsidRPr="00BF3230" w:rsidRDefault="00BF3230" w:rsidP="00BF3230">
            <w:pPr>
              <w:spacing w:after="0" w:line="240" w:lineRule="auto"/>
              <w:jc w:val="center"/>
            </w:pPr>
            <w:r>
              <w:t>có</w:t>
            </w:r>
            <w:r w:rsidRPr="00BF3230">
              <w:br/>
            </w:r>
          </w:p>
        </w:tc>
      </w:tr>
    </w:tbl>
    <w:p w:rsidR="00BF3230" w:rsidRDefault="00BF3230" w:rsidP="00BF3230"/>
    <w:p w:rsidR="00BF3230" w:rsidRDefault="00BF3230" w:rsidP="00BF3230"/>
    <w:p w:rsidR="00BF3230" w:rsidRDefault="00BF3230" w:rsidP="00BF3230"/>
    <w:p w:rsidR="00BF3230" w:rsidRDefault="00BF3230" w:rsidP="00BF3230">
      <w:bookmarkStart w:id="0" w:name="_GoBack"/>
      <w:bookmarkEnd w:id="0"/>
    </w:p>
    <w:sectPr w:rsidR="00BF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A5044"/>
    <w:multiLevelType w:val="hybridMultilevel"/>
    <w:tmpl w:val="FA8C95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846C4"/>
    <w:multiLevelType w:val="hybridMultilevel"/>
    <w:tmpl w:val="7376194E"/>
    <w:lvl w:ilvl="0" w:tplc="09263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230"/>
    <w:rsid w:val="00BF3230"/>
    <w:rsid w:val="00C936B3"/>
    <w:rsid w:val="00F3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7BA6"/>
  <w15:chartTrackingRefBased/>
  <w15:docId w15:val="{B43498F3-1463-4623-B55E-1FE8BD03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230"/>
    <w:pPr>
      <w:ind w:left="720"/>
      <w:contextualSpacing/>
    </w:pPr>
  </w:style>
  <w:style w:type="paragraph" w:styleId="NormalWeb">
    <w:name w:val="Normal (Web)"/>
    <w:basedOn w:val="Normal"/>
    <w:uiPriority w:val="99"/>
    <w:semiHidden/>
    <w:unhideWhenUsed/>
    <w:rsid w:val="00BF32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32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95615">
      <w:bodyDiv w:val="1"/>
      <w:marLeft w:val="0"/>
      <w:marRight w:val="0"/>
      <w:marTop w:val="0"/>
      <w:marBottom w:val="0"/>
      <w:divBdr>
        <w:top w:val="none" w:sz="0" w:space="0" w:color="auto"/>
        <w:left w:val="none" w:sz="0" w:space="0" w:color="auto"/>
        <w:bottom w:val="none" w:sz="0" w:space="0" w:color="auto"/>
        <w:right w:val="none" w:sz="0" w:space="0" w:color="auto"/>
      </w:divBdr>
    </w:div>
    <w:div w:id="202493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PH</dc:creator>
  <cp:keywords/>
  <dc:description/>
  <cp:lastModifiedBy>Duong PH</cp:lastModifiedBy>
  <cp:revision>1</cp:revision>
  <dcterms:created xsi:type="dcterms:W3CDTF">2017-05-04T22:32:00Z</dcterms:created>
  <dcterms:modified xsi:type="dcterms:W3CDTF">2017-05-04T22:43:00Z</dcterms:modified>
</cp:coreProperties>
</file>